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C196" w14:textId="5C7005B0" w:rsidR="00155121" w:rsidRDefault="006E0BB9" w:rsidP="00155121">
      <w:pPr>
        <w:jc w:val="center"/>
        <w:rPr>
          <w:b/>
          <w:sz w:val="32"/>
          <w:u w:val="single"/>
        </w:rPr>
      </w:pPr>
      <w:r w:rsidRPr="001B5FE1">
        <w:rPr>
          <w:b/>
          <w:noProof/>
          <w:sz w:val="28"/>
          <w:szCs w:val="28"/>
        </w:rPr>
        <w:drawing>
          <wp:inline distT="0" distB="0" distL="0" distR="0" wp14:anchorId="5E1E7FC7" wp14:editId="6792A604">
            <wp:extent cx="2197100" cy="666750"/>
            <wp:effectExtent l="0" t="0" r="0" b="0"/>
            <wp:docPr id="1" name="Picture 3" descr="Logo with names of organizations &quot;Champaign County Developmental Disabilities Board/Champaign County Mental Health Board&quot;&#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descr="Logo with names of organizations &quot;Champaign County Developmental Disabilities Board/Champaign County Mental Health Board&quot;&#10;">
                      <a:extLst>
                        <a:ext uri="{C183D7F6-B498-43B3-948B-1728B52AA6E4}">
                          <adec:decorative xmlns:adec="http://schemas.microsoft.com/office/drawing/2017/decorative" val="0"/>
                        </a:ext>
                      </a:extLst>
                    </pic:cNvPr>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666750"/>
                    </a:xfrm>
                    <a:prstGeom prst="rect">
                      <a:avLst/>
                    </a:prstGeom>
                    <a:noFill/>
                    <a:ln>
                      <a:noFill/>
                    </a:ln>
                  </pic:spPr>
                </pic:pic>
              </a:graphicData>
            </a:graphic>
          </wp:inline>
        </w:drawing>
      </w:r>
    </w:p>
    <w:p w14:paraId="03FA033E" w14:textId="77777777" w:rsidR="00155121" w:rsidRPr="006E0BB9" w:rsidRDefault="00155121" w:rsidP="006E0BB9">
      <w:pPr>
        <w:pStyle w:val="Heading1"/>
        <w:jc w:val="center"/>
        <w:rPr>
          <w:rFonts w:ascii="Times New Roman" w:hAnsi="Times New Roman" w:cs="Times New Roman"/>
          <w:b/>
          <w:bCs/>
          <w:color w:val="auto"/>
          <w:u w:val="single"/>
        </w:rPr>
      </w:pPr>
      <w:r w:rsidRPr="006E0BB9">
        <w:rPr>
          <w:rFonts w:ascii="Times New Roman" w:hAnsi="Times New Roman" w:cs="Times New Roman"/>
          <w:b/>
          <w:bCs/>
          <w:color w:val="auto"/>
          <w:u w:val="single"/>
        </w:rPr>
        <w:t>CCDDB/CCMHB Site Visit Protocol and Report</w:t>
      </w:r>
    </w:p>
    <w:p w14:paraId="295B0D0F" w14:textId="77777777" w:rsidR="004D4947" w:rsidRPr="000E46DA" w:rsidRDefault="004D4947" w:rsidP="0015602B"/>
    <w:p w14:paraId="2510C062" w14:textId="77777777" w:rsidR="00155121" w:rsidRPr="0044364B" w:rsidRDefault="00155121" w:rsidP="0015602B">
      <w:r>
        <w:t xml:space="preserve">To assure an appropriate level of accountability and full compliance with the terms and conditions of service contracts, the Champaign County Mental Health Board (CCMHB) and the Champaign County Developmental Disabilities Board (CCDDB) require quarterly reporting specific to each contract and an annual Performance Outcomes Report in compliance with specifications defined in the contract. Biannual or more frequent site visits are conducted at the discretion of the Associate Directors using the following protocol and attached report forms and checklists. </w:t>
      </w:r>
    </w:p>
    <w:p w14:paraId="3EC36F1B" w14:textId="77777777" w:rsidR="00155121" w:rsidRPr="006E0BB9" w:rsidRDefault="00155121" w:rsidP="006E0BB9">
      <w:pPr>
        <w:pStyle w:val="Heading1"/>
        <w:rPr>
          <w:rFonts w:ascii="Times New Roman" w:hAnsi="Times New Roman" w:cs="Times New Roman"/>
          <w:b/>
          <w:bCs/>
          <w:color w:val="auto"/>
          <w:sz w:val="24"/>
          <w:szCs w:val="24"/>
        </w:rPr>
      </w:pPr>
      <w:r w:rsidRPr="006E0BB9">
        <w:rPr>
          <w:rFonts w:ascii="Times New Roman" w:hAnsi="Times New Roman" w:cs="Times New Roman"/>
          <w:b/>
          <w:bCs/>
          <w:color w:val="auto"/>
          <w:sz w:val="24"/>
          <w:szCs w:val="24"/>
        </w:rPr>
        <w:t>Prior to the Site Visit</w:t>
      </w:r>
    </w:p>
    <w:p w14:paraId="6A8A4695" w14:textId="77777777" w:rsidR="00921AE7" w:rsidRPr="0015602B" w:rsidRDefault="00921AE7" w:rsidP="0015602B">
      <w:pPr>
        <w:rPr>
          <w:b/>
          <w:bCs/>
        </w:rPr>
      </w:pPr>
    </w:p>
    <w:p w14:paraId="55C2B1EC" w14:textId="77777777" w:rsidR="00155121" w:rsidRDefault="00155121" w:rsidP="0015602B">
      <w:pPr>
        <w:numPr>
          <w:ilvl w:val="0"/>
          <w:numId w:val="3"/>
        </w:numPr>
      </w:pPr>
      <w:r w:rsidRPr="00155121">
        <w:rPr>
          <w:i/>
          <w:iCs/>
        </w:rPr>
        <w:t xml:space="preserve">Scheduling </w:t>
      </w:r>
      <w:r>
        <w:rPr>
          <w:i/>
          <w:iCs/>
        </w:rPr>
        <w:t>–</w:t>
      </w:r>
      <w:r>
        <w:t xml:space="preserve"> CCDDB/CCMHB staff will schedule a meeting with the appropriate agency staff person (e.g.,</w:t>
      </w:r>
      <w:r w:rsidR="004D4947" w:rsidRPr="000E46DA">
        <w:t xml:space="preserve"> program supervisor</w:t>
      </w:r>
      <w:r>
        <w:t xml:space="preserve">) to complete the review. This may be done by phone or email, with a minimum of 5 working days’ notice. </w:t>
      </w:r>
      <w:proofErr w:type="gramStart"/>
      <w:r>
        <w:t>Date</w:t>
      </w:r>
      <w:proofErr w:type="gramEnd"/>
      <w:r>
        <w:t xml:space="preserve"> and time scheduled will be at the mutual convenience of </w:t>
      </w:r>
      <w:r w:rsidR="009A7E43">
        <w:t>Board</w:t>
      </w:r>
      <w:r>
        <w:t xml:space="preserve"> and Agency</w:t>
      </w:r>
      <w:r w:rsidR="009A7E43">
        <w:t xml:space="preserve"> staff</w:t>
      </w:r>
      <w:r>
        <w:t xml:space="preserve">. A list of requested documents will be shared with the agency. The meeting may be conducted through a virtual platform such as Microsoft Teams, Zoom, WebEx, or </w:t>
      </w:r>
      <w:proofErr w:type="gramStart"/>
      <w:r>
        <w:t>other</w:t>
      </w:r>
      <w:proofErr w:type="gramEnd"/>
      <w:r>
        <w:t>, provided both parties agree.</w:t>
      </w:r>
    </w:p>
    <w:p w14:paraId="293084E0" w14:textId="77777777" w:rsidR="005701A7" w:rsidRDefault="005701A7" w:rsidP="005701A7">
      <w:pPr>
        <w:ind w:left="720"/>
      </w:pPr>
      <w:r>
        <w:rPr>
          <w:i/>
          <w:iCs/>
        </w:rPr>
        <w:t xml:space="preserve">For Fee for Service contracts only </w:t>
      </w:r>
      <w:r>
        <w:t>– arrange the meeting with a minimum of 7 working days’ notice and include Financial Manager in planning and preparation. Select cases from the cumulative list of unduplicated clients for the current program year. Identify claims associated with the selected case records. Share this list with the agency program representative 24 hours in advance of the scheduled record review appointment. Because the goal is to review at least 5% of total claims or claims on behalf of 5 clients, whichever is greater, be sure to select enough claims/clients in case some cannot be reviewed.</w:t>
      </w:r>
    </w:p>
    <w:p w14:paraId="45664C8F" w14:textId="77777777" w:rsidR="005701A7" w:rsidRPr="005701A7" w:rsidRDefault="005701A7" w:rsidP="005701A7"/>
    <w:p w14:paraId="0093D2DC" w14:textId="77777777" w:rsidR="00155121" w:rsidRDefault="00155121" w:rsidP="0015602B">
      <w:pPr>
        <w:numPr>
          <w:ilvl w:val="0"/>
          <w:numId w:val="3"/>
        </w:numPr>
      </w:pPr>
      <w:r>
        <w:rPr>
          <w:i/>
          <w:iCs/>
        </w:rPr>
        <w:t>Agency preparation</w:t>
      </w:r>
      <w:r w:rsidRPr="00155121">
        <w:rPr>
          <w:i/>
          <w:iCs/>
        </w:rPr>
        <w:t xml:space="preserve"> –</w:t>
      </w:r>
      <w:r>
        <w:t xml:space="preserve"> The provider will gather the requested documents and make them available to CCDDB/CCMHB staff at the start of the site visit. A standardized report form and checklist are used to guide the review of documents.</w:t>
      </w:r>
    </w:p>
    <w:p w14:paraId="420CEB48" w14:textId="77777777" w:rsidR="005701A7" w:rsidRDefault="005701A7" w:rsidP="005701A7">
      <w:pPr>
        <w:ind w:left="720"/>
      </w:pPr>
      <w:r>
        <w:rPr>
          <w:i/>
          <w:iCs/>
        </w:rPr>
        <w:t>For Fee for Service contracts only –</w:t>
      </w:r>
      <w:r>
        <w:t xml:space="preserve"> The provider will pull the identified client claims/billings for review and make them available at the start of the record review appointment.</w:t>
      </w:r>
    </w:p>
    <w:p w14:paraId="04AB0D31" w14:textId="77777777" w:rsidR="005701A7" w:rsidRDefault="005701A7" w:rsidP="005701A7">
      <w:pPr>
        <w:ind w:left="720"/>
      </w:pPr>
    </w:p>
    <w:p w14:paraId="3125BC2F" w14:textId="77777777" w:rsidR="00155121" w:rsidRDefault="00155121" w:rsidP="0015602B">
      <w:pPr>
        <w:numPr>
          <w:ilvl w:val="0"/>
          <w:numId w:val="3"/>
        </w:numPr>
      </w:pPr>
      <w:r w:rsidRPr="00155121">
        <w:rPr>
          <w:i/>
          <w:iCs/>
        </w:rPr>
        <w:t xml:space="preserve">Reviewer preparation </w:t>
      </w:r>
      <w:r>
        <w:rPr>
          <w:i/>
          <w:iCs/>
        </w:rPr>
        <w:t>–</w:t>
      </w:r>
      <w:r w:rsidRPr="00155121">
        <w:rPr>
          <w:i/>
          <w:iCs/>
        </w:rPr>
        <w:t xml:space="preserve"> </w:t>
      </w:r>
      <w:r>
        <w:t>CCDDB/CCMHB staff will review:</w:t>
      </w:r>
    </w:p>
    <w:p w14:paraId="0FB1376F" w14:textId="77777777" w:rsidR="00E3238C" w:rsidRPr="00155121" w:rsidRDefault="00155121" w:rsidP="0015602B">
      <w:pPr>
        <w:numPr>
          <w:ilvl w:val="0"/>
          <w:numId w:val="1"/>
        </w:numPr>
      </w:pPr>
      <w:r>
        <w:t>Program Plan (for utilization targets and outcome measures)</w:t>
      </w:r>
    </w:p>
    <w:p w14:paraId="1CA8676E" w14:textId="77777777" w:rsidR="005E0167" w:rsidRPr="000E46DA" w:rsidRDefault="005E0167" w:rsidP="0015602B">
      <w:pPr>
        <w:numPr>
          <w:ilvl w:val="0"/>
          <w:numId w:val="1"/>
        </w:numPr>
      </w:pPr>
      <w:r w:rsidRPr="000E46DA">
        <w:t>Quarterly Reports and year to date reported activity</w:t>
      </w:r>
      <w:r w:rsidR="00BA031A">
        <w:t xml:space="preserve"> (to verify)</w:t>
      </w:r>
    </w:p>
    <w:p w14:paraId="0394B318" w14:textId="77777777" w:rsidR="00E3238C" w:rsidRPr="000E46DA" w:rsidRDefault="00155121" w:rsidP="0015602B">
      <w:pPr>
        <w:numPr>
          <w:ilvl w:val="0"/>
          <w:numId w:val="1"/>
        </w:numPr>
      </w:pPr>
      <w:r>
        <w:t xml:space="preserve">Special Provisions section of the </w:t>
      </w:r>
      <w:r w:rsidR="00E3238C" w:rsidRPr="000E46DA">
        <w:t>contract</w:t>
      </w:r>
    </w:p>
    <w:p w14:paraId="7AA741CF" w14:textId="77777777" w:rsidR="00F315E4" w:rsidRPr="000E46DA" w:rsidRDefault="00155121" w:rsidP="0015602B">
      <w:pPr>
        <w:numPr>
          <w:ilvl w:val="0"/>
          <w:numId w:val="1"/>
        </w:numPr>
      </w:pPr>
      <w:r>
        <w:t>Most recent</w:t>
      </w:r>
      <w:r w:rsidR="00F315E4" w:rsidRPr="000E46DA">
        <w:t xml:space="preserve"> site visit </w:t>
      </w:r>
      <w:r>
        <w:t>report</w:t>
      </w:r>
      <w:r w:rsidR="00BA031A">
        <w:t xml:space="preserve"> (for concerns which may persist)</w:t>
      </w:r>
    </w:p>
    <w:p w14:paraId="7D9494D6" w14:textId="77777777" w:rsidR="005701A7" w:rsidRDefault="00155121" w:rsidP="005701A7">
      <w:pPr>
        <w:numPr>
          <w:ilvl w:val="0"/>
          <w:numId w:val="1"/>
        </w:numPr>
      </w:pPr>
      <w:r>
        <w:t xml:space="preserve">Most recent completed </w:t>
      </w:r>
      <w:r w:rsidR="005E0167" w:rsidRPr="000E46DA">
        <w:t>Annual Performance Outcome Report</w:t>
      </w:r>
    </w:p>
    <w:p w14:paraId="481ED2A6" w14:textId="77777777" w:rsidR="00155121" w:rsidRDefault="00155121" w:rsidP="005701A7">
      <w:pPr>
        <w:ind w:left="720"/>
      </w:pPr>
      <w:r>
        <w:lastRenderedPageBreak/>
        <w:t>CCDDB/CCMHB staff will develop discussion topics of emerging issues or concerns identified in the above review or by other staff, particularly the Cultural and Linguistic Competence Coordinator and Operations and Compliance Coordinator, who may also participate in the meeting.</w:t>
      </w:r>
    </w:p>
    <w:p w14:paraId="6183FC59" w14:textId="77777777" w:rsidR="005701A7" w:rsidRPr="000E46DA" w:rsidRDefault="005701A7" w:rsidP="005701A7">
      <w:pPr>
        <w:ind w:left="720"/>
      </w:pPr>
      <w:r>
        <w:rPr>
          <w:i/>
          <w:iCs/>
        </w:rPr>
        <w:t xml:space="preserve">For Fee for Service contracts only </w:t>
      </w:r>
      <w:r>
        <w:t>– in addition to the above, identify claims for review (see “Scheduling” above.)</w:t>
      </w:r>
    </w:p>
    <w:p w14:paraId="32BCFA0F" w14:textId="2A155A67" w:rsidR="006E0BB9" w:rsidRPr="006E0BB9" w:rsidRDefault="006E0BB9" w:rsidP="006E0BB9">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During</w:t>
      </w:r>
      <w:r w:rsidRPr="006E0BB9">
        <w:rPr>
          <w:rFonts w:ascii="Times New Roman" w:hAnsi="Times New Roman" w:cs="Times New Roman"/>
          <w:b/>
          <w:bCs/>
          <w:color w:val="auto"/>
          <w:sz w:val="24"/>
          <w:szCs w:val="24"/>
        </w:rPr>
        <w:t xml:space="preserve"> the Site Visit</w:t>
      </w:r>
    </w:p>
    <w:p w14:paraId="307CA33D" w14:textId="77777777" w:rsidR="00921AE7" w:rsidRPr="0015602B" w:rsidRDefault="00921AE7" w:rsidP="00155121">
      <w:pPr>
        <w:rPr>
          <w:b/>
          <w:bCs/>
        </w:rPr>
      </w:pPr>
    </w:p>
    <w:p w14:paraId="388F1588" w14:textId="77777777" w:rsidR="00912672" w:rsidRPr="000E46DA" w:rsidRDefault="00155121" w:rsidP="00155121">
      <w:pPr>
        <w:numPr>
          <w:ilvl w:val="0"/>
          <w:numId w:val="4"/>
        </w:numPr>
      </w:pPr>
      <w:r>
        <w:rPr>
          <w:i/>
          <w:iCs/>
        </w:rPr>
        <w:t>View documentation or other evidence</w:t>
      </w:r>
      <w:r>
        <w:t>, whether on site or through a virtual platform, to verify:</w:t>
      </w:r>
    </w:p>
    <w:p w14:paraId="6439C8FD" w14:textId="77777777" w:rsidR="001422E7" w:rsidRDefault="001422E7" w:rsidP="00155121">
      <w:pPr>
        <w:numPr>
          <w:ilvl w:val="0"/>
          <w:numId w:val="1"/>
        </w:numPr>
      </w:pPr>
      <w:r w:rsidRPr="000E46DA">
        <w:t xml:space="preserve">State Licensure current and client notices </w:t>
      </w:r>
      <w:r w:rsidR="00155121">
        <w:t>(</w:t>
      </w:r>
      <w:r w:rsidRPr="000E46DA">
        <w:t xml:space="preserve">posted </w:t>
      </w:r>
      <w:r w:rsidR="00155121">
        <w:t xml:space="preserve">in </w:t>
      </w:r>
      <w:r w:rsidRPr="000E46DA">
        <w:t>agency lobby</w:t>
      </w:r>
      <w:r w:rsidR="00155121">
        <w:t xml:space="preserve"> or shown during the meeting</w:t>
      </w:r>
      <w:proofErr w:type="gramStart"/>
      <w:r w:rsidRPr="000E46DA">
        <w:t>)</w:t>
      </w:r>
      <w:r w:rsidR="00155121">
        <w:t>;</w:t>
      </w:r>
      <w:proofErr w:type="gramEnd"/>
    </w:p>
    <w:p w14:paraId="17E06FCC" w14:textId="77777777" w:rsidR="00155121" w:rsidRPr="000E46DA" w:rsidRDefault="00155121" w:rsidP="00155121">
      <w:pPr>
        <w:numPr>
          <w:ilvl w:val="0"/>
          <w:numId w:val="1"/>
        </w:numPr>
      </w:pPr>
      <w:r>
        <w:t xml:space="preserve">Relevant credentials of agency staff responsible for contracted </w:t>
      </w:r>
      <w:proofErr w:type="gramStart"/>
      <w:r>
        <w:t>services;</w:t>
      </w:r>
      <w:proofErr w:type="gramEnd"/>
    </w:p>
    <w:p w14:paraId="182DAF71" w14:textId="77777777" w:rsidR="00155121" w:rsidRDefault="00155121" w:rsidP="00155121">
      <w:pPr>
        <w:numPr>
          <w:ilvl w:val="0"/>
          <w:numId w:val="1"/>
        </w:numPr>
      </w:pPr>
      <w:r>
        <w:t>Most recent survey/audit/review by accreditor, or</w:t>
      </w:r>
    </w:p>
    <w:p w14:paraId="2BB03CB9" w14:textId="77777777" w:rsidR="00155121" w:rsidRDefault="00155121" w:rsidP="00155121">
      <w:pPr>
        <w:numPr>
          <w:ilvl w:val="0"/>
          <w:numId w:val="1"/>
        </w:numPr>
      </w:pPr>
      <w:r>
        <w:t xml:space="preserve">For agencies without accreditation, review </w:t>
      </w:r>
      <w:r w:rsidR="000E7014" w:rsidRPr="000E46DA">
        <w:t xml:space="preserve">SOPS </w:t>
      </w:r>
      <w:r>
        <w:t>such as</w:t>
      </w:r>
      <w:r w:rsidR="000E7014" w:rsidRPr="000E46DA">
        <w:t xml:space="preserve"> bylaws, personnel policies</w:t>
      </w:r>
      <w:r w:rsidR="005E0167" w:rsidRPr="000E46DA">
        <w:t>, and financial policies.</w:t>
      </w:r>
    </w:p>
    <w:p w14:paraId="2316414D" w14:textId="77777777" w:rsidR="00EF4F1E" w:rsidRDefault="00155121" w:rsidP="00BD2525">
      <w:pPr>
        <w:numPr>
          <w:ilvl w:val="0"/>
          <w:numId w:val="1"/>
        </w:numPr>
      </w:pPr>
      <w:r>
        <w:t>A</w:t>
      </w:r>
      <w:r w:rsidR="005E0167" w:rsidRPr="000E46DA">
        <w:t xml:space="preserve">ssurances included in </w:t>
      </w:r>
      <w:proofErr w:type="gramStart"/>
      <w:r w:rsidR="005E0167" w:rsidRPr="000E46DA">
        <w:t>contract</w:t>
      </w:r>
      <w:proofErr w:type="gramEnd"/>
      <w:r w:rsidR="005E0167" w:rsidRPr="000E46DA">
        <w:t xml:space="preserve">, </w:t>
      </w:r>
      <w:proofErr w:type="spellStart"/>
      <w:r w:rsidR="005E0167" w:rsidRPr="000E46DA">
        <w:t>e.g</w:t>
      </w:r>
      <w:proofErr w:type="spellEnd"/>
      <w:r w:rsidR="005E0167" w:rsidRPr="000E46DA">
        <w:t xml:space="preserve"> drug free workplace</w:t>
      </w:r>
      <w:r w:rsidR="005E0167" w:rsidRPr="00155121">
        <w:t>, EEO/non-discrimination statement.</w:t>
      </w:r>
    </w:p>
    <w:p w14:paraId="27D3F460" w14:textId="77777777" w:rsidR="001B5FE1" w:rsidRPr="000E46DA" w:rsidRDefault="001B5FE1" w:rsidP="001B5FE1">
      <w:pPr>
        <w:numPr>
          <w:ilvl w:val="0"/>
          <w:numId w:val="1"/>
        </w:numPr>
      </w:pPr>
      <w:r w:rsidRPr="000E46DA">
        <w:t>Site</w:t>
      </w:r>
      <w:r>
        <w:t>(s)</w:t>
      </w:r>
      <w:r w:rsidRPr="000E46DA">
        <w:t xml:space="preserve"> where services</w:t>
      </w:r>
      <w:r>
        <w:t xml:space="preserve"> are</w:t>
      </w:r>
      <w:r w:rsidRPr="000E46DA">
        <w:t xml:space="preserve"> </w:t>
      </w:r>
      <w:proofErr w:type="gramStart"/>
      <w:r w:rsidRPr="000E46DA">
        <w:t>delivered;</w:t>
      </w:r>
      <w:proofErr w:type="gramEnd"/>
      <w:r w:rsidRPr="000E46DA">
        <w:t xml:space="preserve"> </w:t>
      </w:r>
    </w:p>
    <w:p w14:paraId="0952D2B5" w14:textId="77777777" w:rsidR="001B5FE1" w:rsidRPr="000E46DA" w:rsidRDefault="001B5FE1" w:rsidP="001B5FE1">
      <w:pPr>
        <w:numPr>
          <w:ilvl w:val="0"/>
          <w:numId w:val="1"/>
        </w:numPr>
      </w:pPr>
      <w:r>
        <w:t>Site(s) where c</w:t>
      </w:r>
      <w:r w:rsidRPr="000E46DA">
        <w:t xml:space="preserve">lient/service records are </w:t>
      </w:r>
      <w:proofErr w:type="gramStart"/>
      <w:r w:rsidRPr="000E46DA">
        <w:t>maintained</w:t>
      </w:r>
      <w:r>
        <w:t>;</w:t>
      </w:r>
      <w:proofErr w:type="gramEnd"/>
    </w:p>
    <w:p w14:paraId="496A1656" w14:textId="77777777" w:rsidR="001B5FE1" w:rsidRDefault="001B5FE1" w:rsidP="001B5FE1">
      <w:pPr>
        <w:numPr>
          <w:ilvl w:val="0"/>
          <w:numId w:val="1"/>
        </w:numPr>
      </w:pPr>
      <w:r>
        <w:t>S</w:t>
      </w:r>
      <w:r w:rsidRPr="000E46DA">
        <w:t>ervices reported</w:t>
      </w:r>
      <w:r>
        <w:t xml:space="preserve"> during </w:t>
      </w:r>
      <w:proofErr w:type="gramStart"/>
      <w:r>
        <w:t>most</w:t>
      </w:r>
      <w:proofErr w:type="gramEnd"/>
      <w:r>
        <w:t xml:space="preserve"> recent quarter</w:t>
      </w:r>
      <w:r w:rsidR="005701A7">
        <w:t>.</w:t>
      </w:r>
    </w:p>
    <w:p w14:paraId="05E7BE02" w14:textId="77777777" w:rsidR="005701A7" w:rsidRPr="000E46DA" w:rsidRDefault="005701A7" w:rsidP="005701A7">
      <w:pPr>
        <w:ind w:left="1080"/>
      </w:pPr>
    </w:p>
    <w:p w14:paraId="26710142" w14:textId="77777777" w:rsidR="001422E7" w:rsidRPr="000E46DA" w:rsidRDefault="00912672" w:rsidP="00BA031A">
      <w:pPr>
        <w:numPr>
          <w:ilvl w:val="0"/>
          <w:numId w:val="4"/>
        </w:numPr>
      </w:pPr>
      <w:r w:rsidRPr="00BA031A">
        <w:rPr>
          <w:i/>
          <w:iCs/>
        </w:rPr>
        <w:t xml:space="preserve">Discussion </w:t>
      </w:r>
      <w:r w:rsidRPr="000E46DA">
        <w:t xml:space="preserve">with </w:t>
      </w:r>
      <w:r w:rsidR="00BA031A">
        <w:t>agency representative of</w:t>
      </w:r>
      <w:r w:rsidRPr="000E46DA">
        <w:t xml:space="preserve"> program</w:t>
      </w:r>
      <w:r w:rsidR="00EF4F1E" w:rsidRPr="000E46DA">
        <w:t xml:space="preserve"> </w:t>
      </w:r>
      <w:r w:rsidR="00F61B7D" w:rsidRPr="000E46DA">
        <w:t xml:space="preserve">and </w:t>
      </w:r>
      <w:r w:rsidR="00EF4F1E" w:rsidRPr="000E46DA">
        <w:t>performance</w:t>
      </w:r>
      <w:r w:rsidRPr="000E46DA">
        <w:t xml:space="preserve">: </w:t>
      </w:r>
    </w:p>
    <w:p w14:paraId="584A1319" w14:textId="77777777" w:rsidR="00EF4F1E" w:rsidRPr="000E46DA" w:rsidRDefault="00BA031A" w:rsidP="00BA031A">
      <w:pPr>
        <w:numPr>
          <w:ilvl w:val="0"/>
          <w:numId w:val="1"/>
        </w:numPr>
      </w:pPr>
      <w:r>
        <w:t>Are the most recent</w:t>
      </w:r>
      <w:r w:rsidR="00EF4F1E" w:rsidRPr="000E46DA">
        <w:t xml:space="preserve"> utilization numbers over</w:t>
      </w:r>
      <w:r>
        <w:t xml:space="preserve"> or </w:t>
      </w:r>
      <w:r w:rsidR="00EF4F1E" w:rsidRPr="000E46DA">
        <w:t>under targets</w:t>
      </w:r>
      <w:r>
        <w:t>?</w:t>
      </w:r>
    </w:p>
    <w:p w14:paraId="2CCB82EB" w14:textId="77777777" w:rsidR="001B1CB0" w:rsidRPr="000E46DA" w:rsidRDefault="005701A7" w:rsidP="00BA031A">
      <w:pPr>
        <w:numPr>
          <w:ilvl w:val="0"/>
          <w:numId w:val="1"/>
        </w:numPr>
      </w:pPr>
      <w:r w:rsidRPr="005701A7">
        <w:rPr>
          <w:i/>
          <w:iCs/>
        </w:rPr>
        <w:t>For grant contracts -</w:t>
      </w:r>
      <w:r>
        <w:t xml:space="preserve"> r</w:t>
      </w:r>
      <w:r w:rsidR="00BA031A">
        <w:t>eview of three (or more) TPC</w:t>
      </w:r>
      <w:r w:rsidR="001B1CB0" w:rsidRPr="000E46DA">
        <w:t xml:space="preserve"> case files </w:t>
      </w:r>
    </w:p>
    <w:p w14:paraId="166A4D3C" w14:textId="77777777" w:rsidR="001B1CB0" w:rsidRPr="000E46DA" w:rsidRDefault="001B1CB0" w:rsidP="00BA031A">
      <w:pPr>
        <w:numPr>
          <w:ilvl w:val="1"/>
          <w:numId w:val="4"/>
        </w:numPr>
      </w:pPr>
      <w:r w:rsidRPr="000E46DA">
        <w:t xml:space="preserve">First examine </w:t>
      </w:r>
      <w:r w:rsidRPr="000E46DA">
        <w:rPr>
          <w:u w:val="single"/>
        </w:rPr>
        <w:t>unopened</w:t>
      </w:r>
      <w:r w:rsidRPr="000E46DA">
        <w:t xml:space="preserve"> case file information to scrupulously avoid any possible breaches of client confidentiality.</w:t>
      </w:r>
    </w:p>
    <w:p w14:paraId="0721C4CD" w14:textId="77777777" w:rsidR="00EF4F1E" w:rsidRPr="003E6234" w:rsidRDefault="00BA031A" w:rsidP="00BA031A">
      <w:pPr>
        <w:numPr>
          <w:ilvl w:val="1"/>
          <w:numId w:val="4"/>
        </w:numPr>
      </w:pPr>
      <w:r>
        <w:t xml:space="preserve">Complete the </w:t>
      </w:r>
      <w:r w:rsidR="00681263">
        <w:t xml:space="preserve">Treatment Plan Client </w:t>
      </w:r>
      <w:r>
        <w:t>case file checklist (Appendix A for CCDDB and Appendix B for CCMHB), confirming</w:t>
      </w:r>
      <w:r w:rsidR="00B81BB1" w:rsidRPr="000E46DA">
        <w:t xml:space="preserve"> client Champaign</w:t>
      </w:r>
      <w:r w:rsidR="001B1CB0" w:rsidRPr="000E46DA">
        <w:t xml:space="preserve"> County residency</w:t>
      </w:r>
      <w:r w:rsidR="003E6234">
        <w:t xml:space="preserve">, completed </w:t>
      </w:r>
      <w:r w:rsidR="005E0167" w:rsidRPr="003E6234">
        <w:t xml:space="preserve">screening or </w:t>
      </w:r>
      <w:r w:rsidR="00B81BB1" w:rsidRPr="003E6234">
        <w:t>a</w:t>
      </w:r>
      <w:r w:rsidR="00E3238C" w:rsidRPr="003E6234">
        <w:t>ssessment</w:t>
      </w:r>
      <w:r w:rsidR="003E6234">
        <w:t xml:space="preserve">, </w:t>
      </w:r>
      <w:r w:rsidR="00E3238C" w:rsidRPr="003E6234">
        <w:t>treatment plan presen</w:t>
      </w:r>
      <w:r w:rsidR="003E6234">
        <w:t>t,</w:t>
      </w:r>
      <w:r w:rsidR="00E3238C" w:rsidRPr="003E6234">
        <w:t xml:space="preserve"> service contacts documented</w:t>
      </w:r>
      <w:r w:rsidR="003E6234">
        <w:t xml:space="preserve"> including through</w:t>
      </w:r>
      <w:r w:rsidR="002D0C84" w:rsidRPr="003E6234">
        <w:t xml:space="preserve"> case notes</w:t>
      </w:r>
      <w:r w:rsidR="003E6234">
        <w:t>,</w:t>
      </w:r>
      <w:r w:rsidR="000E7014" w:rsidRPr="003E6234">
        <w:t xml:space="preserve"> releases</w:t>
      </w:r>
      <w:r w:rsidR="003E6234">
        <w:t xml:space="preserve"> of information,</w:t>
      </w:r>
      <w:r w:rsidR="000E7014" w:rsidRPr="003E6234">
        <w:t xml:space="preserve"> evaluations</w:t>
      </w:r>
      <w:r w:rsidRPr="003E6234">
        <w:t>, etc.</w:t>
      </w:r>
    </w:p>
    <w:p w14:paraId="3587A352" w14:textId="77777777" w:rsidR="000E7014" w:rsidRPr="003E6234" w:rsidRDefault="003E6234" w:rsidP="00BA031A">
      <w:pPr>
        <w:numPr>
          <w:ilvl w:val="1"/>
          <w:numId w:val="4"/>
        </w:numPr>
      </w:pPr>
      <w:r w:rsidRPr="003E6234">
        <w:t>If NTPC case files are being reviewed, c</w:t>
      </w:r>
      <w:r w:rsidR="000E7014" w:rsidRPr="003E6234">
        <w:t>heck client Champaign County residency</w:t>
      </w:r>
      <w:r w:rsidRPr="003E6234">
        <w:t>,</w:t>
      </w:r>
      <w:r w:rsidR="000E7014" w:rsidRPr="003E6234">
        <w:t xml:space="preserve"> intake/program enrollment form</w:t>
      </w:r>
      <w:r w:rsidRPr="003E6234">
        <w:t>,</w:t>
      </w:r>
      <w:r w:rsidR="000E7014" w:rsidRPr="003E6234">
        <w:t xml:space="preserve"> service contacts documented</w:t>
      </w:r>
      <w:r w:rsidRPr="003E6234">
        <w:t xml:space="preserve">, </w:t>
      </w:r>
      <w:r w:rsidR="000E7014" w:rsidRPr="003E6234">
        <w:t>releases</w:t>
      </w:r>
      <w:r w:rsidRPr="003E6234">
        <w:t xml:space="preserve"> of information</w:t>
      </w:r>
      <w:r w:rsidR="000E7014" w:rsidRPr="003E6234">
        <w:t>, evaluations</w:t>
      </w:r>
      <w:r w:rsidRPr="003E6234">
        <w:t>, etc.</w:t>
      </w:r>
    </w:p>
    <w:p w14:paraId="2F915921" w14:textId="77777777" w:rsidR="00E3238C" w:rsidRPr="000E46DA" w:rsidRDefault="00E3238C" w:rsidP="00BA031A">
      <w:pPr>
        <w:numPr>
          <w:ilvl w:val="0"/>
          <w:numId w:val="1"/>
        </w:numPr>
      </w:pPr>
      <w:r w:rsidRPr="000E46DA">
        <w:t xml:space="preserve">Emerging issues – new developments, </w:t>
      </w:r>
      <w:proofErr w:type="gramStart"/>
      <w:r w:rsidRPr="000E46DA">
        <w:t>e.g.</w:t>
      </w:r>
      <w:proofErr w:type="gramEnd"/>
      <w:r w:rsidRPr="000E46DA">
        <w:t xml:space="preserve"> state policy; shifts in client population; challenges/opportunities</w:t>
      </w:r>
      <w:r w:rsidR="00F61B7D" w:rsidRPr="000E46DA">
        <w:t>; board status</w:t>
      </w:r>
      <w:r w:rsidR="00BA031A">
        <w:t>.</w:t>
      </w:r>
    </w:p>
    <w:p w14:paraId="761526BE" w14:textId="77777777" w:rsidR="00BA031A" w:rsidRDefault="00F61B7D" w:rsidP="00BD2525">
      <w:pPr>
        <w:numPr>
          <w:ilvl w:val="0"/>
          <w:numId w:val="1"/>
        </w:numPr>
      </w:pPr>
      <w:r w:rsidRPr="000E46DA">
        <w:t>Review contract requirements</w:t>
      </w:r>
      <w:r w:rsidR="00BA031A">
        <w:t xml:space="preserve">, including </w:t>
      </w:r>
      <w:r w:rsidRPr="000E46DA">
        <w:t>program plan</w:t>
      </w:r>
      <w:r w:rsidR="00BA031A">
        <w:t>,</w:t>
      </w:r>
      <w:r w:rsidRPr="000E46DA">
        <w:t xml:space="preserve"> reporting process and forms, new utilization targets or services</w:t>
      </w:r>
      <w:r w:rsidR="00BA031A">
        <w:t>, and CLC plan.</w:t>
      </w:r>
      <w:r w:rsidR="003E6234">
        <w:t xml:space="preserve"> (The CLC Coordinator may also complete a site visit review.) </w:t>
      </w:r>
    </w:p>
    <w:p w14:paraId="247C4C79" w14:textId="77777777" w:rsidR="005701A7" w:rsidRDefault="005701A7" w:rsidP="005701A7">
      <w:pPr>
        <w:numPr>
          <w:ilvl w:val="0"/>
          <w:numId w:val="1"/>
        </w:numPr>
      </w:pPr>
      <w:r w:rsidRPr="005701A7">
        <w:rPr>
          <w:i/>
          <w:iCs/>
        </w:rPr>
        <w:t>For Fee for Service contracts</w:t>
      </w:r>
      <w:r>
        <w:t xml:space="preserve"> – review 5% of total program claims or claims related to 5 cases, whichever is greater, as above. As above, exclude any files with familiar names and verify residency, assessment/</w:t>
      </w:r>
      <w:proofErr w:type="spellStart"/>
      <w:r>
        <w:t>eligbility</w:t>
      </w:r>
      <w:proofErr w:type="spellEnd"/>
      <w:r>
        <w:t>, payor source, treatment plan, and service contacts. Compare claims with documentation of service and dates indicated. If errors are found, the process may be repeated.</w:t>
      </w:r>
    </w:p>
    <w:p w14:paraId="4F8E84C3" w14:textId="77777777" w:rsidR="005701A7" w:rsidRPr="000E46DA" w:rsidRDefault="005701A7" w:rsidP="005701A7">
      <w:pPr>
        <w:ind w:left="1080"/>
      </w:pPr>
    </w:p>
    <w:p w14:paraId="29881FA2" w14:textId="77777777" w:rsidR="00A74F57" w:rsidRPr="000E46DA" w:rsidRDefault="00F61B7D" w:rsidP="00BA031A">
      <w:pPr>
        <w:numPr>
          <w:ilvl w:val="0"/>
          <w:numId w:val="4"/>
        </w:numPr>
      </w:pPr>
      <w:r w:rsidRPr="00BA031A">
        <w:rPr>
          <w:i/>
          <w:iCs/>
        </w:rPr>
        <w:lastRenderedPageBreak/>
        <w:t>Exit interview –</w:t>
      </w:r>
      <w:r w:rsidRPr="000E46DA">
        <w:t xml:space="preserve"> summarize results</w:t>
      </w:r>
      <w:r w:rsidR="005E0167" w:rsidRPr="000E46DA">
        <w:t>/findings</w:t>
      </w:r>
      <w:r w:rsidR="00BA031A">
        <w:t xml:space="preserve">. If deficiencies have been identified, explain the requirement for corrective action within a reasonable timeframe. </w:t>
      </w:r>
    </w:p>
    <w:p w14:paraId="1039E59B" w14:textId="646EEA47" w:rsidR="006E0BB9" w:rsidRPr="006E0BB9" w:rsidRDefault="006E0BB9" w:rsidP="006E0BB9">
      <w:pPr>
        <w:pStyle w:val="Heading1"/>
        <w:rPr>
          <w:rFonts w:ascii="Times New Roman" w:hAnsi="Times New Roman" w:cs="Times New Roman"/>
          <w:b/>
          <w:bCs/>
          <w:color w:val="auto"/>
          <w:sz w:val="24"/>
          <w:szCs w:val="24"/>
        </w:rPr>
      </w:pPr>
      <w:proofErr w:type="gramStart"/>
      <w:r>
        <w:rPr>
          <w:rFonts w:ascii="Times New Roman" w:hAnsi="Times New Roman" w:cs="Times New Roman"/>
          <w:b/>
          <w:bCs/>
          <w:color w:val="auto"/>
          <w:sz w:val="24"/>
          <w:szCs w:val="24"/>
        </w:rPr>
        <w:t>Subsequent</w:t>
      </w:r>
      <w:r w:rsidRPr="006E0BB9">
        <w:rPr>
          <w:rFonts w:ascii="Times New Roman" w:hAnsi="Times New Roman" w:cs="Times New Roman"/>
          <w:b/>
          <w:bCs/>
          <w:color w:val="auto"/>
          <w:sz w:val="24"/>
          <w:szCs w:val="24"/>
        </w:rPr>
        <w:t xml:space="preserve"> to</w:t>
      </w:r>
      <w:proofErr w:type="gramEnd"/>
      <w:r w:rsidRPr="006E0BB9">
        <w:rPr>
          <w:rFonts w:ascii="Times New Roman" w:hAnsi="Times New Roman" w:cs="Times New Roman"/>
          <w:b/>
          <w:bCs/>
          <w:color w:val="auto"/>
          <w:sz w:val="24"/>
          <w:szCs w:val="24"/>
        </w:rPr>
        <w:t xml:space="preserve"> the Site Visit</w:t>
      </w:r>
    </w:p>
    <w:p w14:paraId="5EBBA085" w14:textId="77777777" w:rsidR="00921AE7" w:rsidRPr="00AB4D1F" w:rsidRDefault="00921AE7" w:rsidP="00155121">
      <w:pPr>
        <w:rPr>
          <w:b/>
          <w:bCs/>
        </w:rPr>
      </w:pPr>
    </w:p>
    <w:p w14:paraId="5F09EAA0" w14:textId="77777777" w:rsidR="00F61B7D" w:rsidRDefault="00F61B7D" w:rsidP="00AB4D1F">
      <w:pPr>
        <w:numPr>
          <w:ilvl w:val="0"/>
          <w:numId w:val="5"/>
        </w:numPr>
      </w:pPr>
      <w:r w:rsidRPr="0015602B">
        <w:rPr>
          <w:i/>
          <w:iCs/>
        </w:rPr>
        <w:t xml:space="preserve">Summarize </w:t>
      </w:r>
      <w:r w:rsidR="0015602B">
        <w:rPr>
          <w:i/>
          <w:iCs/>
        </w:rPr>
        <w:t>observation</w:t>
      </w:r>
      <w:r w:rsidR="000E7014" w:rsidRPr="0015602B">
        <w:rPr>
          <w:i/>
          <w:iCs/>
        </w:rPr>
        <w:t>s</w:t>
      </w:r>
      <w:r w:rsidR="000E7014" w:rsidRPr="00AB4D1F">
        <w:t xml:space="preserve"> </w:t>
      </w:r>
      <w:r w:rsidR="00AB4D1F" w:rsidRPr="00AB4D1F">
        <w:t>in the</w:t>
      </w:r>
      <w:r w:rsidR="000F4AC0" w:rsidRPr="00AB4D1F">
        <w:t xml:space="preserve"> </w:t>
      </w:r>
      <w:r w:rsidR="000E7014" w:rsidRPr="00AB4D1F">
        <w:t>report</w:t>
      </w:r>
      <w:r w:rsidR="00AB4D1F" w:rsidRPr="00AB4D1F">
        <w:t xml:space="preserve"> f</w:t>
      </w:r>
      <w:r w:rsidR="0015602B">
        <w:t>or</w:t>
      </w:r>
      <w:r w:rsidR="00AB4D1F" w:rsidRPr="00AB4D1F">
        <w:t xml:space="preserve">m (Appendix C), with copies to the </w:t>
      </w:r>
      <w:r w:rsidR="00AB4D1F">
        <w:t>A</w:t>
      </w:r>
      <w:r w:rsidR="00AB4D1F" w:rsidRPr="00AB4D1F">
        <w:t xml:space="preserve">gency, the </w:t>
      </w:r>
      <w:r w:rsidR="00AB4D1F">
        <w:t xml:space="preserve">CCDDB/CCMHB </w:t>
      </w:r>
      <w:r w:rsidR="00AB4D1F" w:rsidRPr="00AB4D1F">
        <w:t xml:space="preserve">contract file (through the Operations and </w:t>
      </w:r>
      <w:r w:rsidR="00AB4D1F" w:rsidRPr="0015602B">
        <w:t>Compliance Coordinator) and Executive Director.</w:t>
      </w:r>
    </w:p>
    <w:p w14:paraId="1A7AF3F0" w14:textId="77777777" w:rsidR="00A44EF4" w:rsidRPr="0015602B" w:rsidRDefault="00A44EF4" w:rsidP="00A44EF4">
      <w:pPr>
        <w:ind w:left="1080"/>
      </w:pPr>
    </w:p>
    <w:p w14:paraId="79ED02AB" w14:textId="77777777" w:rsidR="0015602B" w:rsidRPr="0015602B" w:rsidRDefault="0015602B" w:rsidP="00AB4D1F">
      <w:pPr>
        <w:numPr>
          <w:ilvl w:val="0"/>
          <w:numId w:val="5"/>
        </w:numPr>
      </w:pPr>
      <w:r w:rsidRPr="0015602B">
        <w:rPr>
          <w:i/>
          <w:iCs/>
        </w:rPr>
        <w:t>Outcome</w:t>
      </w:r>
      <w:r w:rsidR="002D0C84" w:rsidRPr="0015602B">
        <w:rPr>
          <w:i/>
          <w:iCs/>
        </w:rPr>
        <w:t xml:space="preserve"> of </w:t>
      </w:r>
      <w:r w:rsidRPr="0015602B">
        <w:rPr>
          <w:i/>
          <w:iCs/>
        </w:rPr>
        <w:t xml:space="preserve">the </w:t>
      </w:r>
      <w:r w:rsidR="002D0C84" w:rsidRPr="0015602B">
        <w:rPr>
          <w:i/>
          <w:iCs/>
        </w:rPr>
        <w:t>Site Visit</w:t>
      </w:r>
      <w:r w:rsidR="00450ABF" w:rsidRPr="0015602B">
        <w:t xml:space="preserve"> </w:t>
      </w:r>
      <w:r w:rsidRPr="0015602B">
        <w:t>may be:</w:t>
      </w:r>
    </w:p>
    <w:p w14:paraId="148C5B13" w14:textId="77777777" w:rsidR="0015602B" w:rsidRPr="0015602B" w:rsidRDefault="00450ABF" w:rsidP="0015602B">
      <w:pPr>
        <w:numPr>
          <w:ilvl w:val="0"/>
          <w:numId w:val="7"/>
        </w:numPr>
      </w:pPr>
      <w:r w:rsidRPr="0015602B">
        <w:t>“</w:t>
      </w:r>
      <w:r w:rsidR="002D0C84" w:rsidRPr="0015602B">
        <w:t>Documentation Met</w:t>
      </w:r>
      <w:r w:rsidRPr="0015602B">
        <w:t xml:space="preserve"> Expectations” – </w:t>
      </w:r>
      <w:r w:rsidR="0015602B">
        <w:t>the</w:t>
      </w:r>
      <w:r w:rsidRPr="0015602B">
        <w:t xml:space="preserve"> activity</w:t>
      </w:r>
      <w:r w:rsidR="0015602B">
        <w:t xml:space="preserve"> which had been reported</w:t>
      </w:r>
      <w:r w:rsidRPr="0015602B">
        <w:t xml:space="preserve"> is well docum</w:t>
      </w:r>
      <w:r w:rsidR="002D0C84" w:rsidRPr="0015602B">
        <w:t>ented</w:t>
      </w:r>
      <w:r w:rsidR="0015602B" w:rsidRPr="0015602B">
        <w:t>,</w:t>
      </w:r>
      <w:r w:rsidR="0015602B">
        <w:t xml:space="preserve"> and </w:t>
      </w:r>
      <w:r w:rsidR="002D0C84" w:rsidRPr="0015602B">
        <w:t>client records</w:t>
      </w:r>
      <w:r w:rsidR="0015602B">
        <w:t xml:space="preserve"> are </w:t>
      </w:r>
      <w:proofErr w:type="gramStart"/>
      <w:r w:rsidR="0015602B">
        <w:t>complete</w:t>
      </w:r>
      <w:r w:rsidR="002D0C84" w:rsidRPr="0015602B">
        <w:t>;</w:t>
      </w:r>
      <w:proofErr w:type="gramEnd"/>
    </w:p>
    <w:p w14:paraId="678EB29B" w14:textId="77777777" w:rsidR="00450ABF" w:rsidRPr="0015602B" w:rsidRDefault="002D0C84" w:rsidP="0015602B">
      <w:pPr>
        <w:numPr>
          <w:ilvl w:val="0"/>
          <w:numId w:val="7"/>
        </w:numPr>
      </w:pPr>
      <w:r w:rsidRPr="0015602B">
        <w:t xml:space="preserve">“Documentation </w:t>
      </w:r>
      <w:r w:rsidR="00450ABF" w:rsidRPr="0015602B">
        <w:t xml:space="preserve">Sufficient to </w:t>
      </w:r>
      <w:r w:rsidRPr="0015602B">
        <w:t>Verify Activity”</w:t>
      </w:r>
      <w:r w:rsidR="0015602B" w:rsidRPr="0015602B">
        <w:t xml:space="preserve"> – </w:t>
      </w:r>
      <w:r w:rsidRPr="0015602B">
        <w:t>reported activity met minimal expectations for documentation</w:t>
      </w:r>
      <w:r w:rsidR="0015602B" w:rsidRPr="0015602B">
        <w:t xml:space="preserve">, </w:t>
      </w:r>
      <w:r w:rsidR="0015602B">
        <w:t>with</w:t>
      </w:r>
      <w:r w:rsidRPr="0015602B">
        <w:t xml:space="preserve"> deficiencies</w:t>
      </w:r>
      <w:r w:rsidR="0015602B" w:rsidRPr="0015602B">
        <w:t>, e.g.,</w:t>
      </w:r>
      <w:r w:rsidRPr="0015602B">
        <w:t xml:space="preserve"> records were present but required effort </w:t>
      </w:r>
      <w:r w:rsidR="0015602B" w:rsidRPr="0015602B">
        <w:t xml:space="preserve">to </w:t>
      </w:r>
      <w:r w:rsidR="0015602B">
        <w:t>verify</w:t>
      </w:r>
      <w:r w:rsidR="0015602B" w:rsidRPr="0015602B">
        <w:t xml:space="preserve"> eligibility and services; or </w:t>
      </w:r>
      <w:r w:rsidR="003A340F" w:rsidRPr="0015602B">
        <w:t xml:space="preserve">                                                                                                                                                                                                                                                                                                                                                                                                                                                                                                                                                                                                                                                                                                                                                                                                                                                                                                                                                                                                                                                                    </w:t>
      </w:r>
    </w:p>
    <w:p w14:paraId="6866C1D1" w14:textId="77777777" w:rsidR="000E7014" w:rsidRDefault="00D5789B" w:rsidP="0015602B">
      <w:pPr>
        <w:numPr>
          <w:ilvl w:val="0"/>
          <w:numId w:val="7"/>
        </w:numPr>
      </w:pPr>
      <w:r w:rsidRPr="0015602B">
        <w:t>“</w:t>
      </w:r>
      <w:r w:rsidR="002D0C84" w:rsidRPr="0015602B">
        <w:t>Finding of Significant A</w:t>
      </w:r>
      <w:r w:rsidR="000F4AC0" w:rsidRPr="0015602B">
        <w:t>bnormalities</w:t>
      </w:r>
      <w:r w:rsidRPr="0015602B">
        <w:t>”</w:t>
      </w:r>
      <w:r w:rsidR="000F4AC0" w:rsidRPr="0015602B">
        <w:t xml:space="preserve"> </w:t>
      </w:r>
      <w:r w:rsidR="0015602B" w:rsidRPr="0015602B">
        <w:t>– absence of documentation of client eligibility and/or participation in service</w:t>
      </w:r>
      <w:r w:rsidR="0015602B">
        <w:t>, t</w:t>
      </w:r>
      <w:r w:rsidR="0015602B" w:rsidRPr="0015602B">
        <w:t>rigger</w:t>
      </w:r>
      <w:r w:rsidR="0015602B">
        <w:t>ing</w:t>
      </w:r>
      <w:r w:rsidR="000F4AC0" w:rsidRPr="0015602B">
        <w:t xml:space="preserve"> written notice of findings</w:t>
      </w:r>
      <w:r w:rsidR="0015602B">
        <w:t xml:space="preserve"> and</w:t>
      </w:r>
      <w:r w:rsidR="0015602B" w:rsidRPr="0015602B">
        <w:t xml:space="preserve"> requiring an </w:t>
      </w:r>
      <w:r w:rsidR="000F4AC0" w:rsidRPr="0015602B">
        <w:t xml:space="preserve">agency response on corrective action (such notice is very rare – </w:t>
      </w:r>
      <w:r w:rsidRPr="0015602B">
        <w:t>emphasis on significant)</w:t>
      </w:r>
      <w:r w:rsidR="002D0C84" w:rsidRPr="0015602B">
        <w:t xml:space="preserve">. </w:t>
      </w:r>
      <w:r w:rsidR="005E0167" w:rsidRPr="0015602B">
        <w:t>A follow-up site visit may be required within 90 days</w:t>
      </w:r>
      <w:r w:rsidR="0015602B" w:rsidRPr="0015602B">
        <w:t>,</w:t>
      </w:r>
      <w:r w:rsidR="005E0167" w:rsidRPr="0015602B">
        <w:t xml:space="preserve"> or </w:t>
      </w:r>
      <w:r w:rsidR="0015602B" w:rsidRPr="0015602B">
        <w:t xml:space="preserve">issues may be </w:t>
      </w:r>
      <w:r w:rsidR="00A74F57" w:rsidRPr="0015602B">
        <w:t>addressed at next site visit</w:t>
      </w:r>
      <w:r w:rsidR="0015602B" w:rsidRPr="0015602B">
        <w:t>,</w:t>
      </w:r>
      <w:r w:rsidR="00A74F57" w:rsidRPr="0015602B">
        <w:t xml:space="preserve"> depending on significance of findings. </w:t>
      </w:r>
    </w:p>
    <w:p w14:paraId="49266324" w14:textId="77777777" w:rsidR="005701A7" w:rsidRPr="0015602B" w:rsidRDefault="005701A7" w:rsidP="0015602B">
      <w:pPr>
        <w:numPr>
          <w:ilvl w:val="0"/>
          <w:numId w:val="7"/>
        </w:numPr>
      </w:pPr>
      <w:r w:rsidRPr="005701A7">
        <w:rPr>
          <w:i/>
          <w:iCs/>
        </w:rPr>
        <w:t>For Fee for Service Contracts –</w:t>
      </w:r>
      <w:r>
        <w:t xml:space="preserve"> if errors are found, indicate whether clarification is required and whether claims and billings are to be adjusted.</w:t>
      </w:r>
    </w:p>
    <w:p w14:paraId="60B62B5A" w14:textId="77777777" w:rsidR="0015602B" w:rsidRDefault="0015602B" w:rsidP="00BA031A">
      <w:pPr>
        <w:ind w:left="720"/>
      </w:pPr>
    </w:p>
    <w:p w14:paraId="47A9FC47" w14:textId="77777777" w:rsidR="00BA031A" w:rsidRPr="001B5FE1" w:rsidRDefault="0015602B" w:rsidP="00BA031A">
      <w:pPr>
        <w:ind w:left="720"/>
        <w:rPr>
          <w:rFonts w:ascii="Calibri" w:hAnsi="Calibri" w:cs="Calibri"/>
          <w:b/>
          <w:bCs/>
          <w:sz w:val="20"/>
          <w:szCs w:val="20"/>
        </w:rPr>
      </w:pPr>
      <w:r w:rsidRPr="001B5FE1">
        <w:rPr>
          <w:rFonts w:ascii="Calibri" w:hAnsi="Calibri" w:cs="Calibri"/>
          <w:b/>
          <w:bCs/>
          <w:sz w:val="22"/>
          <w:szCs w:val="22"/>
        </w:rPr>
        <w:br w:type="page"/>
      </w:r>
      <w:r w:rsidR="00BA031A" w:rsidRPr="001B5FE1">
        <w:rPr>
          <w:rFonts w:ascii="Calibri" w:hAnsi="Calibri" w:cs="Calibri"/>
          <w:b/>
          <w:bCs/>
          <w:sz w:val="20"/>
          <w:szCs w:val="20"/>
        </w:rPr>
        <w:lastRenderedPageBreak/>
        <w:t>Appendix A</w:t>
      </w:r>
    </w:p>
    <w:p w14:paraId="5F400ECD" w14:textId="77777777" w:rsidR="00BA031A" w:rsidRPr="001B5FE1" w:rsidRDefault="00BA031A" w:rsidP="00BA031A">
      <w:pPr>
        <w:rPr>
          <w:rFonts w:ascii="Calibri" w:hAnsi="Calibri" w:cs="Calibri"/>
          <w:sz w:val="22"/>
          <w:szCs w:val="22"/>
        </w:rPr>
      </w:pPr>
    </w:p>
    <w:p w14:paraId="3784B49A" w14:textId="77777777" w:rsidR="00BA031A" w:rsidRPr="006E0BB9" w:rsidRDefault="00BA031A" w:rsidP="006E0BB9">
      <w:pPr>
        <w:pStyle w:val="Heading1"/>
        <w:jc w:val="center"/>
        <w:rPr>
          <w:b/>
          <w:bCs/>
          <w:color w:val="auto"/>
          <w:sz w:val="28"/>
          <w:szCs w:val="28"/>
        </w:rPr>
      </w:pPr>
      <w:r w:rsidRPr="006E0BB9">
        <w:rPr>
          <w:b/>
          <w:bCs/>
          <w:color w:val="auto"/>
          <w:sz w:val="28"/>
          <w:szCs w:val="28"/>
        </w:rPr>
        <w:t>CCDDB Treatment Plan Client Case File Review Checklist</w:t>
      </w:r>
    </w:p>
    <w:p w14:paraId="79114186" w14:textId="77777777" w:rsidR="00BA031A" w:rsidRPr="001B5FE1" w:rsidRDefault="00BA031A" w:rsidP="00BA031A">
      <w:pPr>
        <w:jc w:val="center"/>
        <w:rPr>
          <w:rFonts w:ascii="Calibri" w:hAnsi="Calibri" w:cs="Calibri"/>
          <w:b/>
          <w:sz w:val="22"/>
          <w:szCs w:val="22"/>
        </w:rPr>
      </w:pPr>
    </w:p>
    <w:p w14:paraId="260B99C2"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Intake: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r w:rsidRPr="001B5FE1">
        <w:rPr>
          <w:rFonts w:ascii="Calibri" w:hAnsi="Calibri" w:cs="Calibri"/>
          <w:sz w:val="22"/>
          <w:szCs w:val="22"/>
        </w:rPr>
        <w:tab/>
      </w:r>
      <w:r w:rsidRPr="001B5FE1">
        <w:rPr>
          <w:rFonts w:ascii="Calibri" w:hAnsi="Calibri" w:cs="Calibri"/>
          <w:sz w:val="22"/>
          <w:szCs w:val="22"/>
        </w:rPr>
        <w:tab/>
      </w:r>
      <w:r w:rsidRPr="001B5FE1">
        <w:rPr>
          <w:rFonts w:ascii="Calibri" w:hAnsi="Calibri" w:cs="Calibri"/>
          <w:sz w:val="22"/>
          <w:szCs w:val="22"/>
        </w:rPr>
        <w:tab/>
        <w:t>Date: _________</w:t>
      </w:r>
    </w:p>
    <w:p w14:paraId="2616667E"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ab/>
      </w:r>
      <w:r w:rsidRPr="001B5FE1">
        <w:rPr>
          <w:rFonts w:ascii="Calibri" w:hAnsi="Calibri" w:cs="Calibri"/>
          <w:sz w:val="22"/>
          <w:szCs w:val="22"/>
        </w:rPr>
        <w:tab/>
      </w:r>
    </w:p>
    <w:p w14:paraId="4466C065" w14:textId="77777777" w:rsidR="00BA031A" w:rsidRPr="001B5FE1" w:rsidRDefault="00BA031A" w:rsidP="00BA031A">
      <w:pPr>
        <w:tabs>
          <w:tab w:val="left" w:pos="2029"/>
        </w:tabs>
        <w:rPr>
          <w:rFonts w:ascii="Calibri" w:hAnsi="Calibri" w:cs="Calibri"/>
          <w:sz w:val="22"/>
          <w:szCs w:val="22"/>
        </w:rPr>
      </w:pPr>
      <w:r w:rsidRPr="001B5FE1">
        <w:rPr>
          <w:rFonts w:ascii="Calibri" w:hAnsi="Calibri" w:cs="Calibri"/>
          <w:sz w:val="22"/>
          <w:szCs w:val="22"/>
        </w:rPr>
        <w:t xml:space="preserve">Residency: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_____________________________</w:t>
      </w:r>
    </w:p>
    <w:p w14:paraId="34EFCD9D" w14:textId="77777777" w:rsidR="00BA031A" w:rsidRPr="001B5FE1" w:rsidRDefault="00BA031A" w:rsidP="00BA031A">
      <w:pPr>
        <w:tabs>
          <w:tab w:val="left" w:pos="2029"/>
        </w:tabs>
        <w:rPr>
          <w:rFonts w:ascii="Calibri" w:hAnsi="Calibri" w:cs="Calibri"/>
          <w:sz w:val="22"/>
          <w:szCs w:val="22"/>
        </w:rPr>
      </w:pPr>
    </w:p>
    <w:p w14:paraId="6EAFE197"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Gender: ______</w:t>
      </w:r>
      <w:r w:rsidRPr="001B5FE1">
        <w:rPr>
          <w:rFonts w:ascii="Calibri" w:hAnsi="Calibri" w:cs="Calibri"/>
          <w:sz w:val="22"/>
          <w:szCs w:val="22"/>
        </w:rPr>
        <w:tab/>
        <w:t xml:space="preserve"> Age: ______ Race: ______ Hispanic: ______ Referral Source: ______</w:t>
      </w:r>
    </w:p>
    <w:p w14:paraId="6C6E4AB9"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ab/>
      </w:r>
    </w:p>
    <w:p w14:paraId="5E359890"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Comments: __________________________________________________________________________</w:t>
      </w:r>
    </w:p>
    <w:p w14:paraId="492AA1CE"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ab/>
      </w:r>
    </w:p>
    <w:p w14:paraId="038E3F58"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Proof of CCDDB eligibility (PUNS enrollment):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proofErr w:type="gramStart"/>
      <w:r w:rsidRPr="001B5FE1">
        <w:rPr>
          <w:rFonts w:ascii="Calibri" w:hAnsi="Calibri" w:cs="Calibri"/>
          <w:sz w:val="22"/>
          <w:szCs w:val="22"/>
        </w:rPr>
        <w:t xml:space="preserve">N  </w:t>
      </w:r>
      <w:r w:rsidRPr="001B5FE1">
        <w:rPr>
          <w:rFonts w:ascii="Calibri" w:hAnsi="Calibri" w:cs="Calibri"/>
          <w:sz w:val="22"/>
          <w:szCs w:val="22"/>
        </w:rPr>
        <w:tab/>
      </w:r>
      <w:proofErr w:type="gramEnd"/>
      <w:r w:rsidRPr="001B5FE1">
        <w:rPr>
          <w:rFonts w:ascii="Calibri" w:hAnsi="Calibri" w:cs="Calibri"/>
          <w:sz w:val="22"/>
          <w:szCs w:val="22"/>
        </w:rPr>
        <w:t>Date: _________</w:t>
      </w:r>
    </w:p>
    <w:p w14:paraId="0320CED7" w14:textId="77777777" w:rsidR="00BA031A" w:rsidRPr="001B5FE1" w:rsidRDefault="00BA031A" w:rsidP="00BA031A">
      <w:pPr>
        <w:rPr>
          <w:rFonts w:ascii="Calibri" w:hAnsi="Calibri" w:cs="Calibri"/>
          <w:sz w:val="22"/>
          <w:szCs w:val="22"/>
        </w:rPr>
      </w:pPr>
    </w:p>
    <w:p w14:paraId="1CABC69B"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Psychological Assessment: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proofErr w:type="gramStart"/>
      <w:r w:rsidRPr="001B5FE1">
        <w:rPr>
          <w:rFonts w:ascii="Calibri" w:hAnsi="Calibri" w:cs="Calibri"/>
          <w:sz w:val="22"/>
          <w:szCs w:val="22"/>
        </w:rPr>
        <w:t xml:space="preserve">N  </w:t>
      </w:r>
      <w:r w:rsidRPr="001B5FE1">
        <w:rPr>
          <w:rFonts w:ascii="Calibri" w:hAnsi="Calibri" w:cs="Calibri"/>
          <w:sz w:val="22"/>
          <w:szCs w:val="22"/>
        </w:rPr>
        <w:tab/>
      </w:r>
      <w:proofErr w:type="gramEnd"/>
      <w:r w:rsidRPr="001B5FE1">
        <w:rPr>
          <w:rFonts w:ascii="Calibri" w:hAnsi="Calibri" w:cs="Calibri"/>
          <w:sz w:val="22"/>
          <w:szCs w:val="22"/>
        </w:rPr>
        <w:tab/>
      </w:r>
      <w:r w:rsidRPr="001B5FE1">
        <w:rPr>
          <w:rFonts w:ascii="Calibri" w:hAnsi="Calibri" w:cs="Calibri"/>
          <w:sz w:val="22"/>
          <w:szCs w:val="22"/>
        </w:rPr>
        <w:tab/>
      </w:r>
      <w:r w:rsidRPr="001B5FE1">
        <w:rPr>
          <w:rFonts w:ascii="Calibri" w:hAnsi="Calibri" w:cs="Calibri"/>
          <w:sz w:val="22"/>
          <w:szCs w:val="22"/>
        </w:rPr>
        <w:tab/>
        <w:t>Date: _________</w:t>
      </w:r>
    </w:p>
    <w:p w14:paraId="04EEDA24" w14:textId="77777777" w:rsidR="00BA031A" w:rsidRPr="001B5FE1" w:rsidRDefault="00BA031A" w:rsidP="00BA031A">
      <w:pPr>
        <w:rPr>
          <w:rFonts w:ascii="Calibri" w:hAnsi="Calibri" w:cs="Calibri"/>
          <w:sz w:val="22"/>
          <w:szCs w:val="22"/>
        </w:rPr>
      </w:pPr>
    </w:p>
    <w:p w14:paraId="5A33598A"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Diagnosis: ________________</w:t>
      </w:r>
      <w:r w:rsidR="003011C9" w:rsidRPr="001B5FE1">
        <w:rPr>
          <w:rFonts w:ascii="Calibri" w:hAnsi="Calibri" w:cs="Calibri"/>
          <w:sz w:val="22"/>
          <w:szCs w:val="22"/>
        </w:rPr>
        <w:t>__</w:t>
      </w:r>
      <w:r w:rsidRPr="001B5FE1">
        <w:rPr>
          <w:rFonts w:ascii="Calibri" w:hAnsi="Calibri" w:cs="Calibri"/>
          <w:sz w:val="22"/>
          <w:szCs w:val="22"/>
        </w:rPr>
        <w:t>______________________________________________</w:t>
      </w:r>
    </w:p>
    <w:p w14:paraId="7EFEE164" w14:textId="77777777" w:rsidR="00BA031A" w:rsidRPr="001B5FE1" w:rsidRDefault="00BA031A" w:rsidP="00BA031A">
      <w:pPr>
        <w:rPr>
          <w:rFonts w:ascii="Calibri" w:hAnsi="Calibri" w:cs="Calibri"/>
          <w:sz w:val="22"/>
          <w:szCs w:val="22"/>
        </w:rPr>
      </w:pPr>
    </w:p>
    <w:p w14:paraId="1319A680"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Comments: __________________________________________________________________________</w:t>
      </w:r>
    </w:p>
    <w:p w14:paraId="5A154900" w14:textId="77777777" w:rsidR="00BA031A" w:rsidRPr="001B5FE1" w:rsidRDefault="00BA031A" w:rsidP="00BA031A">
      <w:pPr>
        <w:rPr>
          <w:rFonts w:ascii="Calibri" w:hAnsi="Calibri" w:cs="Calibri"/>
          <w:sz w:val="22"/>
          <w:szCs w:val="22"/>
        </w:rPr>
      </w:pPr>
    </w:p>
    <w:p w14:paraId="7D9E704B"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Person-Centered Plan: </w:t>
      </w:r>
      <w:r w:rsidRPr="00BA031A">
        <w:rPr>
          <w:rFonts w:ascii="Segoe UI Symbol" w:eastAsia="MS Gothic" w:hAnsi="Segoe UI Symbol" w:cs="Segoe UI Symbol"/>
          <w:sz w:val="22"/>
          <w:szCs w:val="22"/>
        </w:rPr>
        <w:t>☐</w:t>
      </w:r>
      <w:r w:rsidRPr="001B5FE1">
        <w:rPr>
          <w:rFonts w:ascii="Calibri" w:hAnsi="Calibri" w:cs="Calibri"/>
          <w:sz w:val="22"/>
          <w:szCs w:val="22"/>
        </w:rPr>
        <w:tab/>
        <w:t>Date: _________</w:t>
      </w:r>
      <w:r w:rsidRPr="001B5FE1">
        <w:rPr>
          <w:rFonts w:ascii="Calibri" w:hAnsi="Calibri" w:cs="Calibri"/>
          <w:sz w:val="22"/>
          <w:szCs w:val="22"/>
        </w:rPr>
        <w:tab/>
        <w:t xml:space="preserve">Signatures: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  </w:t>
      </w:r>
    </w:p>
    <w:p w14:paraId="4246F1A5" w14:textId="77777777" w:rsidR="00BA031A" w:rsidRPr="001B5FE1" w:rsidRDefault="00BA031A" w:rsidP="00BA031A">
      <w:pPr>
        <w:rPr>
          <w:rFonts w:ascii="Calibri" w:hAnsi="Calibri" w:cs="Calibri"/>
          <w:sz w:val="22"/>
          <w:szCs w:val="22"/>
        </w:rPr>
      </w:pPr>
    </w:p>
    <w:p w14:paraId="36B11F48"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Comments: __________________________________________________________________________</w:t>
      </w:r>
    </w:p>
    <w:p w14:paraId="4409ECEA" w14:textId="77777777" w:rsidR="00BA031A" w:rsidRPr="001B5FE1" w:rsidRDefault="00BA031A" w:rsidP="00BA031A">
      <w:pPr>
        <w:rPr>
          <w:rFonts w:ascii="Calibri" w:hAnsi="Calibri" w:cs="Calibri"/>
          <w:sz w:val="22"/>
          <w:szCs w:val="22"/>
        </w:rPr>
      </w:pPr>
    </w:p>
    <w:p w14:paraId="4BD2AC17"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Case Notes: </w:t>
      </w:r>
      <w:r w:rsidRPr="00BA031A">
        <w:rPr>
          <w:rFonts w:ascii="Segoe UI Symbol" w:eastAsia="MS Gothic" w:hAnsi="Segoe UI Symbol" w:cs="Segoe UI Symbol"/>
          <w:sz w:val="22"/>
          <w:szCs w:val="22"/>
        </w:rPr>
        <w:t>☐</w:t>
      </w:r>
      <w:r w:rsidRPr="001B5FE1">
        <w:rPr>
          <w:rFonts w:ascii="Calibri" w:hAnsi="Calibri" w:cs="Calibri"/>
          <w:sz w:val="22"/>
          <w:szCs w:val="22"/>
        </w:rPr>
        <w:tab/>
        <w:t xml:space="preserve">Current: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proofErr w:type="gramStart"/>
      <w:r w:rsidRPr="001B5FE1">
        <w:rPr>
          <w:rFonts w:ascii="Calibri" w:hAnsi="Calibri" w:cs="Calibri"/>
          <w:sz w:val="22"/>
          <w:szCs w:val="22"/>
        </w:rPr>
        <w:t xml:space="preserve">N  </w:t>
      </w:r>
      <w:r w:rsidRPr="001B5FE1">
        <w:rPr>
          <w:rFonts w:ascii="Calibri" w:hAnsi="Calibri" w:cs="Calibri"/>
          <w:sz w:val="22"/>
          <w:szCs w:val="22"/>
        </w:rPr>
        <w:tab/>
      </w:r>
      <w:proofErr w:type="gramEnd"/>
      <w:r w:rsidRPr="001B5FE1">
        <w:rPr>
          <w:rFonts w:ascii="Calibri" w:hAnsi="Calibri" w:cs="Calibri"/>
          <w:sz w:val="22"/>
          <w:szCs w:val="22"/>
        </w:rPr>
        <w:t xml:space="preserve">Provider Signature: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w:t>
      </w:r>
    </w:p>
    <w:p w14:paraId="6C20DB73" w14:textId="77777777" w:rsidR="00BA031A" w:rsidRPr="001B5FE1" w:rsidRDefault="00BA031A" w:rsidP="00BA031A">
      <w:pPr>
        <w:rPr>
          <w:rFonts w:ascii="Calibri" w:hAnsi="Calibri" w:cs="Calibri"/>
          <w:sz w:val="22"/>
          <w:szCs w:val="22"/>
        </w:rPr>
      </w:pPr>
    </w:p>
    <w:p w14:paraId="438FB699"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ROIs: </w:t>
      </w:r>
      <w:r w:rsidRPr="00BA031A">
        <w:rPr>
          <w:rFonts w:ascii="Segoe UI Symbol" w:eastAsia="MS Gothic" w:hAnsi="Segoe UI Symbol" w:cs="Segoe UI Symbol"/>
          <w:sz w:val="22"/>
          <w:szCs w:val="22"/>
        </w:rPr>
        <w:t>☐</w:t>
      </w:r>
      <w:r w:rsidRPr="001B5FE1">
        <w:rPr>
          <w:rFonts w:ascii="Calibri" w:hAnsi="Calibri" w:cs="Calibri"/>
          <w:sz w:val="22"/>
          <w:szCs w:val="22"/>
        </w:rPr>
        <w:tab/>
        <w:t xml:space="preserve">Signatures: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 ___________________________________________________</w:t>
      </w:r>
    </w:p>
    <w:p w14:paraId="7B5CF41B" w14:textId="77777777" w:rsidR="00BA031A" w:rsidRPr="001B5FE1" w:rsidRDefault="00BA031A" w:rsidP="00BA031A">
      <w:pPr>
        <w:rPr>
          <w:rFonts w:ascii="Calibri" w:hAnsi="Calibri" w:cs="Calibri"/>
          <w:sz w:val="22"/>
          <w:szCs w:val="22"/>
        </w:rPr>
      </w:pPr>
    </w:p>
    <w:p w14:paraId="380D988F"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ICAP: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r w:rsidRPr="001B5FE1">
        <w:rPr>
          <w:rFonts w:ascii="Calibri" w:hAnsi="Calibri" w:cs="Calibri"/>
          <w:sz w:val="22"/>
          <w:szCs w:val="22"/>
        </w:rPr>
        <w:tab/>
        <w:t>Date: _________</w:t>
      </w:r>
      <w:r w:rsidRPr="001B5FE1">
        <w:rPr>
          <w:rFonts w:ascii="Calibri" w:hAnsi="Calibri" w:cs="Calibri"/>
          <w:sz w:val="22"/>
          <w:szCs w:val="22"/>
        </w:rPr>
        <w:tab/>
        <w:t xml:space="preserve">Current: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  </w:t>
      </w:r>
    </w:p>
    <w:p w14:paraId="7CA27D63" w14:textId="77777777" w:rsidR="00BA031A" w:rsidRPr="001B5FE1" w:rsidRDefault="00BA031A" w:rsidP="00BA031A">
      <w:pPr>
        <w:rPr>
          <w:rFonts w:ascii="Calibri" w:hAnsi="Calibri" w:cs="Calibri"/>
          <w:sz w:val="22"/>
          <w:szCs w:val="22"/>
        </w:rPr>
      </w:pPr>
    </w:p>
    <w:p w14:paraId="00B13E33"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Medical Info:  </w:t>
      </w:r>
      <w:r w:rsidRPr="00BA031A">
        <w:rPr>
          <w:rFonts w:ascii="Segoe UI Symbol" w:eastAsia="MS Gothic" w:hAnsi="Segoe UI Symbol" w:cs="Segoe UI Symbol"/>
          <w:sz w:val="22"/>
          <w:szCs w:val="22"/>
        </w:rPr>
        <w:t>☐</w:t>
      </w:r>
      <w:r w:rsidRPr="001B5FE1">
        <w:rPr>
          <w:rFonts w:ascii="Calibri" w:hAnsi="Calibri" w:cs="Calibri"/>
          <w:sz w:val="22"/>
          <w:szCs w:val="22"/>
        </w:rPr>
        <w:t>_________________________________________________________________</w:t>
      </w:r>
    </w:p>
    <w:p w14:paraId="2AABC820" w14:textId="77777777" w:rsidR="00BA031A" w:rsidRPr="001B5FE1" w:rsidRDefault="00BA031A" w:rsidP="00BA031A">
      <w:pPr>
        <w:rPr>
          <w:rFonts w:ascii="Calibri" w:hAnsi="Calibri" w:cs="Calibri"/>
          <w:sz w:val="22"/>
          <w:szCs w:val="22"/>
        </w:rPr>
      </w:pPr>
    </w:p>
    <w:p w14:paraId="1B2943CD"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Comments: __________________________________________________________________________</w:t>
      </w:r>
      <w:r w:rsidRPr="001B5FE1">
        <w:rPr>
          <w:rFonts w:ascii="Calibri" w:hAnsi="Calibri" w:cs="Calibri"/>
          <w:sz w:val="22"/>
          <w:szCs w:val="22"/>
        </w:rPr>
        <w:tab/>
      </w:r>
    </w:p>
    <w:p w14:paraId="191ADC17" w14:textId="77777777" w:rsidR="00BA031A" w:rsidRPr="001B5FE1" w:rsidRDefault="00BA031A" w:rsidP="00BA031A">
      <w:pPr>
        <w:rPr>
          <w:rFonts w:ascii="Calibri" w:hAnsi="Calibri" w:cs="Calibri"/>
          <w:sz w:val="22"/>
          <w:szCs w:val="22"/>
        </w:rPr>
      </w:pPr>
    </w:p>
    <w:p w14:paraId="367A1A90"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Correspondence: </w:t>
      </w:r>
      <w:r w:rsidRPr="00BA031A">
        <w:rPr>
          <w:rFonts w:ascii="Segoe UI Symbol" w:eastAsia="MS Gothic" w:hAnsi="Segoe UI Symbol" w:cs="Segoe UI Symbol"/>
          <w:sz w:val="22"/>
          <w:szCs w:val="22"/>
        </w:rPr>
        <w:t>☐</w:t>
      </w:r>
      <w:r>
        <w:rPr>
          <w:rFonts w:ascii="Segoe UI Symbol" w:eastAsia="MS Gothic" w:hAnsi="Segoe UI Symbol" w:cs="Segoe UI Symbol"/>
          <w:sz w:val="22"/>
          <w:szCs w:val="22"/>
        </w:rPr>
        <w:t xml:space="preserve">.   </w:t>
      </w:r>
      <w:r w:rsidRPr="001B5FE1">
        <w:rPr>
          <w:rFonts w:ascii="Calibri" w:hAnsi="Calibri" w:cs="Calibri"/>
          <w:sz w:val="22"/>
          <w:szCs w:val="22"/>
        </w:rPr>
        <w:t xml:space="preserve">Other Documents (Describe): </w:t>
      </w:r>
    </w:p>
    <w:p w14:paraId="0559CAFD" w14:textId="77777777" w:rsidR="003011C9" w:rsidRPr="001B5FE1" w:rsidRDefault="003011C9" w:rsidP="00BA031A">
      <w:pPr>
        <w:rPr>
          <w:rFonts w:ascii="Calibri" w:hAnsi="Calibri" w:cs="Calibri"/>
          <w:sz w:val="22"/>
          <w:szCs w:val="22"/>
        </w:rPr>
      </w:pPr>
    </w:p>
    <w:p w14:paraId="60CCFE69"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____________________________________________________________</w:t>
      </w:r>
    </w:p>
    <w:p w14:paraId="3348EC52" w14:textId="77777777" w:rsidR="00BA031A" w:rsidRPr="001B5FE1" w:rsidRDefault="00BA031A" w:rsidP="00BA031A">
      <w:pPr>
        <w:rPr>
          <w:rFonts w:ascii="Calibri" w:hAnsi="Calibri" w:cs="Calibri"/>
          <w:sz w:val="22"/>
          <w:szCs w:val="22"/>
        </w:rPr>
      </w:pPr>
    </w:p>
    <w:p w14:paraId="0F9EC807"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Notes on Case File Records:</w:t>
      </w:r>
      <w:r w:rsidRPr="001B5FE1">
        <w:rPr>
          <w:rFonts w:ascii="Calibri" w:hAnsi="Calibri" w:cs="Calibri"/>
          <w:sz w:val="22"/>
          <w:szCs w:val="22"/>
        </w:rPr>
        <w:tab/>
      </w:r>
    </w:p>
    <w:p w14:paraId="596C7DE6" w14:textId="77777777" w:rsidR="00BA031A" w:rsidRPr="001B5FE1" w:rsidRDefault="00BA031A" w:rsidP="00BA031A">
      <w:pPr>
        <w:jc w:val="center"/>
        <w:rPr>
          <w:rFonts w:ascii="Calibri" w:hAnsi="Calibri" w:cs="Calibri"/>
          <w:b/>
          <w:sz w:val="22"/>
          <w:szCs w:val="22"/>
        </w:rPr>
      </w:pPr>
    </w:p>
    <w:p w14:paraId="3226B3BA" w14:textId="77777777" w:rsidR="00BA031A" w:rsidRPr="007A7661" w:rsidRDefault="00BA031A" w:rsidP="00BA031A">
      <w:pPr>
        <w:ind w:left="720"/>
        <w:rPr>
          <w:rFonts w:ascii="Calibri" w:hAnsi="Calibri" w:cs="Calibri"/>
          <w:b/>
          <w:bCs/>
          <w:sz w:val="20"/>
          <w:szCs w:val="20"/>
        </w:rPr>
      </w:pPr>
      <w:r>
        <w:rPr>
          <w:rFonts w:ascii="Calibri" w:hAnsi="Calibri" w:cs="Calibri"/>
          <w:b/>
          <w:bCs/>
          <w:sz w:val="22"/>
          <w:szCs w:val="22"/>
        </w:rPr>
        <w:br w:type="page"/>
      </w:r>
      <w:r w:rsidRPr="007A7661">
        <w:rPr>
          <w:rFonts w:ascii="Calibri" w:hAnsi="Calibri" w:cs="Calibri"/>
          <w:b/>
          <w:bCs/>
          <w:sz w:val="20"/>
          <w:szCs w:val="20"/>
        </w:rPr>
        <w:lastRenderedPageBreak/>
        <w:t>Appendix B</w:t>
      </w:r>
    </w:p>
    <w:p w14:paraId="11C9B1E0" w14:textId="77777777" w:rsidR="00BA031A" w:rsidRPr="00BA031A" w:rsidRDefault="00BA031A" w:rsidP="00BA031A">
      <w:pPr>
        <w:ind w:left="720"/>
        <w:rPr>
          <w:rFonts w:ascii="Calibri" w:hAnsi="Calibri" w:cs="Calibri"/>
          <w:b/>
          <w:bCs/>
          <w:sz w:val="22"/>
          <w:szCs w:val="22"/>
        </w:rPr>
      </w:pPr>
    </w:p>
    <w:p w14:paraId="5F1681AE" w14:textId="394DE03D" w:rsidR="006E0BB9" w:rsidRPr="006E0BB9" w:rsidRDefault="006E0BB9" w:rsidP="006E0BB9">
      <w:pPr>
        <w:pStyle w:val="Heading1"/>
        <w:jc w:val="center"/>
        <w:rPr>
          <w:b/>
          <w:bCs/>
          <w:color w:val="auto"/>
          <w:sz w:val="28"/>
          <w:szCs w:val="28"/>
        </w:rPr>
      </w:pPr>
      <w:r w:rsidRPr="006E0BB9">
        <w:rPr>
          <w:b/>
          <w:bCs/>
          <w:color w:val="auto"/>
          <w:sz w:val="28"/>
          <w:szCs w:val="28"/>
        </w:rPr>
        <w:t>CC</w:t>
      </w:r>
      <w:r>
        <w:rPr>
          <w:b/>
          <w:bCs/>
          <w:color w:val="auto"/>
          <w:sz w:val="28"/>
          <w:szCs w:val="28"/>
        </w:rPr>
        <w:t>MH</w:t>
      </w:r>
      <w:r w:rsidRPr="006E0BB9">
        <w:rPr>
          <w:b/>
          <w:bCs/>
          <w:color w:val="auto"/>
          <w:sz w:val="28"/>
          <w:szCs w:val="28"/>
        </w:rPr>
        <w:t>B Treatment Plan Client Case File Review Checklist</w:t>
      </w:r>
    </w:p>
    <w:p w14:paraId="4A44E587" w14:textId="77777777" w:rsidR="003011C9" w:rsidRPr="001B5FE1" w:rsidRDefault="003011C9" w:rsidP="00BA031A">
      <w:pPr>
        <w:jc w:val="center"/>
        <w:rPr>
          <w:rFonts w:ascii="Calibri" w:hAnsi="Calibri" w:cs="Calibri"/>
          <w:b/>
          <w:sz w:val="22"/>
          <w:szCs w:val="22"/>
        </w:rPr>
      </w:pPr>
    </w:p>
    <w:p w14:paraId="50263E51"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Intake: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r w:rsidRPr="001B5FE1">
        <w:rPr>
          <w:rFonts w:ascii="Calibri" w:hAnsi="Calibri" w:cs="Calibri"/>
          <w:sz w:val="22"/>
          <w:szCs w:val="22"/>
        </w:rPr>
        <w:tab/>
      </w:r>
      <w:r w:rsidRPr="001B5FE1">
        <w:rPr>
          <w:rFonts w:ascii="Calibri" w:hAnsi="Calibri" w:cs="Calibri"/>
          <w:sz w:val="22"/>
          <w:szCs w:val="22"/>
        </w:rPr>
        <w:tab/>
      </w:r>
      <w:r w:rsidRPr="001B5FE1">
        <w:rPr>
          <w:rFonts w:ascii="Calibri" w:hAnsi="Calibri" w:cs="Calibri"/>
          <w:sz w:val="22"/>
          <w:szCs w:val="22"/>
        </w:rPr>
        <w:tab/>
        <w:t>Date: _________</w:t>
      </w:r>
    </w:p>
    <w:p w14:paraId="663184D6"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ab/>
      </w:r>
      <w:r w:rsidRPr="001B5FE1">
        <w:rPr>
          <w:rFonts w:ascii="Calibri" w:hAnsi="Calibri" w:cs="Calibri"/>
          <w:sz w:val="22"/>
          <w:szCs w:val="22"/>
        </w:rPr>
        <w:tab/>
      </w:r>
    </w:p>
    <w:p w14:paraId="14C1F6A9" w14:textId="77777777" w:rsidR="00BA031A" w:rsidRPr="001B5FE1" w:rsidRDefault="00BA031A" w:rsidP="00BA031A">
      <w:pPr>
        <w:tabs>
          <w:tab w:val="left" w:pos="2029"/>
        </w:tabs>
        <w:rPr>
          <w:rFonts w:ascii="Calibri" w:hAnsi="Calibri" w:cs="Calibri"/>
          <w:sz w:val="22"/>
          <w:szCs w:val="22"/>
        </w:rPr>
      </w:pPr>
      <w:r w:rsidRPr="001B5FE1">
        <w:rPr>
          <w:rFonts w:ascii="Calibri" w:hAnsi="Calibri" w:cs="Calibri"/>
          <w:sz w:val="22"/>
          <w:szCs w:val="22"/>
        </w:rPr>
        <w:t xml:space="preserve">Residency: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_____________________________</w:t>
      </w:r>
    </w:p>
    <w:p w14:paraId="702080F7" w14:textId="77777777" w:rsidR="003011C9" w:rsidRPr="001B5FE1" w:rsidRDefault="003011C9" w:rsidP="00BA031A">
      <w:pPr>
        <w:tabs>
          <w:tab w:val="left" w:pos="2029"/>
        </w:tabs>
        <w:rPr>
          <w:rFonts w:ascii="Calibri" w:hAnsi="Calibri" w:cs="Calibri"/>
          <w:sz w:val="22"/>
          <w:szCs w:val="22"/>
        </w:rPr>
      </w:pPr>
    </w:p>
    <w:p w14:paraId="2A008030"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Gender: ______</w:t>
      </w:r>
      <w:r w:rsidRPr="001B5FE1">
        <w:rPr>
          <w:rFonts w:ascii="Calibri" w:hAnsi="Calibri" w:cs="Calibri"/>
          <w:sz w:val="22"/>
          <w:szCs w:val="22"/>
        </w:rPr>
        <w:tab/>
        <w:t xml:space="preserve"> Age: ______ Race: ______ Hispanic: ______ Referral Source: ______</w:t>
      </w:r>
      <w:r w:rsidRPr="001B5FE1">
        <w:rPr>
          <w:rFonts w:ascii="Calibri" w:hAnsi="Calibri" w:cs="Calibri"/>
          <w:sz w:val="22"/>
          <w:szCs w:val="22"/>
        </w:rPr>
        <w:tab/>
      </w:r>
    </w:p>
    <w:p w14:paraId="70428009" w14:textId="77777777" w:rsidR="003011C9" w:rsidRPr="001B5FE1" w:rsidRDefault="003011C9" w:rsidP="00BA031A">
      <w:pPr>
        <w:rPr>
          <w:rFonts w:ascii="Calibri" w:hAnsi="Calibri" w:cs="Calibri"/>
          <w:sz w:val="22"/>
          <w:szCs w:val="22"/>
        </w:rPr>
      </w:pPr>
    </w:p>
    <w:p w14:paraId="4236C7DD"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Comments: </w:t>
      </w:r>
    </w:p>
    <w:p w14:paraId="4A9E4705" w14:textId="77777777" w:rsidR="003011C9" w:rsidRPr="001B5FE1" w:rsidRDefault="003011C9" w:rsidP="00BA031A">
      <w:pPr>
        <w:rPr>
          <w:rFonts w:ascii="Calibri" w:hAnsi="Calibri" w:cs="Calibri"/>
          <w:sz w:val="22"/>
          <w:szCs w:val="22"/>
        </w:rPr>
      </w:pPr>
    </w:p>
    <w:p w14:paraId="35176D93"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__________________________________________________________________________</w:t>
      </w:r>
    </w:p>
    <w:p w14:paraId="5ED36350"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ab/>
      </w:r>
    </w:p>
    <w:p w14:paraId="6E95D5C4"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Proof of CCMHB eligibility: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proofErr w:type="gramStart"/>
      <w:r w:rsidRPr="001B5FE1">
        <w:rPr>
          <w:rFonts w:ascii="Calibri" w:hAnsi="Calibri" w:cs="Calibri"/>
          <w:sz w:val="22"/>
          <w:szCs w:val="22"/>
        </w:rPr>
        <w:t xml:space="preserve">N  </w:t>
      </w:r>
      <w:r w:rsidRPr="001B5FE1">
        <w:rPr>
          <w:rFonts w:ascii="Calibri" w:hAnsi="Calibri" w:cs="Calibri"/>
          <w:sz w:val="22"/>
          <w:szCs w:val="22"/>
        </w:rPr>
        <w:tab/>
      </w:r>
      <w:proofErr w:type="gramEnd"/>
      <w:r w:rsidRPr="001B5FE1">
        <w:rPr>
          <w:rFonts w:ascii="Calibri" w:hAnsi="Calibri" w:cs="Calibri"/>
          <w:sz w:val="22"/>
          <w:szCs w:val="22"/>
        </w:rPr>
        <w:t xml:space="preserve">Type: </w:t>
      </w:r>
      <w:r w:rsidRPr="001B5FE1">
        <w:rPr>
          <w:rFonts w:ascii="Calibri" w:hAnsi="Calibri" w:cs="Calibri"/>
          <w:sz w:val="22"/>
          <w:szCs w:val="22"/>
        </w:rPr>
        <w:softHyphen/>
      </w:r>
      <w:r w:rsidRPr="001B5FE1">
        <w:rPr>
          <w:rFonts w:ascii="Calibri" w:hAnsi="Calibri" w:cs="Calibri"/>
          <w:sz w:val="22"/>
          <w:szCs w:val="22"/>
        </w:rPr>
        <w:softHyphen/>
      </w:r>
      <w:r w:rsidRPr="001B5FE1">
        <w:rPr>
          <w:rFonts w:ascii="Calibri" w:hAnsi="Calibri" w:cs="Calibri"/>
          <w:sz w:val="22"/>
          <w:szCs w:val="22"/>
        </w:rPr>
        <w:softHyphen/>
      </w:r>
      <w:r w:rsidRPr="001B5FE1">
        <w:rPr>
          <w:rFonts w:ascii="Calibri" w:hAnsi="Calibri" w:cs="Calibri"/>
          <w:sz w:val="22"/>
          <w:szCs w:val="22"/>
        </w:rPr>
        <w:softHyphen/>
        <w:t>_______</w:t>
      </w:r>
      <w:r w:rsidR="003011C9" w:rsidRPr="001B5FE1">
        <w:rPr>
          <w:rFonts w:ascii="Calibri" w:hAnsi="Calibri" w:cs="Calibri"/>
          <w:sz w:val="22"/>
          <w:szCs w:val="22"/>
        </w:rPr>
        <w:t>____</w:t>
      </w:r>
      <w:r w:rsidRPr="001B5FE1">
        <w:rPr>
          <w:rFonts w:ascii="Calibri" w:hAnsi="Calibri" w:cs="Calibri"/>
          <w:sz w:val="22"/>
          <w:szCs w:val="22"/>
        </w:rPr>
        <w:t xml:space="preserve">_____  Date: </w:t>
      </w:r>
      <w:r w:rsidR="003011C9" w:rsidRPr="001B5FE1">
        <w:rPr>
          <w:rFonts w:ascii="Calibri" w:hAnsi="Calibri" w:cs="Calibri"/>
          <w:sz w:val="22"/>
          <w:szCs w:val="22"/>
        </w:rPr>
        <w:t xml:space="preserve"> </w:t>
      </w:r>
      <w:r w:rsidRPr="001B5FE1">
        <w:rPr>
          <w:rFonts w:ascii="Calibri" w:hAnsi="Calibri" w:cs="Calibri"/>
          <w:sz w:val="22"/>
          <w:szCs w:val="22"/>
        </w:rPr>
        <w:t>____</w:t>
      </w:r>
      <w:r w:rsidR="003011C9" w:rsidRPr="001B5FE1">
        <w:rPr>
          <w:rFonts w:ascii="Calibri" w:hAnsi="Calibri" w:cs="Calibri"/>
          <w:sz w:val="22"/>
          <w:szCs w:val="22"/>
        </w:rPr>
        <w:t>_____</w:t>
      </w:r>
      <w:r w:rsidRPr="001B5FE1">
        <w:rPr>
          <w:rFonts w:ascii="Calibri" w:hAnsi="Calibri" w:cs="Calibri"/>
          <w:sz w:val="22"/>
          <w:szCs w:val="22"/>
        </w:rPr>
        <w:t>_</w:t>
      </w:r>
    </w:p>
    <w:p w14:paraId="0536BB04" w14:textId="77777777" w:rsidR="003011C9" w:rsidRPr="001B5FE1" w:rsidRDefault="003011C9" w:rsidP="00BA031A">
      <w:pPr>
        <w:rPr>
          <w:rFonts w:ascii="Calibri" w:hAnsi="Calibri" w:cs="Calibri"/>
          <w:sz w:val="22"/>
          <w:szCs w:val="22"/>
        </w:rPr>
      </w:pPr>
    </w:p>
    <w:p w14:paraId="1FB130D7"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Assessment: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proofErr w:type="gramStart"/>
      <w:r w:rsidRPr="001B5FE1">
        <w:rPr>
          <w:rFonts w:ascii="Calibri" w:hAnsi="Calibri" w:cs="Calibri"/>
          <w:sz w:val="22"/>
          <w:szCs w:val="22"/>
        </w:rPr>
        <w:t>N  Type</w:t>
      </w:r>
      <w:proofErr w:type="gramEnd"/>
      <w:r w:rsidRPr="001B5FE1">
        <w:rPr>
          <w:rFonts w:ascii="Calibri" w:hAnsi="Calibri" w:cs="Calibri"/>
          <w:sz w:val="22"/>
          <w:szCs w:val="22"/>
        </w:rPr>
        <w:t xml:space="preserve">: _____________________________ Date: _________ </w:t>
      </w:r>
    </w:p>
    <w:p w14:paraId="6BAB7E45" w14:textId="77777777" w:rsidR="003011C9" w:rsidRPr="001B5FE1" w:rsidRDefault="003011C9" w:rsidP="00BA031A">
      <w:pPr>
        <w:rPr>
          <w:rFonts w:ascii="Calibri" w:hAnsi="Calibri" w:cs="Calibri"/>
          <w:sz w:val="22"/>
          <w:szCs w:val="22"/>
        </w:rPr>
      </w:pPr>
    </w:p>
    <w:p w14:paraId="2D1818ED"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Current: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  </w:t>
      </w:r>
    </w:p>
    <w:p w14:paraId="1080F951" w14:textId="77777777" w:rsidR="003011C9" w:rsidRPr="001B5FE1" w:rsidRDefault="003011C9" w:rsidP="00BA031A">
      <w:pPr>
        <w:rPr>
          <w:rFonts w:ascii="Calibri" w:hAnsi="Calibri" w:cs="Calibri"/>
          <w:sz w:val="22"/>
          <w:szCs w:val="22"/>
        </w:rPr>
      </w:pPr>
    </w:p>
    <w:p w14:paraId="3EE95B43"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Diagnosis: _________________________________________________________________</w:t>
      </w:r>
    </w:p>
    <w:p w14:paraId="195EF415" w14:textId="77777777" w:rsidR="003011C9" w:rsidRPr="001B5FE1" w:rsidRDefault="003011C9" w:rsidP="00BA031A">
      <w:pPr>
        <w:rPr>
          <w:rFonts w:ascii="Calibri" w:hAnsi="Calibri" w:cs="Calibri"/>
          <w:sz w:val="22"/>
          <w:szCs w:val="22"/>
        </w:rPr>
      </w:pPr>
    </w:p>
    <w:p w14:paraId="6AC67BD4"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Comments:</w:t>
      </w:r>
    </w:p>
    <w:p w14:paraId="5B8968AD" w14:textId="77777777" w:rsidR="003011C9" w:rsidRPr="001B5FE1" w:rsidRDefault="003011C9" w:rsidP="00BA031A">
      <w:pPr>
        <w:rPr>
          <w:rFonts w:ascii="Calibri" w:hAnsi="Calibri" w:cs="Calibri"/>
          <w:sz w:val="22"/>
          <w:szCs w:val="22"/>
        </w:rPr>
      </w:pPr>
    </w:p>
    <w:p w14:paraId="4181AE02"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__________________________________________________________________________</w:t>
      </w:r>
    </w:p>
    <w:p w14:paraId="26FD518E" w14:textId="77777777" w:rsidR="003011C9" w:rsidRPr="001B5FE1" w:rsidRDefault="003011C9" w:rsidP="00BA031A">
      <w:pPr>
        <w:rPr>
          <w:rFonts w:ascii="Calibri" w:hAnsi="Calibri" w:cs="Calibri"/>
          <w:sz w:val="22"/>
          <w:szCs w:val="22"/>
        </w:rPr>
      </w:pPr>
    </w:p>
    <w:p w14:paraId="5F2E6B5B"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Service/Treatment Plan: </w:t>
      </w:r>
      <w:r w:rsidRPr="00BA031A">
        <w:rPr>
          <w:rFonts w:ascii="Segoe UI Symbol" w:eastAsia="MS Gothic" w:hAnsi="Segoe UI Symbol" w:cs="Segoe UI Symbol"/>
          <w:sz w:val="22"/>
          <w:szCs w:val="22"/>
        </w:rPr>
        <w:t>☐</w:t>
      </w:r>
      <w:r w:rsidRPr="001B5FE1">
        <w:rPr>
          <w:rFonts w:ascii="Calibri" w:hAnsi="Calibri" w:cs="Calibri"/>
          <w:sz w:val="22"/>
          <w:szCs w:val="22"/>
        </w:rPr>
        <w:tab/>
        <w:t>Date: _________</w:t>
      </w:r>
      <w:r w:rsidRPr="001B5FE1">
        <w:rPr>
          <w:rFonts w:ascii="Calibri" w:hAnsi="Calibri" w:cs="Calibri"/>
          <w:sz w:val="22"/>
          <w:szCs w:val="22"/>
        </w:rPr>
        <w:tab/>
        <w:t xml:space="preserve">Signatures: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  </w:t>
      </w:r>
    </w:p>
    <w:p w14:paraId="12D979CC" w14:textId="77777777" w:rsidR="003011C9" w:rsidRPr="001B5FE1" w:rsidRDefault="003011C9" w:rsidP="00BA031A">
      <w:pPr>
        <w:rPr>
          <w:rFonts w:ascii="Calibri" w:hAnsi="Calibri" w:cs="Calibri"/>
          <w:sz w:val="22"/>
          <w:szCs w:val="22"/>
        </w:rPr>
      </w:pPr>
    </w:p>
    <w:p w14:paraId="3C2244A0"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Comments: </w:t>
      </w:r>
    </w:p>
    <w:p w14:paraId="09AF8CD7" w14:textId="77777777" w:rsidR="003011C9" w:rsidRPr="001B5FE1" w:rsidRDefault="003011C9" w:rsidP="00BA031A">
      <w:pPr>
        <w:rPr>
          <w:rFonts w:ascii="Calibri" w:hAnsi="Calibri" w:cs="Calibri"/>
          <w:sz w:val="22"/>
          <w:szCs w:val="22"/>
        </w:rPr>
      </w:pPr>
    </w:p>
    <w:p w14:paraId="2EBAB7FF"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__________________________________________________________________________</w:t>
      </w:r>
    </w:p>
    <w:p w14:paraId="4C318BB3" w14:textId="77777777" w:rsidR="003011C9" w:rsidRPr="001B5FE1" w:rsidRDefault="003011C9" w:rsidP="00BA031A">
      <w:pPr>
        <w:rPr>
          <w:rFonts w:ascii="Calibri" w:hAnsi="Calibri" w:cs="Calibri"/>
          <w:sz w:val="22"/>
          <w:szCs w:val="22"/>
        </w:rPr>
      </w:pPr>
    </w:p>
    <w:p w14:paraId="23C9389B"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Case Notes: </w:t>
      </w:r>
      <w:r w:rsidRPr="00BA031A">
        <w:rPr>
          <w:rFonts w:ascii="Segoe UI Symbol" w:eastAsia="MS Gothic" w:hAnsi="Segoe UI Symbol" w:cs="Segoe UI Symbol"/>
          <w:sz w:val="22"/>
          <w:szCs w:val="22"/>
        </w:rPr>
        <w:t>☐</w:t>
      </w:r>
      <w:r w:rsidRPr="001B5FE1">
        <w:rPr>
          <w:rFonts w:ascii="Calibri" w:hAnsi="Calibri" w:cs="Calibri"/>
          <w:sz w:val="22"/>
          <w:szCs w:val="22"/>
        </w:rPr>
        <w:tab/>
        <w:t xml:space="preserve">Current: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w:t>
      </w:r>
      <w:proofErr w:type="gramStart"/>
      <w:r w:rsidRPr="001B5FE1">
        <w:rPr>
          <w:rFonts w:ascii="Calibri" w:hAnsi="Calibri" w:cs="Calibri"/>
          <w:sz w:val="22"/>
          <w:szCs w:val="22"/>
        </w:rPr>
        <w:t xml:space="preserve">N  </w:t>
      </w:r>
      <w:r w:rsidRPr="001B5FE1">
        <w:rPr>
          <w:rFonts w:ascii="Calibri" w:hAnsi="Calibri" w:cs="Calibri"/>
          <w:sz w:val="22"/>
          <w:szCs w:val="22"/>
        </w:rPr>
        <w:tab/>
      </w:r>
      <w:proofErr w:type="gramEnd"/>
      <w:r w:rsidRPr="001B5FE1">
        <w:rPr>
          <w:rFonts w:ascii="Calibri" w:hAnsi="Calibri" w:cs="Calibri"/>
          <w:sz w:val="22"/>
          <w:szCs w:val="22"/>
        </w:rPr>
        <w:t xml:space="preserve">Provider Signature: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Y   </w:t>
      </w:r>
      <w:r w:rsidRPr="00BA031A">
        <w:rPr>
          <w:rFonts w:ascii="Segoe UI Symbol" w:eastAsia="MS Gothic" w:hAnsi="Segoe UI Symbol" w:cs="Segoe UI Symbol"/>
          <w:sz w:val="22"/>
          <w:szCs w:val="22"/>
        </w:rPr>
        <w:t>☐</w:t>
      </w:r>
      <w:r w:rsidRPr="001B5FE1">
        <w:rPr>
          <w:rFonts w:ascii="Calibri" w:hAnsi="Calibri" w:cs="Calibri"/>
          <w:sz w:val="22"/>
          <w:szCs w:val="22"/>
        </w:rPr>
        <w:t xml:space="preserve"> N</w:t>
      </w:r>
    </w:p>
    <w:p w14:paraId="798D5F55" w14:textId="77777777" w:rsidR="003011C9" w:rsidRPr="001B5FE1" w:rsidRDefault="003011C9" w:rsidP="00BA031A">
      <w:pPr>
        <w:rPr>
          <w:rFonts w:ascii="Calibri" w:hAnsi="Calibri" w:cs="Calibri"/>
          <w:sz w:val="22"/>
          <w:szCs w:val="22"/>
        </w:rPr>
      </w:pPr>
    </w:p>
    <w:p w14:paraId="3F8F3597"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 xml:space="preserve">Medical Info: </w:t>
      </w:r>
      <w:r w:rsidRPr="00BA031A">
        <w:rPr>
          <w:rFonts w:ascii="Segoe UI Symbol" w:eastAsia="MS Gothic" w:hAnsi="Segoe UI Symbol" w:cs="Segoe UI Symbol"/>
          <w:sz w:val="22"/>
          <w:szCs w:val="22"/>
        </w:rPr>
        <w:t>☐</w:t>
      </w:r>
      <w:r w:rsidRPr="001B5FE1">
        <w:rPr>
          <w:rFonts w:ascii="Calibri" w:hAnsi="Calibri" w:cs="Calibri"/>
          <w:sz w:val="22"/>
          <w:szCs w:val="22"/>
        </w:rPr>
        <w:t>_______________________________________________________________</w:t>
      </w:r>
    </w:p>
    <w:p w14:paraId="7407C97A" w14:textId="77777777" w:rsidR="003011C9" w:rsidRPr="001B5FE1" w:rsidRDefault="003011C9" w:rsidP="00BA031A">
      <w:pPr>
        <w:rPr>
          <w:rFonts w:ascii="Calibri" w:hAnsi="Calibri" w:cs="Calibri"/>
          <w:sz w:val="22"/>
          <w:szCs w:val="22"/>
        </w:rPr>
      </w:pPr>
    </w:p>
    <w:p w14:paraId="69C9558A"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Comments: __________________________________________________________________________</w:t>
      </w:r>
      <w:r w:rsidRPr="001B5FE1">
        <w:rPr>
          <w:rFonts w:ascii="Calibri" w:hAnsi="Calibri" w:cs="Calibri"/>
          <w:sz w:val="22"/>
          <w:szCs w:val="22"/>
        </w:rPr>
        <w:tab/>
      </w:r>
    </w:p>
    <w:p w14:paraId="6BE371A9" w14:textId="77777777" w:rsidR="003011C9" w:rsidRPr="001B5FE1" w:rsidRDefault="003011C9" w:rsidP="00BA031A">
      <w:pPr>
        <w:rPr>
          <w:rFonts w:ascii="Calibri" w:hAnsi="Calibri" w:cs="Calibri"/>
          <w:sz w:val="22"/>
          <w:szCs w:val="22"/>
        </w:rPr>
      </w:pPr>
    </w:p>
    <w:p w14:paraId="0F8C5B21" w14:textId="77777777" w:rsidR="003011C9" w:rsidRPr="001B5FE1" w:rsidRDefault="00BA031A" w:rsidP="00BA031A">
      <w:pPr>
        <w:rPr>
          <w:rFonts w:ascii="Calibri" w:hAnsi="Calibri" w:cs="Calibri"/>
          <w:sz w:val="22"/>
          <w:szCs w:val="22"/>
        </w:rPr>
      </w:pPr>
      <w:r w:rsidRPr="001B5FE1">
        <w:rPr>
          <w:rFonts w:ascii="Calibri" w:hAnsi="Calibri" w:cs="Calibri"/>
          <w:sz w:val="22"/>
          <w:szCs w:val="22"/>
        </w:rPr>
        <w:t xml:space="preserve">Correspondence: </w:t>
      </w:r>
      <w:r w:rsidRPr="00BA031A">
        <w:rPr>
          <w:rFonts w:ascii="Segoe UI Symbol" w:eastAsia="MS Gothic" w:hAnsi="Segoe UI Symbol" w:cs="Segoe UI Symbol"/>
          <w:sz w:val="22"/>
          <w:szCs w:val="22"/>
        </w:rPr>
        <w:t>☐</w:t>
      </w:r>
      <w:r w:rsidR="003011C9">
        <w:rPr>
          <w:rFonts w:ascii="Segoe UI Symbol" w:eastAsia="MS Gothic" w:hAnsi="Segoe UI Symbol" w:cs="Segoe UI Symbol"/>
          <w:sz w:val="22"/>
          <w:szCs w:val="22"/>
        </w:rPr>
        <w:t xml:space="preserve">. </w:t>
      </w:r>
      <w:r w:rsidRPr="001B5FE1">
        <w:rPr>
          <w:rFonts w:ascii="Calibri" w:hAnsi="Calibri" w:cs="Calibri"/>
          <w:sz w:val="22"/>
          <w:szCs w:val="22"/>
        </w:rPr>
        <w:t xml:space="preserve">Other Documents (Describe): </w:t>
      </w:r>
    </w:p>
    <w:p w14:paraId="1690C8D9" w14:textId="77777777" w:rsidR="003011C9" w:rsidRPr="001B5FE1" w:rsidRDefault="003011C9" w:rsidP="00BA031A">
      <w:pPr>
        <w:rPr>
          <w:rFonts w:ascii="Calibri" w:hAnsi="Calibri" w:cs="Calibri"/>
          <w:sz w:val="22"/>
          <w:szCs w:val="22"/>
        </w:rPr>
      </w:pPr>
    </w:p>
    <w:p w14:paraId="4B75E7BA"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____________________________________________________________</w:t>
      </w:r>
    </w:p>
    <w:p w14:paraId="05479B92" w14:textId="77777777" w:rsidR="003011C9" w:rsidRPr="001B5FE1" w:rsidRDefault="003011C9" w:rsidP="00BA031A">
      <w:pPr>
        <w:rPr>
          <w:rFonts w:ascii="Calibri" w:hAnsi="Calibri" w:cs="Calibri"/>
          <w:sz w:val="22"/>
          <w:szCs w:val="22"/>
        </w:rPr>
      </w:pPr>
    </w:p>
    <w:p w14:paraId="2727F114" w14:textId="77777777" w:rsidR="00BA031A" w:rsidRPr="001B5FE1" w:rsidRDefault="00BA031A" w:rsidP="00BA031A">
      <w:pPr>
        <w:rPr>
          <w:rFonts w:ascii="Calibri" w:hAnsi="Calibri" w:cs="Calibri"/>
          <w:sz w:val="22"/>
          <w:szCs w:val="22"/>
        </w:rPr>
      </w:pPr>
      <w:r w:rsidRPr="001B5FE1">
        <w:rPr>
          <w:rFonts w:ascii="Calibri" w:hAnsi="Calibri" w:cs="Calibri"/>
          <w:sz w:val="22"/>
          <w:szCs w:val="22"/>
        </w:rPr>
        <w:t>Notes on Case File Records:</w:t>
      </w:r>
      <w:r w:rsidRPr="001B5FE1">
        <w:rPr>
          <w:rFonts w:ascii="Calibri" w:hAnsi="Calibri" w:cs="Calibri"/>
          <w:sz w:val="22"/>
          <w:szCs w:val="22"/>
        </w:rPr>
        <w:tab/>
      </w:r>
    </w:p>
    <w:p w14:paraId="42585938" w14:textId="77777777" w:rsidR="00BA031A" w:rsidRPr="001B5FE1" w:rsidRDefault="00BA031A" w:rsidP="00BA031A">
      <w:pPr>
        <w:rPr>
          <w:rFonts w:ascii="Calibri" w:hAnsi="Calibri" w:cs="Calibri"/>
          <w:sz w:val="22"/>
          <w:szCs w:val="22"/>
        </w:rPr>
      </w:pPr>
    </w:p>
    <w:p w14:paraId="526381B9" w14:textId="77777777" w:rsidR="000A2696" w:rsidRPr="001B5FE1" w:rsidRDefault="000A2696" w:rsidP="00155121">
      <w:pPr>
        <w:rPr>
          <w:rFonts w:ascii="Calibri" w:hAnsi="Calibri" w:cs="Calibri"/>
          <w:sz w:val="22"/>
          <w:szCs w:val="22"/>
        </w:rPr>
      </w:pPr>
    </w:p>
    <w:p w14:paraId="4E7481E1" w14:textId="77777777" w:rsidR="0015602B" w:rsidRPr="001B5FE1" w:rsidRDefault="0015602B" w:rsidP="00155121">
      <w:pPr>
        <w:rPr>
          <w:rFonts w:ascii="Calibri" w:hAnsi="Calibri" w:cs="Calibri"/>
          <w:sz w:val="22"/>
          <w:szCs w:val="22"/>
        </w:rPr>
      </w:pPr>
    </w:p>
    <w:p w14:paraId="66A76F40" w14:textId="77777777" w:rsidR="0015602B" w:rsidRDefault="0015602B" w:rsidP="0015602B">
      <w:pPr>
        <w:ind w:left="720"/>
        <w:rPr>
          <w:rFonts w:ascii="Calibri" w:hAnsi="Calibri" w:cs="Calibri"/>
          <w:b/>
          <w:bCs/>
          <w:sz w:val="20"/>
          <w:szCs w:val="20"/>
        </w:rPr>
      </w:pPr>
      <w:r w:rsidRPr="007A7661">
        <w:rPr>
          <w:rFonts w:ascii="Calibri" w:hAnsi="Calibri" w:cs="Calibri"/>
          <w:b/>
          <w:bCs/>
          <w:sz w:val="20"/>
          <w:szCs w:val="20"/>
        </w:rPr>
        <w:t>Appendix C</w:t>
      </w:r>
    </w:p>
    <w:p w14:paraId="4063D446" w14:textId="3834BA14" w:rsidR="0099237C" w:rsidRPr="007A7661" w:rsidRDefault="006E0BB9" w:rsidP="0099237C">
      <w:pPr>
        <w:ind w:left="720"/>
        <w:jc w:val="center"/>
        <w:rPr>
          <w:rFonts w:ascii="Calibri" w:hAnsi="Calibri" w:cs="Calibri"/>
          <w:b/>
          <w:bCs/>
          <w:sz w:val="20"/>
          <w:szCs w:val="20"/>
        </w:rPr>
      </w:pPr>
      <w:r w:rsidRPr="001B5FE1">
        <w:rPr>
          <w:b/>
          <w:noProof/>
          <w:sz w:val="28"/>
          <w:szCs w:val="28"/>
        </w:rPr>
        <w:drawing>
          <wp:inline distT="0" distB="0" distL="0" distR="0" wp14:anchorId="5318DC18" wp14:editId="02B4AE06">
            <wp:extent cx="1917700" cy="527050"/>
            <wp:effectExtent l="0" t="0" r="0" b="0"/>
            <wp:docPr id="2" name="Picture 3" descr="Logo with names of organizations &quot;Champaign County Developmental Disabilities Board/Champaign County Mental Health Board&quot;&#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descr="Logo with names of organizations &quot;Champaign County Developmental Disabilities Board/Champaign County Mental Health Board&quot;&#10;">
                      <a:extLst>
                        <a:ext uri="{C183D7F6-B498-43B3-948B-1728B52AA6E4}">
                          <adec:decorative xmlns:adec="http://schemas.microsoft.com/office/drawing/2017/decorative" val="0"/>
                        </a:ext>
                      </a:extLst>
                    </pic:cNvPr>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527050"/>
                    </a:xfrm>
                    <a:prstGeom prst="rect">
                      <a:avLst/>
                    </a:prstGeom>
                    <a:noFill/>
                    <a:ln>
                      <a:noFill/>
                    </a:ln>
                  </pic:spPr>
                </pic:pic>
              </a:graphicData>
            </a:graphic>
          </wp:inline>
        </w:drawing>
      </w:r>
    </w:p>
    <w:p w14:paraId="50D35C18" w14:textId="77777777" w:rsidR="0015602B" w:rsidRPr="00BA031A" w:rsidRDefault="0015602B" w:rsidP="0015602B">
      <w:pPr>
        <w:ind w:left="720"/>
        <w:rPr>
          <w:rFonts w:ascii="Calibri" w:hAnsi="Calibri" w:cs="Calibri"/>
          <w:b/>
          <w:bCs/>
          <w:sz w:val="22"/>
          <w:szCs w:val="22"/>
        </w:rPr>
      </w:pPr>
    </w:p>
    <w:p w14:paraId="51EF9B6C" w14:textId="17B27F98" w:rsidR="006E0BB9" w:rsidRPr="006E0BB9" w:rsidRDefault="006E0BB9" w:rsidP="006E0BB9">
      <w:pPr>
        <w:pStyle w:val="Heading1"/>
        <w:jc w:val="center"/>
        <w:rPr>
          <w:rFonts w:ascii="Times New Roman" w:hAnsi="Times New Roman" w:cs="Times New Roman"/>
          <w:b/>
          <w:bCs/>
          <w:color w:val="auto"/>
          <w:u w:val="single"/>
        </w:rPr>
      </w:pPr>
      <w:r w:rsidRPr="006E0BB9">
        <w:rPr>
          <w:rFonts w:ascii="Times New Roman" w:hAnsi="Times New Roman" w:cs="Times New Roman"/>
          <w:b/>
          <w:bCs/>
          <w:color w:val="auto"/>
          <w:u w:val="single"/>
        </w:rPr>
        <w:t xml:space="preserve">CCDDB/CCMHB Site Visit </w:t>
      </w:r>
      <w:r>
        <w:rPr>
          <w:rFonts w:ascii="Times New Roman" w:hAnsi="Times New Roman" w:cs="Times New Roman"/>
          <w:b/>
          <w:bCs/>
          <w:color w:val="auto"/>
          <w:u w:val="single"/>
        </w:rPr>
        <w:t>Form</w:t>
      </w:r>
    </w:p>
    <w:p w14:paraId="04AAB3DA" w14:textId="77777777" w:rsidR="00807BFD" w:rsidRPr="0047224B" w:rsidRDefault="00807BFD" w:rsidP="00807BFD">
      <w:pPr>
        <w:rPr>
          <w:b/>
          <w:sz w:val="22"/>
          <w:szCs w:val="22"/>
        </w:rPr>
      </w:pPr>
    </w:p>
    <w:p w14:paraId="23C25E2E" w14:textId="77777777" w:rsidR="00807BFD" w:rsidRPr="0047224B" w:rsidRDefault="00807BFD" w:rsidP="00807BFD">
      <w:pPr>
        <w:rPr>
          <w:b/>
          <w:sz w:val="22"/>
          <w:szCs w:val="22"/>
        </w:rPr>
      </w:pPr>
      <w:r w:rsidRPr="0047224B">
        <w:rPr>
          <w:b/>
          <w:sz w:val="22"/>
          <w:szCs w:val="22"/>
        </w:rPr>
        <w:t>AGENCY: _________________________</w:t>
      </w:r>
      <w:proofErr w:type="gramStart"/>
      <w:r w:rsidRPr="0047224B">
        <w:rPr>
          <w:b/>
          <w:sz w:val="22"/>
          <w:szCs w:val="22"/>
        </w:rPr>
        <w:t>_  PROGRAM</w:t>
      </w:r>
      <w:proofErr w:type="gramEnd"/>
      <w:r w:rsidRPr="0047224B">
        <w:rPr>
          <w:b/>
          <w:sz w:val="22"/>
          <w:szCs w:val="22"/>
        </w:rPr>
        <w:t>: _____________________________</w:t>
      </w:r>
    </w:p>
    <w:p w14:paraId="72A3D616" w14:textId="77777777" w:rsidR="00807BFD" w:rsidRPr="0047224B" w:rsidRDefault="00807BFD" w:rsidP="00807BFD">
      <w:pPr>
        <w:rPr>
          <w:b/>
          <w:sz w:val="22"/>
          <w:szCs w:val="22"/>
        </w:rPr>
      </w:pPr>
    </w:p>
    <w:p w14:paraId="1258FFDC" w14:textId="77777777" w:rsidR="00807BFD" w:rsidRPr="0047224B" w:rsidRDefault="00807BFD" w:rsidP="00807BFD">
      <w:pPr>
        <w:rPr>
          <w:b/>
          <w:sz w:val="22"/>
          <w:szCs w:val="22"/>
        </w:rPr>
      </w:pPr>
      <w:r w:rsidRPr="0047224B">
        <w:rPr>
          <w:b/>
          <w:sz w:val="22"/>
          <w:szCs w:val="22"/>
        </w:rPr>
        <w:t>DATE: ________________</w:t>
      </w:r>
      <w:proofErr w:type="gramStart"/>
      <w:r w:rsidRPr="0047224B">
        <w:rPr>
          <w:b/>
          <w:sz w:val="22"/>
          <w:szCs w:val="22"/>
        </w:rPr>
        <w:t>_  #</w:t>
      </w:r>
      <w:proofErr w:type="gramEnd"/>
      <w:r w:rsidRPr="0047224B">
        <w:rPr>
          <w:b/>
          <w:sz w:val="22"/>
          <w:szCs w:val="22"/>
        </w:rPr>
        <w:t xml:space="preserve"> Records Requested: _______, </w:t>
      </w:r>
      <w:r w:rsidR="000C43EC">
        <w:rPr>
          <w:b/>
          <w:sz w:val="22"/>
          <w:szCs w:val="22"/>
        </w:rPr>
        <w:t xml:space="preserve"># Records </w:t>
      </w:r>
      <w:r w:rsidRPr="0047224B">
        <w:rPr>
          <w:b/>
          <w:sz w:val="22"/>
          <w:szCs w:val="22"/>
        </w:rPr>
        <w:t>Examined: _______</w:t>
      </w:r>
    </w:p>
    <w:p w14:paraId="7B5C43C1" w14:textId="77777777" w:rsidR="00807BFD" w:rsidRPr="0047224B" w:rsidRDefault="00807BFD" w:rsidP="00807BFD">
      <w:pPr>
        <w:rPr>
          <w:b/>
          <w:sz w:val="22"/>
          <w:szCs w:val="22"/>
        </w:rPr>
      </w:pPr>
    </w:p>
    <w:p w14:paraId="1DA04318" w14:textId="77777777" w:rsidR="00807BFD" w:rsidRPr="0047224B" w:rsidRDefault="00807BFD" w:rsidP="00807BFD">
      <w:pPr>
        <w:rPr>
          <w:b/>
          <w:sz w:val="22"/>
          <w:szCs w:val="22"/>
        </w:rPr>
      </w:pPr>
      <w:r w:rsidRPr="0047224B">
        <w:rPr>
          <w:b/>
          <w:sz w:val="22"/>
          <w:szCs w:val="22"/>
        </w:rPr>
        <w:t>PARTICIPANTS: _________________________________________________________________</w:t>
      </w:r>
    </w:p>
    <w:p w14:paraId="283AAC7D" w14:textId="77777777" w:rsidR="00807BFD" w:rsidRPr="0047224B" w:rsidRDefault="00807BFD" w:rsidP="00807BFD">
      <w:pPr>
        <w:rPr>
          <w:b/>
          <w:sz w:val="22"/>
          <w:szCs w:val="22"/>
        </w:rPr>
      </w:pPr>
    </w:p>
    <w:p w14:paraId="6DF7F6CC" w14:textId="77777777" w:rsidR="0047224B" w:rsidRPr="0047224B" w:rsidRDefault="0047224B" w:rsidP="00807BFD">
      <w:pPr>
        <w:rPr>
          <w:bCs/>
          <w:sz w:val="22"/>
          <w:szCs w:val="22"/>
        </w:rPr>
      </w:pPr>
      <w:r w:rsidRPr="0047224B">
        <w:rPr>
          <w:bCs/>
          <w:sz w:val="22"/>
          <w:szCs w:val="22"/>
        </w:rPr>
        <w:t xml:space="preserve">(Copies of documentation viewed at this meeting </w:t>
      </w:r>
      <w:r w:rsidRPr="0047224B">
        <w:rPr>
          <w:bCs/>
          <w:i/>
          <w:iCs/>
          <w:sz w:val="22"/>
          <w:szCs w:val="22"/>
        </w:rPr>
        <w:t xml:space="preserve">may </w:t>
      </w:r>
      <w:r w:rsidRPr="0047224B">
        <w:rPr>
          <w:bCs/>
          <w:sz w:val="22"/>
          <w:szCs w:val="22"/>
        </w:rPr>
        <w:t>be requested for contract file.)</w:t>
      </w:r>
    </w:p>
    <w:p w14:paraId="5CC3E393" w14:textId="77777777" w:rsidR="0047224B" w:rsidRPr="0047224B" w:rsidRDefault="0047224B" w:rsidP="00D63886">
      <w:pPr>
        <w:rPr>
          <w:b/>
          <w:bCs/>
        </w:rPr>
      </w:pPr>
    </w:p>
    <w:p w14:paraId="35D5B659" w14:textId="39E6F333" w:rsidR="006E0BB9" w:rsidRPr="006E0BB9" w:rsidRDefault="006E0BB9" w:rsidP="006E0BB9">
      <w:pPr>
        <w:pStyle w:val="Heading1"/>
        <w:rPr>
          <w:rFonts w:ascii="Times New Roman" w:hAnsi="Times New Roman" w:cs="Times New Roman"/>
          <w:b/>
          <w:bCs/>
          <w:color w:val="auto"/>
          <w:sz w:val="24"/>
          <w:szCs w:val="24"/>
        </w:rPr>
      </w:pPr>
      <w:r w:rsidRPr="006E0BB9">
        <w:rPr>
          <w:rFonts w:ascii="Times New Roman" w:hAnsi="Times New Roman" w:cs="Times New Roman"/>
          <w:b/>
          <w:bCs/>
          <w:color w:val="auto"/>
          <w:sz w:val="24"/>
          <w:szCs w:val="24"/>
        </w:rPr>
        <w:t>ACCREDITATION:</w:t>
      </w:r>
    </w:p>
    <w:p w14:paraId="7507DA24" w14:textId="77777777" w:rsidR="00D63886" w:rsidRDefault="00D63886" w:rsidP="00D63886"/>
    <w:p w14:paraId="49489495" w14:textId="77777777" w:rsidR="00D63886" w:rsidRDefault="00D63886" w:rsidP="00D63886">
      <w:r>
        <w:t xml:space="preserve">Evidence of current accreditation or </w:t>
      </w:r>
      <w:r w:rsidR="00681263" w:rsidRPr="000E46DA">
        <w:t>State Licensure</w:t>
      </w:r>
      <w:r>
        <w:t>?</w:t>
      </w:r>
      <w:r w:rsidR="00FE3F07">
        <w:tab/>
      </w:r>
      <w:r w:rsidR="00FE3F07">
        <w:tab/>
      </w:r>
    </w:p>
    <w:p w14:paraId="0078FB90" w14:textId="77777777" w:rsidR="00182E56" w:rsidRDefault="00F12E00" w:rsidP="00D63886">
      <w:r>
        <w:fldChar w:fldCharType="begin">
          <w:ffData>
            <w:name w:val="Check1"/>
            <w:enabled/>
            <w:calcOnExit w:val="0"/>
            <w:checkBox>
              <w:sizeAuto/>
              <w:default w:val="0"/>
            </w:checkBox>
          </w:ffData>
        </w:fldChar>
      </w:r>
      <w:bookmarkStart w:id="0" w:name="Check1"/>
      <w:r>
        <w:instrText xml:space="preserve"> FORMCHECKBOX </w:instrText>
      </w:r>
      <w:r w:rsidR="00814EE5">
        <w:fldChar w:fldCharType="separate"/>
      </w:r>
      <w:r>
        <w:fldChar w:fldCharType="end"/>
      </w:r>
      <w:bookmarkEnd w:id="0"/>
      <w:r>
        <w:t xml:space="preserve">Y </w:t>
      </w:r>
      <w:r>
        <w:fldChar w:fldCharType="begin">
          <w:ffData>
            <w:name w:val="Check2"/>
            <w:enabled/>
            <w:calcOnExit w:val="0"/>
            <w:checkBox>
              <w:sizeAuto/>
              <w:default w:val="0"/>
            </w:checkBox>
          </w:ffData>
        </w:fldChar>
      </w:r>
      <w:bookmarkStart w:id="1" w:name="Check2"/>
      <w:r>
        <w:instrText xml:space="preserve"> FORMCHECKBOX </w:instrText>
      </w:r>
      <w:r w:rsidR="00814EE5">
        <w:fldChar w:fldCharType="separate"/>
      </w:r>
      <w:r>
        <w:fldChar w:fldCharType="end"/>
      </w:r>
      <w:bookmarkEnd w:id="1"/>
      <w:r>
        <w:t>N</w:t>
      </w:r>
    </w:p>
    <w:p w14:paraId="3C577836" w14:textId="77777777" w:rsidR="00D63886" w:rsidRDefault="00D63886" w:rsidP="00D63886"/>
    <w:p w14:paraId="02AB929A" w14:textId="77777777" w:rsidR="00D63886" w:rsidRDefault="00D63886" w:rsidP="00D63886">
      <w:r>
        <w:t>Other posted client notices?</w:t>
      </w:r>
    </w:p>
    <w:p w14:paraId="0B23DADE" w14:textId="77777777" w:rsidR="00D63886" w:rsidRDefault="00F12E00" w:rsidP="00D63886">
      <w:r>
        <w:fldChar w:fldCharType="begin">
          <w:ffData>
            <w:name w:val="Check3"/>
            <w:enabled/>
            <w:calcOnExit w:val="0"/>
            <w:checkBox>
              <w:sizeAuto/>
              <w:default w:val="0"/>
            </w:checkBox>
          </w:ffData>
        </w:fldChar>
      </w:r>
      <w:bookmarkStart w:id="2" w:name="Check3"/>
      <w:r>
        <w:instrText xml:space="preserve"> FORMCHECKBOX </w:instrText>
      </w:r>
      <w:r w:rsidR="00814EE5">
        <w:fldChar w:fldCharType="separate"/>
      </w:r>
      <w:r>
        <w:fldChar w:fldCharType="end"/>
      </w:r>
      <w:bookmarkEnd w:id="2"/>
      <w:r>
        <w:t xml:space="preserve">Y </w:t>
      </w:r>
      <w:r>
        <w:fldChar w:fldCharType="begin">
          <w:ffData>
            <w:name w:val="Check4"/>
            <w:enabled/>
            <w:calcOnExit w:val="0"/>
            <w:checkBox>
              <w:sizeAuto/>
              <w:default w:val="0"/>
            </w:checkBox>
          </w:ffData>
        </w:fldChar>
      </w:r>
      <w:bookmarkStart w:id="3" w:name="Check4"/>
      <w:r>
        <w:instrText xml:space="preserve"> FORMCHECKBOX </w:instrText>
      </w:r>
      <w:r w:rsidR="00814EE5">
        <w:fldChar w:fldCharType="separate"/>
      </w:r>
      <w:r>
        <w:fldChar w:fldCharType="end"/>
      </w:r>
      <w:bookmarkEnd w:id="3"/>
      <w:r>
        <w:t>N</w:t>
      </w:r>
    </w:p>
    <w:p w14:paraId="79901D9C" w14:textId="77777777" w:rsidR="00C74D2C" w:rsidRDefault="00C74D2C" w:rsidP="00D63886"/>
    <w:p w14:paraId="28CCEBE4" w14:textId="77777777" w:rsidR="00D63886" w:rsidRDefault="00D63886" w:rsidP="00D63886">
      <w:r>
        <w:t xml:space="preserve">Do the </w:t>
      </w:r>
      <w:r w:rsidR="00681263">
        <w:t>agency staff responsible for contracted services</w:t>
      </w:r>
      <w:r>
        <w:t xml:space="preserve"> have relevant credentials?</w:t>
      </w:r>
    </w:p>
    <w:p w14:paraId="588248B1" w14:textId="77777777" w:rsidR="003D0E00" w:rsidRDefault="00C74D2C" w:rsidP="0047224B">
      <w:r>
        <w:fldChar w:fldCharType="begin">
          <w:ffData>
            <w:name w:val="Check5"/>
            <w:enabled/>
            <w:calcOnExit w:val="0"/>
            <w:checkBox>
              <w:sizeAuto/>
              <w:default w:val="0"/>
            </w:checkBox>
          </w:ffData>
        </w:fldChar>
      </w:r>
      <w:bookmarkStart w:id="4" w:name="Check5"/>
      <w:r>
        <w:instrText xml:space="preserve"> FORMCHECKBOX </w:instrText>
      </w:r>
      <w:r w:rsidR="00814EE5">
        <w:fldChar w:fldCharType="separate"/>
      </w:r>
      <w:r>
        <w:fldChar w:fldCharType="end"/>
      </w:r>
      <w:bookmarkEnd w:id="4"/>
      <w:r>
        <w:t xml:space="preserve">Y </w:t>
      </w:r>
      <w:r>
        <w:fldChar w:fldCharType="begin">
          <w:ffData>
            <w:name w:val="Check6"/>
            <w:enabled/>
            <w:calcOnExit w:val="0"/>
            <w:checkBox>
              <w:sizeAuto/>
              <w:default w:val="0"/>
            </w:checkBox>
          </w:ffData>
        </w:fldChar>
      </w:r>
      <w:bookmarkStart w:id="5" w:name="Check6"/>
      <w:r>
        <w:instrText xml:space="preserve"> FORMCHECKBOX </w:instrText>
      </w:r>
      <w:r w:rsidR="00814EE5">
        <w:fldChar w:fldCharType="separate"/>
      </w:r>
      <w:r>
        <w:fldChar w:fldCharType="end"/>
      </w:r>
      <w:bookmarkEnd w:id="5"/>
      <w:r>
        <w:t>N</w:t>
      </w:r>
    </w:p>
    <w:p w14:paraId="192B975A" w14:textId="77777777" w:rsidR="00C74D2C" w:rsidRDefault="00C74D2C" w:rsidP="0047224B"/>
    <w:p w14:paraId="385A247F" w14:textId="77777777" w:rsidR="003D0E00" w:rsidRDefault="003D0E00" w:rsidP="003D0E00">
      <w:r>
        <w:t>Copies of most recent survey/audit/review by accreditor?</w:t>
      </w:r>
    </w:p>
    <w:p w14:paraId="7536FCF1" w14:textId="77777777" w:rsidR="00C74D2C" w:rsidRDefault="00C74D2C" w:rsidP="003D0E00">
      <w:r>
        <w:fldChar w:fldCharType="begin">
          <w:ffData>
            <w:name w:val="Check7"/>
            <w:enabled/>
            <w:calcOnExit w:val="0"/>
            <w:checkBox>
              <w:sizeAuto/>
              <w:default w:val="0"/>
            </w:checkBox>
          </w:ffData>
        </w:fldChar>
      </w:r>
      <w:bookmarkStart w:id="6" w:name="Check7"/>
      <w:r>
        <w:instrText xml:space="preserve"> FORMCHECKBOX </w:instrText>
      </w:r>
      <w:r w:rsidR="00814EE5">
        <w:fldChar w:fldCharType="separate"/>
      </w:r>
      <w:r>
        <w:fldChar w:fldCharType="end"/>
      </w:r>
      <w:bookmarkEnd w:id="6"/>
      <w:r>
        <w:t xml:space="preserve">Y </w:t>
      </w:r>
      <w:r>
        <w:fldChar w:fldCharType="begin">
          <w:ffData>
            <w:name w:val="Check8"/>
            <w:enabled/>
            <w:calcOnExit w:val="0"/>
            <w:checkBox>
              <w:sizeAuto/>
              <w:default w:val="0"/>
            </w:checkBox>
          </w:ffData>
        </w:fldChar>
      </w:r>
      <w:bookmarkStart w:id="7" w:name="Check8"/>
      <w:r>
        <w:instrText xml:space="preserve"> FORMCHECKBOX </w:instrText>
      </w:r>
      <w:r w:rsidR="00814EE5">
        <w:fldChar w:fldCharType="separate"/>
      </w:r>
      <w:r>
        <w:fldChar w:fldCharType="end"/>
      </w:r>
      <w:bookmarkEnd w:id="7"/>
      <w:r>
        <w:t>N</w:t>
      </w:r>
    </w:p>
    <w:p w14:paraId="59929D77" w14:textId="77777777" w:rsidR="003D0E00" w:rsidRDefault="003D0E00" w:rsidP="003D0E00">
      <w:r w:rsidRPr="003D0E00">
        <w:rPr>
          <w:i/>
          <w:iCs/>
        </w:rPr>
        <w:t xml:space="preserve">OR </w:t>
      </w:r>
      <w:r>
        <w:t xml:space="preserve">if not accredited, copies of </w:t>
      </w:r>
      <w:r w:rsidRPr="000E46DA">
        <w:t>bylaws, personnel policies, and financial policies</w:t>
      </w:r>
      <w:r>
        <w:t>?</w:t>
      </w:r>
    </w:p>
    <w:p w14:paraId="68AFB811" w14:textId="77777777" w:rsidR="003D0E00" w:rsidRDefault="00C74D2C" w:rsidP="003D0E00">
      <w:r>
        <w:fldChar w:fldCharType="begin">
          <w:ffData>
            <w:name w:val="Check9"/>
            <w:enabled/>
            <w:calcOnExit w:val="0"/>
            <w:checkBox>
              <w:sizeAuto/>
              <w:default w:val="0"/>
            </w:checkBox>
          </w:ffData>
        </w:fldChar>
      </w:r>
      <w:bookmarkStart w:id="8" w:name="Check9"/>
      <w:r>
        <w:instrText xml:space="preserve"> FORMCHECKBOX </w:instrText>
      </w:r>
      <w:r w:rsidR="00814EE5">
        <w:fldChar w:fldCharType="separate"/>
      </w:r>
      <w:r>
        <w:fldChar w:fldCharType="end"/>
      </w:r>
      <w:bookmarkEnd w:id="8"/>
      <w:r>
        <w:t xml:space="preserve">Y </w:t>
      </w:r>
      <w:r>
        <w:fldChar w:fldCharType="begin">
          <w:ffData>
            <w:name w:val="Check10"/>
            <w:enabled/>
            <w:calcOnExit w:val="0"/>
            <w:checkBox>
              <w:sizeAuto/>
              <w:default w:val="0"/>
            </w:checkBox>
          </w:ffData>
        </w:fldChar>
      </w:r>
      <w:bookmarkStart w:id="9" w:name="Check10"/>
      <w:r>
        <w:instrText xml:space="preserve"> FORMCHECKBOX </w:instrText>
      </w:r>
      <w:r w:rsidR="00814EE5">
        <w:fldChar w:fldCharType="separate"/>
      </w:r>
      <w:r>
        <w:fldChar w:fldCharType="end"/>
      </w:r>
      <w:bookmarkEnd w:id="9"/>
      <w:r>
        <w:t>N</w:t>
      </w:r>
    </w:p>
    <w:p w14:paraId="38355C36" w14:textId="77777777" w:rsidR="00C74D2C" w:rsidRDefault="00C74D2C" w:rsidP="003D0E00"/>
    <w:p w14:paraId="721F5D01" w14:textId="77777777" w:rsidR="003D0E00" w:rsidRPr="00155121" w:rsidRDefault="003D0E00" w:rsidP="003D0E00">
      <w:r>
        <w:t>Evidence of a</w:t>
      </w:r>
      <w:r w:rsidRPr="000E46DA">
        <w:t xml:space="preserve">ssurances included in contract, </w:t>
      </w:r>
      <w:r>
        <w:t>such as</w:t>
      </w:r>
      <w:r w:rsidRPr="000E46DA">
        <w:t xml:space="preserve"> drug free workplace</w:t>
      </w:r>
      <w:r w:rsidRPr="00155121">
        <w:t>, EEO/non-discrimination statement</w:t>
      </w:r>
      <w:r>
        <w:t>?</w:t>
      </w:r>
    </w:p>
    <w:p w14:paraId="383FE3F4" w14:textId="77777777" w:rsidR="003D0E00" w:rsidRDefault="00C74D2C" w:rsidP="0047224B">
      <w:r>
        <w:fldChar w:fldCharType="begin">
          <w:ffData>
            <w:name w:val="Check11"/>
            <w:enabled/>
            <w:calcOnExit w:val="0"/>
            <w:checkBox>
              <w:sizeAuto/>
              <w:default w:val="0"/>
            </w:checkBox>
          </w:ffData>
        </w:fldChar>
      </w:r>
      <w:bookmarkStart w:id="10" w:name="Check11"/>
      <w:r>
        <w:instrText xml:space="preserve"> FORMCHECKBOX </w:instrText>
      </w:r>
      <w:r w:rsidR="00814EE5">
        <w:fldChar w:fldCharType="separate"/>
      </w:r>
      <w:r>
        <w:fldChar w:fldCharType="end"/>
      </w:r>
      <w:bookmarkEnd w:id="10"/>
      <w:r>
        <w:t xml:space="preserve">Y </w:t>
      </w:r>
      <w:r>
        <w:fldChar w:fldCharType="begin">
          <w:ffData>
            <w:name w:val="Check12"/>
            <w:enabled/>
            <w:calcOnExit w:val="0"/>
            <w:checkBox>
              <w:sizeAuto/>
              <w:default w:val="0"/>
            </w:checkBox>
          </w:ffData>
        </w:fldChar>
      </w:r>
      <w:bookmarkStart w:id="11" w:name="Check12"/>
      <w:r>
        <w:instrText xml:space="preserve"> FORMCHECKBOX </w:instrText>
      </w:r>
      <w:r w:rsidR="00814EE5">
        <w:fldChar w:fldCharType="separate"/>
      </w:r>
      <w:r>
        <w:fldChar w:fldCharType="end"/>
      </w:r>
      <w:bookmarkEnd w:id="11"/>
      <w:r>
        <w:t>N</w:t>
      </w:r>
    </w:p>
    <w:p w14:paraId="0618D366" w14:textId="77777777" w:rsidR="00C74D2C" w:rsidRDefault="00C74D2C" w:rsidP="0047224B"/>
    <w:p w14:paraId="3D5922B9" w14:textId="3822CEF0" w:rsidR="006E0BB9" w:rsidRPr="006E0BB9" w:rsidRDefault="006E0BB9" w:rsidP="006E0BB9">
      <w:pPr>
        <w:pStyle w:val="Heading1"/>
        <w:rPr>
          <w:rFonts w:ascii="Times New Roman" w:hAnsi="Times New Roman" w:cs="Times New Roman"/>
          <w:b/>
          <w:bCs/>
          <w:color w:val="auto"/>
          <w:sz w:val="24"/>
          <w:szCs w:val="24"/>
        </w:rPr>
      </w:pPr>
      <w:r w:rsidRPr="006E0BB9">
        <w:rPr>
          <w:rFonts w:ascii="Times New Roman" w:hAnsi="Times New Roman" w:cs="Times New Roman"/>
          <w:b/>
          <w:bCs/>
          <w:color w:val="auto"/>
          <w:sz w:val="24"/>
          <w:szCs w:val="24"/>
        </w:rPr>
        <w:t>SERVICE DELIVERY:</w:t>
      </w:r>
    </w:p>
    <w:p w14:paraId="1527D4E3" w14:textId="77777777" w:rsidR="0047224B" w:rsidRPr="000E46DA" w:rsidRDefault="0047224B" w:rsidP="0047224B"/>
    <w:p w14:paraId="341EC33F" w14:textId="77777777" w:rsidR="003D0E00" w:rsidRDefault="003D0E00" w:rsidP="003D0E00">
      <w:r>
        <w:t>Confirmed s</w:t>
      </w:r>
      <w:r w:rsidRPr="000E46DA">
        <w:t>ite</w:t>
      </w:r>
      <w:r>
        <w:t>(s)</w:t>
      </w:r>
      <w:r w:rsidRPr="000E46DA">
        <w:t xml:space="preserve"> where services</w:t>
      </w:r>
      <w:r>
        <w:t xml:space="preserve"> are</w:t>
      </w:r>
      <w:r w:rsidRPr="000E46DA">
        <w:t xml:space="preserve"> delivered</w:t>
      </w:r>
      <w:r>
        <w:t>?</w:t>
      </w:r>
    </w:p>
    <w:p w14:paraId="1B35219E" w14:textId="77777777" w:rsidR="003D0E00" w:rsidRDefault="003D0E00" w:rsidP="003D0E00">
      <w:r w:rsidRPr="000E46DA">
        <w:t xml:space="preserve"> </w:t>
      </w:r>
      <w:r w:rsidR="00C74D2C">
        <w:fldChar w:fldCharType="begin">
          <w:ffData>
            <w:name w:val="Check13"/>
            <w:enabled/>
            <w:calcOnExit w:val="0"/>
            <w:checkBox>
              <w:sizeAuto/>
              <w:default w:val="0"/>
            </w:checkBox>
          </w:ffData>
        </w:fldChar>
      </w:r>
      <w:bookmarkStart w:id="12" w:name="Check13"/>
      <w:r w:rsidR="00C74D2C">
        <w:instrText xml:space="preserve"> FORMCHECKBOX </w:instrText>
      </w:r>
      <w:r w:rsidR="00814EE5">
        <w:fldChar w:fldCharType="separate"/>
      </w:r>
      <w:r w:rsidR="00C74D2C">
        <w:fldChar w:fldCharType="end"/>
      </w:r>
      <w:bookmarkEnd w:id="12"/>
      <w:r w:rsidR="00C74D2C">
        <w:t xml:space="preserve">Y </w:t>
      </w:r>
      <w:r w:rsidR="00C74D2C">
        <w:fldChar w:fldCharType="begin">
          <w:ffData>
            <w:name w:val="Check14"/>
            <w:enabled/>
            <w:calcOnExit w:val="0"/>
            <w:checkBox>
              <w:sizeAuto/>
              <w:default w:val="0"/>
            </w:checkBox>
          </w:ffData>
        </w:fldChar>
      </w:r>
      <w:bookmarkStart w:id="13" w:name="Check14"/>
      <w:r w:rsidR="00C74D2C">
        <w:instrText xml:space="preserve"> FORMCHECKBOX </w:instrText>
      </w:r>
      <w:r w:rsidR="00814EE5">
        <w:fldChar w:fldCharType="separate"/>
      </w:r>
      <w:r w:rsidR="00C74D2C">
        <w:fldChar w:fldCharType="end"/>
      </w:r>
      <w:bookmarkEnd w:id="13"/>
      <w:r w:rsidR="00C74D2C">
        <w:t>N</w:t>
      </w:r>
    </w:p>
    <w:p w14:paraId="60575E6F" w14:textId="77777777" w:rsidR="00C74D2C" w:rsidRPr="000E46DA" w:rsidRDefault="00C74D2C" w:rsidP="003D0E00"/>
    <w:p w14:paraId="12CEBB14" w14:textId="77777777" w:rsidR="003D0E00" w:rsidRDefault="003D0E00" w:rsidP="003D0E00">
      <w:r>
        <w:t>Confirmed site(s) where c</w:t>
      </w:r>
      <w:r w:rsidRPr="000E46DA">
        <w:t>lient/service records are maintained</w:t>
      </w:r>
      <w:r>
        <w:t>?</w:t>
      </w:r>
    </w:p>
    <w:p w14:paraId="1FEBBBE5" w14:textId="77777777" w:rsidR="003D0E00" w:rsidRDefault="00C74D2C" w:rsidP="003D0E00">
      <w:r>
        <w:fldChar w:fldCharType="begin">
          <w:ffData>
            <w:name w:val="Check15"/>
            <w:enabled/>
            <w:calcOnExit w:val="0"/>
            <w:checkBox>
              <w:sizeAuto/>
              <w:default w:val="0"/>
            </w:checkBox>
          </w:ffData>
        </w:fldChar>
      </w:r>
      <w:bookmarkStart w:id="14" w:name="Check15"/>
      <w:r>
        <w:instrText xml:space="preserve"> FORMCHECKBOX </w:instrText>
      </w:r>
      <w:r w:rsidR="00814EE5">
        <w:fldChar w:fldCharType="separate"/>
      </w:r>
      <w:r>
        <w:fldChar w:fldCharType="end"/>
      </w:r>
      <w:bookmarkEnd w:id="14"/>
      <w:r>
        <w:t xml:space="preserve">Y </w:t>
      </w:r>
      <w:r>
        <w:fldChar w:fldCharType="begin">
          <w:ffData>
            <w:name w:val="Check16"/>
            <w:enabled/>
            <w:calcOnExit w:val="0"/>
            <w:checkBox>
              <w:sizeAuto/>
              <w:default w:val="0"/>
            </w:checkBox>
          </w:ffData>
        </w:fldChar>
      </w:r>
      <w:bookmarkStart w:id="15" w:name="Check16"/>
      <w:r>
        <w:instrText xml:space="preserve"> FORMCHECKBOX </w:instrText>
      </w:r>
      <w:r w:rsidR="00814EE5">
        <w:fldChar w:fldCharType="separate"/>
      </w:r>
      <w:r>
        <w:fldChar w:fldCharType="end"/>
      </w:r>
      <w:bookmarkEnd w:id="15"/>
      <w:r>
        <w:t>N</w:t>
      </w:r>
    </w:p>
    <w:p w14:paraId="3193FA90" w14:textId="77777777" w:rsidR="00C74D2C" w:rsidRDefault="00C74D2C" w:rsidP="003D0E00"/>
    <w:p w14:paraId="15002CE6" w14:textId="77777777" w:rsidR="00681263" w:rsidRPr="000E46DA" w:rsidRDefault="003D0E00" w:rsidP="003D0E00">
      <w:r>
        <w:t>Verification of s</w:t>
      </w:r>
      <w:r w:rsidR="00681263" w:rsidRPr="000E46DA">
        <w:t>ervices reported</w:t>
      </w:r>
      <w:r w:rsidR="00681263">
        <w:t xml:space="preserve"> during </w:t>
      </w:r>
      <w:r>
        <w:t xml:space="preserve">the </w:t>
      </w:r>
      <w:r w:rsidR="00681263">
        <w:t xml:space="preserve">most recent </w:t>
      </w:r>
      <w:proofErr w:type="gramStart"/>
      <w:r w:rsidR="00681263">
        <w:t>quarter</w:t>
      </w:r>
      <w:r>
        <w:t>?</w:t>
      </w:r>
      <w:proofErr w:type="gramEnd"/>
    </w:p>
    <w:p w14:paraId="42C72B14" w14:textId="5A9CC732" w:rsidR="00C74D2C" w:rsidRDefault="00C74D2C" w:rsidP="003D0E00">
      <w:r>
        <w:fldChar w:fldCharType="begin">
          <w:ffData>
            <w:name w:val="Check17"/>
            <w:enabled/>
            <w:calcOnExit w:val="0"/>
            <w:checkBox>
              <w:sizeAuto/>
              <w:default w:val="0"/>
            </w:checkBox>
          </w:ffData>
        </w:fldChar>
      </w:r>
      <w:bookmarkStart w:id="16" w:name="Check17"/>
      <w:r>
        <w:instrText xml:space="preserve"> FORMCHECKBOX </w:instrText>
      </w:r>
      <w:r w:rsidR="00814EE5">
        <w:fldChar w:fldCharType="separate"/>
      </w:r>
      <w:r>
        <w:fldChar w:fldCharType="end"/>
      </w:r>
      <w:bookmarkEnd w:id="16"/>
      <w:r>
        <w:t xml:space="preserve">Y </w:t>
      </w:r>
      <w:r>
        <w:fldChar w:fldCharType="begin">
          <w:ffData>
            <w:name w:val="Check18"/>
            <w:enabled/>
            <w:calcOnExit w:val="0"/>
            <w:checkBox>
              <w:sizeAuto/>
              <w:default w:val="0"/>
            </w:checkBox>
          </w:ffData>
        </w:fldChar>
      </w:r>
      <w:bookmarkStart w:id="17" w:name="Check18"/>
      <w:r>
        <w:instrText xml:space="preserve"> FORMCHECKBOX </w:instrText>
      </w:r>
      <w:r w:rsidR="00814EE5">
        <w:fldChar w:fldCharType="separate"/>
      </w:r>
      <w:r>
        <w:fldChar w:fldCharType="end"/>
      </w:r>
      <w:bookmarkEnd w:id="17"/>
      <w:r>
        <w:t>N</w:t>
      </w:r>
    </w:p>
    <w:p w14:paraId="4B92AB3F" w14:textId="77777777" w:rsidR="006E0BB9" w:rsidRDefault="006E0BB9" w:rsidP="003D0E00"/>
    <w:p w14:paraId="4FBCF030" w14:textId="4781D387" w:rsidR="006E0BB9" w:rsidRPr="006E0BB9" w:rsidRDefault="006E0BB9" w:rsidP="006E0BB9">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UTILIZ</w:t>
      </w:r>
      <w:r w:rsidRPr="006E0BB9">
        <w:rPr>
          <w:rFonts w:ascii="Times New Roman" w:hAnsi="Times New Roman" w:cs="Times New Roman"/>
          <w:b/>
          <w:bCs/>
          <w:color w:val="auto"/>
          <w:sz w:val="24"/>
          <w:szCs w:val="24"/>
        </w:rPr>
        <w:t>ATION:</w:t>
      </w:r>
    </w:p>
    <w:p w14:paraId="55D57040" w14:textId="77777777" w:rsidR="003D0E00" w:rsidRDefault="003D0E00" w:rsidP="003D0E00"/>
    <w:p w14:paraId="784029C7" w14:textId="77777777" w:rsidR="00681263" w:rsidRDefault="00681263" w:rsidP="003D0E00">
      <w:r>
        <w:t>Are the most recent</w:t>
      </w:r>
      <w:r w:rsidR="00B062CB">
        <w:t>ly reported</w:t>
      </w:r>
      <w:r w:rsidRPr="000E46DA">
        <w:t xml:space="preserve"> utilization numbers over</w:t>
      </w:r>
      <w:r>
        <w:t xml:space="preserve"> or </w:t>
      </w:r>
      <w:r w:rsidRPr="000E46DA">
        <w:t>under targets</w:t>
      </w:r>
      <w:r>
        <w:t>?</w:t>
      </w:r>
    </w:p>
    <w:p w14:paraId="508FB206" w14:textId="77777777" w:rsidR="003D0E00" w:rsidRDefault="003D0E00" w:rsidP="003D0E00"/>
    <w:p w14:paraId="33AD7E66" w14:textId="77777777" w:rsidR="003D0E00" w:rsidRDefault="003D0E00" w:rsidP="003D0E00">
      <w:r>
        <w:t xml:space="preserve">Concerns from </w:t>
      </w:r>
      <w:proofErr w:type="gramStart"/>
      <w:r>
        <w:t>most</w:t>
      </w:r>
      <w:proofErr w:type="gramEnd"/>
      <w:r>
        <w:t xml:space="preserve"> recent Annual Performance Outcome Report?</w:t>
      </w:r>
    </w:p>
    <w:p w14:paraId="21D6F050" w14:textId="77777777" w:rsidR="003D0E00" w:rsidRPr="000E46DA" w:rsidRDefault="003D0E00" w:rsidP="003D0E00"/>
    <w:p w14:paraId="54C060CF" w14:textId="39C32A42" w:rsidR="006E0BB9" w:rsidRPr="006E0BB9" w:rsidRDefault="006E0BB9" w:rsidP="006E0BB9">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ELIGIBILITY AND SERVICES CLAIMED</w:t>
      </w:r>
      <w:r w:rsidRPr="006E0BB9">
        <w:rPr>
          <w:rFonts w:ascii="Times New Roman" w:hAnsi="Times New Roman" w:cs="Times New Roman"/>
          <w:b/>
          <w:bCs/>
          <w:color w:val="auto"/>
          <w:sz w:val="24"/>
          <w:szCs w:val="24"/>
        </w:rPr>
        <w:t>:</w:t>
      </w:r>
    </w:p>
    <w:p w14:paraId="72986CD9" w14:textId="77777777" w:rsidR="003D0E00" w:rsidRDefault="003D0E00" w:rsidP="003D0E00"/>
    <w:p w14:paraId="5C94B425" w14:textId="77777777" w:rsidR="00681263" w:rsidRDefault="00681263" w:rsidP="003D0E00">
      <w:r>
        <w:t xml:space="preserve">Review of three (or more) </w:t>
      </w:r>
      <w:r w:rsidR="003D0E00">
        <w:t>client</w:t>
      </w:r>
      <w:r w:rsidRPr="000E46DA">
        <w:t xml:space="preserve"> case files</w:t>
      </w:r>
      <w:r w:rsidR="003D0E00">
        <w:t>, attached.</w:t>
      </w:r>
      <w:r w:rsidR="000F0B0D">
        <w:t xml:space="preserve"> Deficiencies?</w:t>
      </w:r>
    </w:p>
    <w:p w14:paraId="4FCFDE42" w14:textId="77777777" w:rsidR="005701A7" w:rsidRDefault="005701A7" w:rsidP="003D0E00"/>
    <w:p w14:paraId="748E7C9D" w14:textId="77777777" w:rsidR="005701A7" w:rsidRDefault="005701A7" w:rsidP="003D0E00">
      <w:r>
        <w:t>For Fee for Service contracts, are the selected claims/billings verified by documented service contacts? Describe deficiencies.</w:t>
      </w:r>
    </w:p>
    <w:p w14:paraId="194F8FCB" w14:textId="77777777" w:rsidR="005701A7" w:rsidRDefault="005701A7" w:rsidP="003D0E00"/>
    <w:p w14:paraId="0F38FC4C" w14:textId="5E5C8E1C" w:rsidR="006E0BB9" w:rsidRPr="006E0BB9" w:rsidRDefault="006E0BB9" w:rsidP="006E0BB9">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DISCUSS</w:t>
      </w:r>
      <w:r w:rsidRPr="006E0BB9">
        <w:rPr>
          <w:rFonts w:ascii="Times New Roman" w:hAnsi="Times New Roman" w:cs="Times New Roman"/>
          <w:b/>
          <w:bCs/>
          <w:color w:val="auto"/>
          <w:sz w:val="24"/>
          <w:szCs w:val="24"/>
        </w:rPr>
        <w:t>ION:</w:t>
      </w:r>
    </w:p>
    <w:p w14:paraId="0D99C45C" w14:textId="77777777" w:rsidR="003D0E00" w:rsidRDefault="003D0E00" w:rsidP="003D0E00"/>
    <w:p w14:paraId="5F0EABBA" w14:textId="77777777" w:rsidR="00681263" w:rsidRDefault="00681263" w:rsidP="003D0E00">
      <w:r w:rsidRPr="000E46DA">
        <w:t>Emerging issues</w:t>
      </w:r>
      <w:r w:rsidR="003D0E00">
        <w:t>:</w:t>
      </w:r>
    </w:p>
    <w:p w14:paraId="50DEE226" w14:textId="77777777" w:rsidR="003D0E00" w:rsidRPr="000E46DA" w:rsidRDefault="003D0E00" w:rsidP="003D0E00"/>
    <w:p w14:paraId="1196B502" w14:textId="77777777" w:rsidR="003D0E00" w:rsidRDefault="00681263" w:rsidP="003D0E00">
      <w:r w:rsidRPr="000E46DA">
        <w:t>Review</w:t>
      </w:r>
      <w:r w:rsidR="003D0E00">
        <w:t xml:space="preserve"> of</w:t>
      </w:r>
      <w:r w:rsidRPr="000E46DA">
        <w:t xml:space="preserve"> contract requirements</w:t>
      </w:r>
      <w:r w:rsidR="003D0E00">
        <w:t>:</w:t>
      </w:r>
    </w:p>
    <w:p w14:paraId="7AE53802" w14:textId="77777777" w:rsidR="003D0E00" w:rsidRDefault="003D0E00" w:rsidP="006E0BB9"/>
    <w:p w14:paraId="1FC49F2A" w14:textId="63A813FE" w:rsidR="006E0BB9" w:rsidRPr="006E0BB9" w:rsidRDefault="006E0BB9" w:rsidP="006E0BB9">
      <w:pPr>
        <w:pStyle w:val="Heading1"/>
        <w:rPr>
          <w:rFonts w:ascii="Times New Roman" w:hAnsi="Times New Roman" w:cs="Times New Roman"/>
          <w:b/>
          <w:bCs/>
          <w:color w:val="auto"/>
          <w:sz w:val="24"/>
          <w:szCs w:val="24"/>
        </w:rPr>
      </w:pPr>
      <w:r>
        <w:rPr>
          <w:rFonts w:ascii="Times New Roman" w:hAnsi="Times New Roman" w:cs="Times New Roman"/>
          <w:b/>
          <w:bCs/>
          <w:color w:val="auto"/>
          <w:sz w:val="24"/>
          <w:szCs w:val="24"/>
        </w:rPr>
        <w:t>CONCLUS</w:t>
      </w:r>
      <w:r w:rsidRPr="006E0BB9">
        <w:rPr>
          <w:rFonts w:ascii="Times New Roman" w:hAnsi="Times New Roman" w:cs="Times New Roman"/>
          <w:b/>
          <w:bCs/>
          <w:color w:val="auto"/>
          <w:sz w:val="24"/>
          <w:szCs w:val="24"/>
        </w:rPr>
        <w:t>ION:</w:t>
      </w:r>
    </w:p>
    <w:p w14:paraId="66E3641F" w14:textId="77777777" w:rsidR="003D0E00" w:rsidRDefault="003D0E00" w:rsidP="003D0E00"/>
    <w:p w14:paraId="3C84EE73" w14:textId="77777777" w:rsidR="00451B6F" w:rsidRDefault="000F0B0D" w:rsidP="00451B6F">
      <w:r>
        <w:t>Outcome of Site Visit</w:t>
      </w:r>
      <w:r w:rsidR="00921AE7">
        <w:t xml:space="preserve"> (check one)</w:t>
      </w:r>
      <w:r>
        <w:t>:</w:t>
      </w:r>
    </w:p>
    <w:p w14:paraId="52BC8EEA" w14:textId="77777777" w:rsidR="00921AE7" w:rsidRDefault="00451B6F" w:rsidP="00451B6F">
      <w:r>
        <w:tab/>
      </w:r>
      <w:r>
        <w:tab/>
      </w:r>
      <w:r>
        <w:fldChar w:fldCharType="begin">
          <w:ffData>
            <w:name w:val="Check19"/>
            <w:enabled/>
            <w:calcOnExit w:val="0"/>
            <w:checkBox>
              <w:sizeAuto/>
              <w:default w:val="0"/>
            </w:checkBox>
          </w:ffData>
        </w:fldChar>
      </w:r>
      <w:bookmarkStart w:id="18" w:name="Check19"/>
      <w:r>
        <w:instrText xml:space="preserve"> FORMCHECKBOX </w:instrText>
      </w:r>
      <w:r w:rsidR="00814EE5">
        <w:fldChar w:fldCharType="separate"/>
      </w:r>
      <w:r>
        <w:fldChar w:fldCharType="end"/>
      </w:r>
      <w:bookmarkEnd w:id="18"/>
      <w:r>
        <w:t xml:space="preserve"> </w:t>
      </w:r>
      <w:r w:rsidR="00921AE7">
        <w:t>Documentation Met Expectations</w:t>
      </w:r>
    </w:p>
    <w:p w14:paraId="26C37862" w14:textId="77777777" w:rsidR="00921AE7" w:rsidRDefault="00451B6F" w:rsidP="00451B6F">
      <w:pPr>
        <w:ind w:left="1440"/>
      </w:pPr>
      <w:r>
        <w:fldChar w:fldCharType="begin">
          <w:ffData>
            <w:name w:val="Check20"/>
            <w:enabled/>
            <w:calcOnExit w:val="0"/>
            <w:checkBox>
              <w:sizeAuto/>
              <w:default w:val="0"/>
            </w:checkBox>
          </w:ffData>
        </w:fldChar>
      </w:r>
      <w:bookmarkStart w:id="19" w:name="Check20"/>
      <w:r>
        <w:instrText xml:space="preserve"> FORMCHECKBOX </w:instrText>
      </w:r>
      <w:r w:rsidR="00814EE5">
        <w:fldChar w:fldCharType="separate"/>
      </w:r>
      <w:r>
        <w:fldChar w:fldCharType="end"/>
      </w:r>
      <w:bookmarkEnd w:id="19"/>
      <w:r>
        <w:t xml:space="preserve"> </w:t>
      </w:r>
      <w:r w:rsidR="00921AE7">
        <w:t>Documentation Sufficient to Verify Activity</w:t>
      </w:r>
    </w:p>
    <w:p w14:paraId="33EE051E" w14:textId="77777777" w:rsidR="00921AE7" w:rsidRDefault="00451B6F" w:rsidP="00451B6F">
      <w:pPr>
        <w:ind w:left="1440"/>
      </w:pPr>
      <w:r>
        <w:fldChar w:fldCharType="begin">
          <w:ffData>
            <w:name w:val="Check21"/>
            <w:enabled/>
            <w:calcOnExit w:val="0"/>
            <w:checkBox>
              <w:sizeAuto/>
              <w:default w:val="0"/>
            </w:checkBox>
          </w:ffData>
        </w:fldChar>
      </w:r>
      <w:bookmarkStart w:id="20" w:name="Check21"/>
      <w:r>
        <w:instrText xml:space="preserve"> FORMCHECKBOX </w:instrText>
      </w:r>
      <w:r w:rsidR="00814EE5">
        <w:fldChar w:fldCharType="separate"/>
      </w:r>
      <w:r>
        <w:fldChar w:fldCharType="end"/>
      </w:r>
      <w:bookmarkEnd w:id="20"/>
      <w:r>
        <w:t xml:space="preserve"> </w:t>
      </w:r>
      <w:r w:rsidR="00921AE7">
        <w:t>Finding of Significant Abnormalities</w:t>
      </w:r>
    </w:p>
    <w:p w14:paraId="4D472E9B" w14:textId="77777777" w:rsidR="000F0B0D" w:rsidRDefault="000F0B0D" w:rsidP="003D0E00"/>
    <w:p w14:paraId="3ED3E0ED" w14:textId="77777777" w:rsidR="00921AE7" w:rsidRDefault="00921AE7" w:rsidP="003D0E00">
      <w:r>
        <w:t>Comments:</w:t>
      </w:r>
    </w:p>
    <w:p w14:paraId="6168BE29" w14:textId="77777777" w:rsidR="00921AE7" w:rsidRDefault="00921AE7" w:rsidP="003D0E00"/>
    <w:p w14:paraId="0A54117A" w14:textId="77777777" w:rsidR="00921AE7" w:rsidRDefault="00921AE7" w:rsidP="003D0E00"/>
    <w:p w14:paraId="562F1BFB" w14:textId="77777777" w:rsidR="00921AE7" w:rsidRDefault="00921AE7" w:rsidP="003D0E00"/>
    <w:p w14:paraId="685161E5" w14:textId="77777777" w:rsidR="00921AE7" w:rsidRDefault="00921AE7" w:rsidP="003D0E00"/>
    <w:p w14:paraId="152575BF" w14:textId="77777777" w:rsidR="00681263" w:rsidRDefault="000F0B0D" w:rsidP="003D0E00">
      <w:r>
        <w:t>I</w:t>
      </w:r>
      <w:r w:rsidR="00921AE7">
        <w:t>f</w:t>
      </w:r>
      <w:r>
        <w:t xml:space="preserve"> corrective action</w:t>
      </w:r>
      <w:r w:rsidR="00921AE7">
        <w:t xml:space="preserve"> is</w:t>
      </w:r>
      <w:r>
        <w:t xml:space="preserve"> indicated</w:t>
      </w:r>
      <w:r w:rsidR="00921AE7">
        <w:t xml:space="preserve">, provide </w:t>
      </w:r>
      <w:r>
        <w:t xml:space="preserve">detail and timeline for </w:t>
      </w:r>
      <w:r w:rsidR="001B5FE1">
        <w:t>corrective action plan and other follow up</w:t>
      </w:r>
      <w:r w:rsidR="00921AE7">
        <w:t>:</w:t>
      </w:r>
    </w:p>
    <w:p w14:paraId="5922D4E9" w14:textId="77777777" w:rsidR="000F0B0D" w:rsidRDefault="000F0B0D" w:rsidP="003D0E00"/>
    <w:p w14:paraId="7353D8DC" w14:textId="77777777" w:rsidR="00921AE7" w:rsidRDefault="00921AE7" w:rsidP="003D0E00"/>
    <w:p w14:paraId="72B369C1" w14:textId="77777777" w:rsidR="003D0E00" w:rsidRDefault="003D0E00" w:rsidP="003D0E00"/>
    <w:p w14:paraId="0903CD1D" w14:textId="4213DE26" w:rsidR="003D0E00" w:rsidRDefault="003D0E00" w:rsidP="003D0E00">
      <w:r>
        <w:t>Signed ___________________________________</w:t>
      </w:r>
    </w:p>
    <w:p w14:paraId="71E07EA4" w14:textId="77777777" w:rsidR="003D0E00" w:rsidRPr="000F0B0D" w:rsidRDefault="003D0E00" w:rsidP="003D0E00">
      <w:pPr>
        <w:rPr>
          <w:i/>
          <w:iCs/>
        </w:rPr>
      </w:pPr>
      <w:r w:rsidRPr="000F0B0D">
        <w:rPr>
          <w:i/>
          <w:iCs/>
        </w:rPr>
        <w:t xml:space="preserve">Cc: Agency Representative, </w:t>
      </w:r>
      <w:r w:rsidR="000F0B0D" w:rsidRPr="000F0B0D">
        <w:rPr>
          <w:i/>
          <w:iCs/>
        </w:rPr>
        <w:t xml:space="preserve">CCDDB/CCMHB </w:t>
      </w:r>
      <w:r w:rsidRPr="000F0B0D">
        <w:rPr>
          <w:i/>
          <w:iCs/>
        </w:rPr>
        <w:t xml:space="preserve">Operations and Compliance Coordinator for contract file, </w:t>
      </w:r>
      <w:r w:rsidR="000F0B0D" w:rsidRPr="000F0B0D">
        <w:rPr>
          <w:i/>
          <w:iCs/>
        </w:rPr>
        <w:t xml:space="preserve">CCDDB/CCMHB </w:t>
      </w:r>
      <w:r w:rsidRPr="000F0B0D">
        <w:rPr>
          <w:i/>
          <w:iCs/>
        </w:rPr>
        <w:t>Executive Director</w:t>
      </w:r>
    </w:p>
    <w:sectPr w:rsidR="003D0E00" w:rsidRPr="000F0B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47"/>
    <w:multiLevelType w:val="hybridMultilevel"/>
    <w:tmpl w:val="B074C8D4"/>
    <w:lvl w:ilvl="0" w:tplc="5E2C1B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D730D8"/>
    <w:multiLevelType w:val="hybridMultilevel"/>
    <w:tmpl w:val="EFB6D536"/>
    <w:lvl w:ilvl="0" w:tplc="F4FACC9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6A80"/>
    <w:multiLevelType w:val="hybridMultilevel"/>
    <w:tmpl w:val="B8B6A2B8"/>
    <w:lvl w:ilvl="0" w:tplc="62049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332102"/>
    <w:multiLevelType w:val="hybridMultilevel"/>
    <w:tmpl w:val="9D0A365A"/>
    <w:lvl w:ilvl="0" w:tplc="5E2C1B9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6F5365"/>
    <w:multiLevelType w:val="hybridMultilevel"/>
    <w:tmpl w:val="0664748E"/>
    <w:lvl w:ilvl="0" w:tplc="CB3A072C">
      <w:start w:val="1"/>
      <w:numFmt w:val="decimal"/>
      <w:lvlText w:val="%1."/>
      <w:lvlJc w:val="left"/>
      <w:pPr>
        <w:ind w:left="720" w:hanging="360"/>
      </w:pPr>
      <w:rPr>
        <w:rFonts w:ascii="Calibri" w:eastAsia="Calibri" w:hAnsi="Calibri"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B1476"/>
    <w:multiLevelType w:val="hybridMultilevel"/>
    <w:tmpl w:val="64D2439A"/>
    <w:lvl w:ilvl="0" w:tplc="5E2C1B9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FE424D"/>
    <w:multiLevelType w:val="hybridMultilevel"/>
    <w:tmpl w:val="5F4450C8"/>
    <w:lvl w:ilvl="0" w:tplc="62444B34">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F6700"/>
    <w:multiLevelType w:val="hybridMultilevel"/>
    <w:tmpl w:val="2D903154"/>
    <w:lvl w:ilvl="0" w:tplc="03F88A7C">
      <w:start w:val="2"/>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92013">
    <w:abstractNumId w:val="3"/>
  </w:num>
  <w:num w:numId="2" w16cid:durableId="777337245">
    <w:abstractNumId w:val="4"/>
  </w:num>
  <w:num w:numId="3" w16cid:durableId="1884445123">
    <w:abstractNumId w:val="1"/>
  </w:num>
  <w:num w:numId="4" w16cid:durableId="1221592385">
    <w:abstractNumId w:val="6"/>
  </w:num>
  <w:num w:numId="5" w16cid:durableId="1188371702">
    <w:abstractNumId w:val="2"/>
  </w:num>
  <w:num w:numId="6" w16cid:durableId="953485884">
    <w:abstractNumId w:val="0"/>
  </w:num>
  <w:num w:numId="7" w16cid:durableId="1045525811">
    <w:abstractNumId w:val="5"/>
  </w:num>
  <w:num w:numId="8" w16cid:durableId="1718508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AB"/>
    <w:rsid w:val="00087E88"/>
    <w:rsid w:val="000A2696"/>
    <w:rsid w:val="000C43EC"/>
    <w:rsid w:val="000E46DA"/>
    <w:rsid w:val="000E7014"/>
    <w:rsid w:val="000F0B0D"/>
    <w:rsid w:val="000F4AC0"/>
    <w:rsid w:val="001422E7"/>
    <w:rsid w:val="00155121"/>
    <w:rsid w:val="0015602B"/>
    <w:rsid w:val="00182E56"/>
    <w:rsid w:val="001B1CB0"/>
    <w:rsid w:val="001B5FE1"/>
    <w:rsid w:val="0022663B"/>
    <w:rsid w:val="002D0C84"/>
    <w:rsid w:val="003011C9"/>
    <w:rsid w:val="003A340F"/>
    <w:rsid w:val="003C4AC5"/>
    <w:rsid w:val="003D0E00"/>
    <w:rsid w:val="003D6BE5"/>
    <w:rsid w:val="003E6234"/>
    <w:rsid w:val="00450ABF"/>
    <w:rsid w:val="00451B6F"/>
    <w:rsid w:val="0047224B"/>
    <w:rsid w:val="004D4947"/>
    <w:rsid w:val="005063AA"/>
    <w:rsid w:val="005701A7"/>
    <w:rsid w:val="005E0167"/>
    <w:rsid w:val="006022AD"/>
    <w:rsid w:val="006303CE"/>
    <w:rsid w:val="00641E23"/>
    <w:rsid w:val="00681263"/>
    <w:rsid w:val="006A2A3A"/>
    <w:rsid w:val="006E0BB9"/>
    <w:rsid w:val="00777AC9"/>
    <w:rsid w:val="007A7661"/>
    <w:rsid w:val="007C3582"/>
    <w:rsid w:val="00807BFD"/>
    <w:rsid w:val="00814EE5"/>
    <w:rsid w:val="008A4DA0"/>
    <w:rsid w:val="008D64F7"/>
    <w:rsid w:val="00912672"/>
    <w:rsid w:val="00921AE7"/>
    <w:rsid w:val="00923936"/>
    <w:rsid w:val="0099237C"/>
    <w:rsid w:val="009A6DAB"/>
    <w:rsid w:val="009A7E43"/>
    <w:rsid w:val="00A00C95"/>
    <w:rsid w:val="00A44EF4"/>
    <w:rsid w:val="00A74F57"/>
    <w:rsid w:val="00AB4D1F"/>
    <w:rsid w:val="00B062CB"/>
    <w:rsid w:val="00B81BB1"/>
    <w:rsid w:val="00BA031A"/>
    <w:rsid w:val="00BC48F8"/>
    <w:rsid w:val="00BD2525"/>
    <w:rsid w:val="00C74D2C"/>
    <w:rsid w:val="00D172AC"/>
    <w:rsid w:val="00D5789B"/>
    <w:rsid w:val="00D63886"/>
    <w:rsid w:val="00DA0D18"/>
    <w:rsid w:val="00E3238C"/>
    <w:rsid w:val="00EF1CF0"/>
    <w:rsid w:val="00EF4F1E"/>
    <w:rsid w:val="00F12E00"/>
    <w:rsid w:val="00F315E4"/>
    <w:rsid w:val="00F61B7D"/>
    <w:rsid w:val="00FE3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F6B4C"/>
  <w15:chartTrackingRefBased/>
  <w15:docId w15:val="{26A8141C-88F8-440B-9C87-F364557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E0B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87E88"/>
    <w:rPr>
      <w:rFonts w:ascii="Tahoma" w:hAnsi="Tahoma" w:cs="Tahoma"/>
      <w:sz w:val="16"/>
      <w:szCs w:val="16"/>
    </w:rPr>
  </w:style>
  <w:style w:type="character" w:customStyle="1" w:styleId="BalloonTextChar">
    <w:name w:val="Balloon Text Char"/>
    <w:link w:val="BalloonText"/>
    <w:rsid w:val="00087E88"/>
    <w:rPr>
      <w:rFonts w:ascii="Tahoma" w:hAnsi="Tahoma" w:cs="Tahoma"/>
      <w:sz w:val="16"/>
      <w:szCs w:val="16"/>
    </w:rPr>
  </w:style>
  <w:style w:type="character" w:customStyle="1" w:styleId="Heading1Char">
    <w:name w:val="Heading 1 Char"/>
    <w:basedOn w:val="DefaultParagraphFont"/>
    <w:link w:val="Heading1"/>
    <w:rsid w:val="006E0B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EAD10A3B-426C-4709-BB6B-89E78C78D45D}">
  <ds:schemaRefs>
    <ds:schemaRef ds:uri="http://schemas.microsoft.com/sharepoint/v3/contenttype/forms"/>
  </ds:schemaRefs>
</ds:datastoreItem>
</file>

<file path=customXml/itemProps2.xml><?xml version="1.0" encoding="utf-8"?>
<ds:datastoreItem xmlns:ds="http://schemas.openxmlformats.org/officeDocument/2006/customXml" ds:itemID="{A216F5EA-578B-4217-BBD4-534B4033CA1B}">
  <ds:schemaRefs>
    <ds:schemaRef ds:uri="http://schemas.openxmlformats.org/officeDocument/2006/bibliography"/>
  </ds:schemaRefs>
</ds:datastoreItem>
</file>

<file path=customXml/itemProps3.xml><?xml version="1.0" encoding="utf-8"?>
<ds:datastoreItem xmlns:ds="http://schemas.openxmlformats.org/officeDocument/2006/customXml" ds:itemID="{4B5397AA-3F5F-450E-8EE3-4768186F8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2A5A5-995E-4B80-ADFA-B4EA57FBF614}">
  <ds:schemaRefs>
    <ds:schemaRef ds:uri="http://purl.org/dc/elements/1.1/"/>
    <ds:schemaRef ds:uri="http://schemas.microsoft.com/office/infopath/2007/PartnerControls"/>
    <ds:schemaRef ds:uri="http://purl.org/dc/dcmitype/"/>
    <ds:schemaRef ds:uri="f979cf0e-23b3-480f-a657-1d14850a84b7"/>
    <ds:schemaRef ds:uri="16f05a55-88a7-4ecf-abeb-6c0043528a49"/>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1416</Words>
  <Characters>10830</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CCMHB Site Visit Protocol (Program Year ’07)</vt:lpstr>
    </vt:vector>
  </TitlesOfParts>
  <Company>CCMHB</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CCDDB-CCMHB Site Visit Protocol and Form ENGLISH</dc:title>
  <dc:subject/>
  <dc:creator>Mark Driscoll</dc:creator>
  <cp:keywords/>
  <cp:lastModifiedBy>Lynn Canfield</cp:lastModifiedBy>
  <cp:revision>7</cp:revision>
  <cp:lastPrinted>2014-05-20T21:13:00Z</cp:lastPrinted>
  <dcterms:created xsi:type="dcterms:W3CDTF">2023-01-19T21:45:00Z</dcterms:created>
  <dcterms:modified xsi:type="dcterms:W3CDTF">2023-01-21T17:56:00Z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