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EA18" w14:textId="68BE70C1" w:rsidR="00A424BF" w:rsidRPr="00A13A9F" w:rsidRDefault="00E3545B" w:rsidP="00A424BF">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ADDENDUM</w:t>
      </w:r>
      <w:r w:rsidR="00264D59">
        <w:rPr>
          <w:rFonts w:ascii="Times New Roman" w:eastAsia="Times New Roman" w:hAnsi="Times New Roman" w:cs="Times New Roman"/>
          <w:b/>
          <w:sz w:val="72"/>
          <w:szCs w:val="72"/>
        </w:rPr>
        <w:t xml:space="preserve"> 1</w:t>
      </w:r>
    </w:p>
    <w:p w14:paraId="2253A68D" w14:textId="2B58E6B8" w:rsidR="00A424BF" w:rsidRPr="00CF6F68" w:rsidRDefault="00A424BF" w:rsidP="001039F2">
      <w:pPr>
        <w:spacing w:after="0" w:line="240" w:lineRule="auto"/>
        <w:jc w:val="center"/>
        <w:rPr>
          <w:rFonts w:ascii="Times New Roman" w:eastAsia="Times New Roman" w:hAnsi="Times New Roman" w:cs="Times New Roman"/>
          <w:b/>
          <w:sz w:val="28"/>
          <w:szCs w:val="28"/>
        </w:rPr>
      </w:pPr>
      <w:r w:rsidRPr="00CF6F68">
        <w:rPr>
          <w:rFonts w:ascii="Times New Roman" w:eastAsia="Times New Roman" w:hAnsi="Times New Roman" w:cs="Times New Roman"/>
          <w:b/>
          <w:sz w:val="28"/>
          <w:szCs w:val="28"/>
        </w:rPr>
        <w:t xml:space="preserve">CHAMPAIGN COUNTY </w:t>
      </w:r>
      <w:r w:rsidR="00671152">
        <w:rPr>
          <w:rFonts w:ascii="Times New Roman" w:eastAsia="Times New Roman" w:hAnsi="Times New Roman" w:cs="Times New Roman"/>
          <w:b/>
          <w:sz w:val="28"/>
          <w:szCs w:val="28"/>
        </w:rPr>
        <w:t xml:space="preserve">DEVELOPMENTAL DISABILITIES BOARD AND CHAMPAIGN COUNTY </w:t>
      </w:r>
      <w:r w:rsidRPr="00CF6F68">
        <w:rPr>
          <w:rFonts w:ascii="Times New Roman" w:eastAsia="Times New Roman" w:hAnsi="Times New Roman" w:cs="Times New Roman"/>
          <w:b/>
          <w:sz w:val="28"/>
          <w:szCs w:val="28"/>
        </w:rPr>
        <w:t>MENTAL HEALTH BOARD</w:t>
      </w:r>
    </w:p>
    <w:p w14:paraId="7E292218" w14:textId="77777777" w:rsidR="00A424BF" w:rsidRPr="00CF6F68" w:rsidRDefault="00A424BF" w:rsidP="00A424BF">
      <w:pPr>
        <w:spacing w:after="0" w:line="240" w:lineRule="auto"/>
        <w:jc w:val="center"/>
        <w:rPr>
          <w:rFonts w:ascii="Times New Roman" w:eastAsia="Times New Roman" w:hAnsi="Times New Roman" w:cs="Times New Roman"/>
          <w:b/>
          <w:sz w:val="28"/>
          <w:szCs w:val="28"/>
        </w:rPr>
      </w:pPr>
    </w:p>
    <w:p w14:paraId="0B0DFFBD" w14:textId="3B536A63" w:rsidR="00A424BF" w:rsidRPr="00CF6F68" w:rsidRDefault="00A424BF" w:rsidP="00A424BF">
      <w:pPr>
        <w:spacing w:after="0" w:line="240" w:lineRule="auto"/>
        <w:jc w:val="center"/>
        <w:rPr>
          <w:rFonts w:ascii="Times New Roman" w:eastAsia="Times New Roman" w:hAnsi="Times New Roman" w:cs="Times New Roman"/>
          <w:b/>
          <w:sz w:val="28"/>
          <w:szCs w:val="28"/>
        </w:rPr>
      </w:pPr>
      <w:r w:rsidRPr="00CF6F68">
        <w:rPr>
          <w:rFonts w:ascii="Times New Roman" w:eastAsia="Times New Roman" w:hAnsi="Times New Roman" w:cs="Times New Roman"/>
          <w:b/>
          <w:sz w:val="28"/>
          <w:szCs w:val="28"/>
        </w:rPr>
        <w:t>REQUEST FOR PROPOSAL</w:t>
      </w:r>
      <w:r w:rsidR="00DF3329">
        <w:rPr>
          <w:rFonts w:ascii="Times New Roman" w:eastAsia="Times New Roman" w:hAnsi="Times New Roman" w:cs="Times New Roman"/>
          <w:b/>
          <w:sz w:val="28"/>
          <w:szCs w:val="28"/>
        </w:rPr>
        <w:t>S</w:t>
      </w:r>
    </w:p>
    <w:p w14:paraId="3318A371" w14:textId="77777777" w:rsidR="00A424BF" w:rsidRPr="00CF6F68" w:rsidRDefault="00A424BF" w:rsidP="00A424BF">
      <w:pPr>
        <w:spacing w:after="0" w:line="240" w:lineRule="auto"/>
        <w:jc w:val="center"/>
        <w:rPr>
          <w:rFonts w:ascii="Times New Roman" w:eastAsia="Times New Roman" w:hAnsi="Times New Roman" w:cs="Times New Roman"/>
          <w:b/>
          <w:sz w:val="28"/>
          <w:szCs w:val="28"/>
        </w:rPr>
      </w:pPr>
    </w:p>
    <w:p w14:paraId="5342FF37" w14:textId="66B4398F" w:rsidR="00A424BF" w:rsidRPr="00DF52DC" w:rsidRDefault="00514A48" w:rsidP="00A424BF">
      <w:pPr>
        <w:spacing w:after="0" w:line="240" w:lineRule="auto"/>
        <w:jc w:val="center"/>
        <w:rPr>
          <w:rFonts w:ascii="Times New Roman" w:eastAsia="Times New Roman" w:hAnsi="Times New Roman" w:cs="Times New Roman"/>
          <w:b/>
          <w:sz w:val="36"/>
          <w:szCs w:val="36"/>
        </w:rPr>
      </w:pPr>
      <w:r w:rsidRPr="00DF52DC">
        <w:rPr>
          <w:rFonts w:ascii="Times New Roman" w:eastAsia="Times New Roman" w:hAnsi="Times New Roman" w:cs="Times New Roman"/>
          <w:b/>
          <w:sz w:val="36"/>
          <w:szCs w:val="36"/>
        </w:rPr>
        <w:t>“</w:t>
      </w:r>
      <w:r w:rsidR="002B28A8">
        <w:rPr>
          <w:rFonts w:ascii="Times New Roman" w:eastAsia="Times New Roman" w:hAnsi="Times New Roman" w:cs="Times New Roman"/>
          <w:b/>
          <w:sz w:val="36"/>
          <w:szCs w:val="36"/>
        </w:rPr>
        <w:t>EVALUATION CAPACITY</w:t>
      </w:r>
      <w:r w:rsidRPr="00DF52DC">
        <w:rPr>
          <w:rFonts w:ascii="Times New Roman" w:eastAsia="Times New Roman" w:hAnsi="Times New Roman" w:cs="Times New Roman"/>
          <w:b/>
          <w:sz w:val="36"/>
          <w:szCs w:val="36"/>
        </w:rPr>
        <w:t xml:space="preserve"> BUILDING”</w:t>
      </w:r>
      <w:r w:rsidR="00DF3329" w:rsidRPr="00DF52DC">
        <w:rPr>
          <w:rFonts w:ascii="Times New Roman" w:eastAsia="Times New Roman" w:hAnsi="Times New Roman" w:cs="Times New Roman"/>
          <w:b/>
          <w:sz w:val="36"/>
          <w:szCs w:val="36"/>
        </w:rPr>
        <w:t xml:space="preserve"> PROJECT</w:t>
      </w:r>
    </w:p>
    <w:p w14:paraId="2AFD11E0" w14:textId="77777777" w:rsidR="00A424BF" w:rsidRPr="00CF6F68" w:rsidRDefault="00A424BF" w:rsidP="00A424BF">
      <w:pPr>
        <w:spacing w:after="0" w:line="240" w:lineRule="auto"/>
        <w:jc w:val="center"/>
        <w:rPr>
          <w:rFonts w:ascii="Times New Roman" w:eastAsia="Times New Roman" w:hAnsi="Times New Roman" w:cs="Times New Roman"/>
          <w:b/>
          <w:sz w:val="28"/>
          <w:szCs w:val="28"/>
        </w:rPr>
      </w:pPr>
      <w:r w:rsidRPr="00CF6F68">
        <w:rPr>
          <w:rFonts w:ascii="Times New Roman" w:eastAsia="Times New Roman" w:hAnsi="Times New Roman" w:cs="Times New Roman"/>
          <w:b/>
          <w:sz w:val="28"/>
          <w:szCs w:val="28"/>
        </w:rPr>
        <w:t xml:space="preserve">FOR THE COUNTY OF CHAMPAIGN </w:t>
      </w:r>
    </w:p>
    <w:p w14:paraId="49A3893A" w14:textId="77777777" w:rsidR="00A424BF" w:rsidRPr="00CF6F68" w:rsidRDefault="00A424BF" w:rsidP="00A424BF">
      <w:pPr>
        <w:spacing w:after="0" w:line="240" w:lineRule="auto"/>
        <w:jc w:val="center"/>
        <w:rPr>
          <w:rFonts w:ascii="Times New Roman" w:eastAsia="Times New Roman" w:hAnsi="Times New Roman" w:cs="Times New Roman"/>
          <w:b/>
          <w:sz w:val="24"/>
          <w:szCs w:val="24"/>
        </w:rPr>
      </w:pPr>
    </w:p>
    <w:p w14:paraId="03DDB725" w14:textId="07DA40D5" w:rsidR="00E80EF9" w:rsidRPr="00CF6F68" w:rsidRDefault="00A424BF" w:rsidP="00E3545B">
      <w:pPr>
        <w:spacing w:after="0" w:line="240" w:lineRule="auto"/>
        <w:jc w:val="center"/>
        <w:rPr>
          <w:rFonts w:ascii="Times New Roman" w:eastAsia="Times New Roman" w:hAnsi="Times New Roman" w:cs="Times New Roman"/>
          <w:b/>
          <w:sz w:val="28"/>
          <w:szCs w:val="28"/>
        </w:rPr>
      </w:pPr>
      <w:r w:rsidRPr="00CF6F68">
        <w:rPr>
          <w:rFonts w:ascii="Times New Roman" w:eastAsia="Times New Roman" w:hAnsi="Times New Roman" w:cs="Times New Roman"/>
          <w:b/>
          <w:sz w:val="28"/>
          <w:szCs w:val="28"/>
        </w:rPr>
        <w:t xml:space="preserve">RFP Number </w:t>
      </w:r>
      <w:r w:rsidR="00562747">
        <w:rPr>
          <w:rFonts w:ascii="Times New Roman" w:eastAsia="Times New Roman" w:hAnsi="Times New Roman" w:cs="Times New Roman"/>
          <w:b/>
          <w:sz w:val="28"/>
          <w:szCs w:val="28"/>
        </w:rPr>
        <w:t>2022-010</w:t>
      </w:r>
    </w:p>
    <w:p w14:paraId="6BADF0EC" w14:textId="77777777" w:rsidR="00A424BF" w:rsidRPr="00CF6F68" w:rsidRDefault="00A424BF" w:rsidP="00A424BF">
      <w:pPr>
        <w:spacing w:after="0" w:line="240" w:lineRule="auto"/>
        <w:jc w:val="center"/>
        <w:rPr>
          <w:rFonts w:ascii="Times New Roman" w:eastAsia="Times New Roman" w:hAnsi="Times New Roman" w:cs="Times New Roman"/>
          <w:b/>
          <w:sz w:val="24"/>
          <w:szCs w:val="24"/>
        </w:rPr>
      </w:pPr>
    </w:p>
    <w:p w14:paraId="2DD972CD" w14:textId="4A2514C2" w:rsidR="00A424BF" w:rsidRDefault="00E3545B" w:rsidP="003A0A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RFP </w:t>
      </w:r>
      <w:r w:rsidR="00A424BF" w:rsidRPr="00CF6F68">
        <w:rPr>
          <w:rFonts w:ascii="Times New Roman" w:eastAsia="Times New Roman" w:hAnsi="Times New Roman" w:cs="Times New Roman"/>
          <w:b/>
          <w:sz w:val="24"/>
          <w:szCs w:val="24"/>
        </w:rPr>
        <w:t>ISSUE DATE:</w:t>
      </w:r>
      <w:r w:rsidR="003A0A26">
        <w:rPr>
          <w:rFonts w:ascii="Times New Roman" w:eastAsia="Times New Roman" w:hAnsi="Times New Roman" w:cs="Times New Roman"/>
          <w:b/>
          <w:sz w:val="24"/>
          <w:szCs w:val="24"/>
        </w:rPr>
        <w:t xml:space="preserve"> </w:t>
      </w:r>
      <w:r w:rsidR="00514A48" w:rsidRPr="00843D20">
        <w:rPr>
          <w:rFonts w:ascii="Times New Roman" w:eastAsia="Times New Roman" w:hAnsi="Times New Roman" w:cs="Times New Roman"/>
          <w:b/>
          <w:sz w:val="24"/>
          <w:szCs w:val="24"/>
        </w:rPr>
        <w:t xml:space="preserve">SEPTEMBER </w:t>
      </w:r>
      <w:r w:rsidR="00615720" w:rsidRPr="00843D20">
        <w:rPr>
          <w:rFonts w:ascii="Times New Roman" w:eastAsia="Times New Roman" w:hAnsi="Times New Roman" w:cs="Times New Roman"/>
          <w:b/>
          <w:sz w:val="24"/>
          <w:szCs w:val="24"/>
        </w:rPr>
        <w:t>30</w:t>
      </w:r>
      <w:r w:rsidR="00514A48" w:rsidRPr="00843D20">
        <w:rPr>
          <w:rFonts w:ascii="Times New Roman" w:eastAsia="Times New Roman" w:hAnsi="Times New Roman" w:cs="Times New Roman"/>
          <w:b/>
          <w:sz w:val="24"/>
          <w:szCs w:val="24"/>
        </w:rPr>
        <w:t>, 2022</w:t>
      </w:r>
    </w:p>
    <w:p w14:paraId="25DDA473" w14:textId="42FA83C7" w:rsidR="00E3545B" w:rsidRDefault="00E3545B" w:rsidP="00A424BF">
      <w:pPr>
        <w:spacing w:after="0" w:line="240" w:lineRule="auto"/>
        <w:jc w:val="center"/>
        <w:rPr>
          <w:rFonts w:ascii="Times New Roman" w:eastAsia="Times New Roman" w:hAnsi="Times New Roman" w:cs="Times New Roman"/>
          <w:b/>
          <w:sz w:val="24"/>
          <w:szCs w:val="24"/>
        </w:rPr>
      </w:pPr>
    </w:p>
    <w:p w14:paraId="6D8AEDA2" w14:textId="649833EF" w:rsidR="00E3545B" w:rsidRPr="00843D20" w:rsidRDefault="00E3545B" w:rsidP="003A0A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ADDENDUM </w:t>
      </w:r>
      <w:r w:rsidR="00D6789C">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ISSUE DATE:</w:t>
      </w:r>
      <w:r w:rsidR="003A0A26">
        <w:rPr>
          <w:rFonts w:ascii="Times New Roman" w:eastAsia="Times New Roman" w:hAnsi="Times New Roman" w:cs="Times New Roman"/>
          <w:b/>
          <w:sz w:val="24"/>
          <w:szCs w:val="24"/>
        </w:rPr>
        <w:t xml:space="preserve"> </w:t>
      </w:r>
      <w:r w:rsidR="00264D59">
        <w:rPr>
          <w:rFonts w:ascii="Times New Roman" w:eastAsia="Times New Roman" w:hAnsi="Times New Roman" w:cs="Times New Roman"/>
          <w:b/>
          <w:sz w:val="24"/>
          <w:szCs w:val="24"/>
        </w:rPr>
        <w:t>October 27</w:t>
      </w:r>
      <w:r>
        <w:rPr>
          <w:rFonts w:ascii="Times New Roman" w:eastAsia="Times New Roman" w:hAnsi="Times New Roman" w:cs="Times New Roman"/>
          <w:b/>
          <w:sz w:val="24"/>
          <w:szCs w:val="24"/>
        </w:rPr>
        <w:t>, 2022</w:t>
      </w:r>
    </w:p>
    <w:p w14:paraId="7F887A01" w14:textId="77777777" w:rsidR="00E3545B" w:rsidRPr="00CF6F68" w:rsidRDefault="00E3545B" w:rsidP="00A424BF">
      <w:pPr>
        <w:spacing w:after="0" w:line="240" w:lineRule="auto"/>
        <w:rPr>
          <w:rFonts w:ascii="Times New Roman" w:eastAsia="Times New Roman" w:hAnsi="Times New Roman" w:cs="Times New Roman"/>
          <w:sz w:val="24"/>
          <w:szCs w:val="24"/>
        </w:rPr>
      </w:pPr>
    </w:p>
    <w:p w14:paraId="756B9A00" w14:textId="16917184" w:rsidR="00A424BF" w:rsidRPr="00CF6F68" w:rsidRDefault="00A424BF" w:rsidP="00A424BF">
      <w:pPr>
        <w:spacing w:after="0" w:line="240" w:lineRule="auto"/>
        <w:rPr>
          <w:rFonts w:ascii="Times New Roman" w:eastAsia="Times New Roman" w:hAnsi="Times New Roman" w:cs="Times New Roman"/>
          <w:b/>
          <w:sz w:val="24"/>
          <w:szCs w:val="24"/>
        </w:rPr>
      </w:pPr>
      <w:r w:rsidRPr="00CF6F68">
        <w:rPr>
          <w:rFonts w:ascii="Times New Roman" w:eastAsia="Times New Roman" w:hAnsi="Times New Roman" w:cs="Times New Roman"/>
          <w:b/>
          <w:sz w:val="24"/>
          <w:szCs w:val="24"/>
        </w:rPr>
        <w:t>NOTICE:  If dow</w:t>
      </w:r>
      <w:r w:rsidR="00EB5064" w:rsidRPr="00CF6F68">
        <w:rPr>
          <w:rFonts w:ascii="Times New Roman" w:eastAsia="Times New Roman" w:hAnsi="Times New Roman" w:cs="Times New Roman"/>
          <w:b/>
          <w:sz w:val="24"/>
          <w:szCs w:val="24"/>
        </w:rPr>
        <w:t>nloading this solicitation</w:t>
      </w:r>
      <w:r w:rsidR="00EB5064" w:rsidRPr="00B56F44">
        <w:rPr>
          <w:rFonts w:ascii="Times New Roman" w:eastAsia="Times New Roman" w:hAnsi="Times New Roman" w:cs="Times New Roman"/>
          <w:b/>
          <w:sz w:val="24"/>
          <w:szCs w:val="24"/>
        </w:rPr>
        <w:t xml:space="preserve"> from </w:t>
      </w:r>
      <w:hyperlink r:id="rId11" w:history="1">
        <w:r w:rsidR="00EB5064" w:rsidRPr="00B56F44">
          <w:rPr>
            <w:rStyle w:val="Hyperlink"/>
            <w:rFonts w:ascii="Times New Roman" w:eastAsia="Times New Roman" w:hAnsi="Times New Roman" w:cs="Times New Roman"/>
            <w:b/>
            <w:sz w:val="24"/>
            <w:szCs w:val="24"/>
          </w:rPr>
          <w:t>www.co.champaign.il.us/bids</w:t>
        </w:r>
      </w:hyperlink>
      <w:r w:rsidRPr="00B56F44">
        <w:rPr>
          <w:rFonts w:ascii="Times New Roman" w:eastAsia="Times New Roman" w:hAnsi="Times New Roman" w:cs="Times New Roman"/>
          <w:b/>
          <w:sz w:val="24"/>
          <w:szCs w:val="24"/>
        </w:rPr>
        <w:t>,</w:t>
      </w:r>
      <w:r w:rsidR="001E2D37">
        <w:rPr>
          <w:rFonts w:ascii="Times New Roman" w:eastAsia="Times New Roman" w:hAnsi="Times New Roman" w:cs="Times New Roman"/>
          <w:b/>
          <w:sz w:val="24"/>
          <w:szCs w:val="24"/>
        </w:rPr>
        <w:t xml:space="preserve"> or </w:t>
      </w:r>
      <w:hyperlink r:id="rId12" w:history="1">
        <w:r w:rsidR="001E2D37" w:rsidRPr="00E368A8">
          <w:rPr>
            <w:rStyle w:val="Hyperlink"/>
            <w:rFonts w:ascii="Times New Roman" w:eastAsia="Times New Roman" w:hAnsi="Times New Roman" w:cs="Times New Roman"/>
            <w:b/>
            <w:sz w:val="24"/>
            <w:szCs w:val="24"/>
          </w:rPr>
          <w:t>https://ccmhddbrds.org</w:t>
        </w:r>
      </w:hyperlink>
      <w:r w:rsidR="00B56F44">
        <w:rPr>
          <w:rFonts w:ascii="Times New Roman" w:eastAsia="Times New Roman" w:hAnsi="Times New Roman" w:cs="Times New Roman"/>
          <w:b/>
          <w:sz w:val="24"/>
          <w:szCs w:val="24"/>
        </w:rPr>
        <w:t xml:space="preserve">, </w:t>
      </w:r>
      <w:r w:rsidRPr="00CF6F68">
        <w:rPr>
          <w:rFonts w:ascii="Times New Roman" w:eastAsia="Times New Roman" w:hAnsi="Times New Roman" w:cs="Times New Roman"/>
          <w:b/>
          <w:sz w:val="24"/>
          <w:szCs w:val="24"/>
        </w:rPr>
        <w:t xml:space="preserve">it is the responsibility of the respondent to e-mail our office at </w:t>
      </w:r>
      <w:r w:rsidRPr="00CF6F68">
        <w:rPr>
          <w:rFonts w:ascii="Times New Roman" w:eastAsia="Times New Roman" w:hAnsi="Times New Roman" w:cs="Times New Roman"/>
          <w:b/>
          <w:color w:val="0000FF"/>
          <w:sz w:val="24"/>
          <w:szCs w:val="24"/>
          <w:u w:val="single"/>
        </w:rPr>
        <w:t>stephanie@ccmhb.org</w:t>
      </w:r>
      <w:r w:rsidRPr="00CF6F68">
        <w:rPr>
          <w:rFonts w:ascii="Times New Roman" w:eastAsia="Times New Roman" w:hAnsi="Times New Roman" w:cs="Times New Roman"/>
          <w:b/>
          <w:sz w:val="24"/>
          <w:szCs w:val="24"/>
        </w:rPr>
        <w:t xml:space="preserve"> </w:t>
      </w:r>
      <w:r w:rsidR="003F24B6">
        <w:rPr>
          <w:rFonts w:ascii="Times New Roman" w:eastAsia="Times New Roman" w:hAnsi="Times New Roman" w:cs="Times New Roman"/>
          <w:b/>
          <w:sz w:val="24"/>
          <w:szCs w:val="24"/>
        </w:rPr>
        <w:t xml:space="preserve">and </w:t>
      </w:r>
      <w:hyperlink r:id="rId13" w:history="1">
        <w:r w:rsidR="003F24B6" w:rsidRPr="00E368A8">
          <w:rPr>
            <w:rStyle w:val="Hyperlink"/>
            <w:rFonts w:ascii="Times New Roman" w:eastAsia="Times New Roman" w:hAnsi="Times New Roman" w:cs="Times New Roman"/>
            <w:b/>
            <w:sz w:val="24"/>
            <w:szCs w:val="24"/>
          </w:rPr>
          <w:t>lynn@ccmhb.org</w:t>
        </w:r>
      </w:hyperlink>
      <w:r w:rsidR="003F24B6">
        <w:rPr>
          <w:rFonts w:ascii="Times New Roman" w:eastAsia="Times New Roman" w:hAnsi="Times New Roman" w:cs="Times New Roman"/>
          <w:b/>
          <w:sz w:val="24"/>
          <w:szCs w:val="24"/>
        </w:rPr>
        <w:t xml:space="preserve"> </w:t>
      </w:r>
      <w:r w:rsidRPr="00CF6F68">
        <w:rPr>
          <w:rFonts w:ascii="Times New Roman" w:eastAsia="Times New Roman" w:hAnsi="Times New Roman" w:cs="Times New Roman"/>
          <w:b/>
          <w:sz w:val="24"/>
          <w:szCs w:val="24"/>
        </w:rPr>
        <w:t>to be registered as a potential respondent in order to receive any clarifications or addenda.</w:t>
      </w:r>
    </w:p>
    <w:p w14:paraId="65D8DC9A" w14:textId="77777777" w:rsidR="00A424BF" w:rsidRPr="001B3ADA" w:rsidRDefault="00A424BF" w:rsidP="00DF7854">
      <w:pPr>
        <w:spacing w:after="0" w:line="240" w:lineRule="auto"/>
        <w:rPr>
          <w:rFonts w:ascii="Times New Roman" w:eastAsia="Times New Roman" w:hAnsi="Times New Roman" w:cs="Times New Roman"/>
          <w:b/>
          <w:sz w:val="24"/>
          <w:szCs w:val="24"/>
        </w:rPr>
      </w:pPr>
    </w:p>
    <w:p w14:paraId="5F01C703" w14:textId="3EAC0F1F" w:rsidR="008E7D50" w:rsidRPr="001B3ADA" w:rsidRDefault="00093FD7" w:rsidP="00BF3E5D">
      <w:pPr>
        <w:spacing w:after="0" w:line="240" w:lineRule="auto"/>
        <w:rPr>
          <w:rFonts w:ascii="Times New Roman" w:eastAsiaTheme="majorEastAsia" w:hAnsi="Times New Roman" w:cs="Times New Roman"/>
          <w:kern w:val="32"/>
          <w:sz w:val="24"/>
          <w:szCs w:val="24"/>
        </w:rPr>
      </w:pPr>
      <w:bookmarkStart w:id="0" w:name="_Toc377543814"/>
      <w:r w:rsidRPr="001B3ADA">
        <w:rPr>
          <w:rFonts w:ascii="Times New Roman" w:eastAsiaTheme="majorEastAsia" w:hAnsi="Times New Roman" w:cs="Times New Roman"/>
          <w:kern w:val="32"/>
          <w:sz w:val="24"/>
          <w:szCs w:val="24"/>
        </w:rPr>
        <w:t>The original RFP Number 2022-010 was approved by the CCMHB and CCDDB during their public meeting September 28</w:t>
      </w:r>
      <w:r w:rsidR="00450865">
        <w:rPr>
          <w:rFonts w:ascii="Times New Roman" w:eastAsiaTheme="majorEastAsia" w:hAnsi="Times New Roman" w:cs="Times New Roman"/>
          <w:kern w:val="32"/>
          <w:sz w:val="24"/>
          <w:szCs w:val="24"/>
        </w:rPr>
        <w:t xml:space="preserve">, </w:t>
      </w:r>
      <w:proofErr w:type="gramStart"/>
      <w:r w:rsidR="00450865">
        <w:rPr>
          <w:rFonts w:ascii="Times New Roman" w:eastAsiaTheme="majorEastAsia" w:hAnsi="Times New Roman" w:cs="Times New Roman"/>
          <w:kern w:val="32"/>
          <w:sz w:val="24"/>
          <w:szCs w:val="24"/>
        </w:rPr>
        <w:t>2022</w:t>
      </w:r>
      <w:proofErr w:type="gramEnd"/>
      <w:r w:rsidRPr="001B3ADA">
        <w:rPr>
          <w:rFonts w:ascii="Times New Roman" w:eastAsiaTheme="majorEastAsia" w:hAnsi="Times New Roman" w:cs="Times New Roman"/>
          <w:kern w:val="32"/>
          <w:sz w:val="24"/>
          <w:szCs w:val="24"/>
        </w:rPr>
        <w:t xml:space="preserve"> and published Se</w:t>
      </w:r>
      <w:r w:rsidR="008E7D50" w:rsidRPr="001B3ADA">
        <w:rPr>
          <w:rFonts w:ascii="Times New Roman" w:eastAsiaTheme="majorEastAsia" w:hAnsi="Times New Roman" w:cs="Times New Roman"/>
          <w:kern w:val="32"/>
          <w:sz w:val="24"/>
          <w:szCs w:val="24"/>
        </w:rPr>
        <w:t xml:space="preserve">ptember 30, 2022 at </w:t>
      </w:r>
      <w:hyperlink r:id="rId14" w:history="1">
        <w:r w:rsidR="00C01837" w:rsidRPr="001B3ADA">
          <w:rPr>
            <w:rStyle w:val="Hyperlink"/>
            <w:rFonts w:ascii="Times New Roman" w:eastAsiaTheme="majorEastAsia" w:hAnsi="Times New Roman" w:cs="Times New Roman"/>
            <w:kern w:val="32"/>
            <w:sz w:val="24"/>
            <w:szCs w:val="24"/>
          </w:rPr>
          <w:t>http://www.co.champaign.il.us/bids</w:t>
        </w:r>
      </w:hyperlink>
      <w:r w:rsidR="00C01837" w:rsidRPr="001B3ADA">
        <w:rPr>
          <w:rFonts w:ascii="Times New Roman" w:eastAsiaTheme="majorEastAsia" w:hAnsi="Times New Roman" w:cs="Times New Roman"/>
          <w:kern w:val="32"/>
          <w:sz w:val="24"/>
          <w:szCs w:val="24"/>
        </w:rPr>
        <w:t xml:space="preserve"> </w:t>
      </w:r>
    </w:p>
    <w:p w14:paraId="4938BBA9" w14:textId="77777777" w:rsidR="008E7D50" w:rsidRPr="001B3ADA" w:rsidRDefault="008E7D50" w:rsidP="00BF3E5D">
      <w:pPr>
        <w:spacing w:after="0" w:line="240" w:lineRule="auto"/>
        <w:rPr>
          <w:rFonts w:ascii="Times New Roman" w:eastAsiaTheme="majorEastAsia" w:hAnsi="Times New Roman" w:cs="Times New Roman"/>
          <w:b/>
          <w:bCs/>
          <w:kern w:val="32"/>
          <w:sz w:val="24"/>
          <w:szCs w:val="24"/>
        </w:rPr>
      </w:pPr>
    </w:p>
    <w:p w14:paraId="18994A8D" w14:textId="71D2E3B4" w:rsidR="00A424BF" w:rsidRPr="009218C8" w:rsidRDefault="00DF7854" w:rsidP="009218C8">
      <w:pPr>
        <w:spacing w:after="0" w:line="240" w:lineRule="auto"/>
        <w:rPr>
          <w:rFonts w:ascii="Times New Roman" w:eastAsia="Times New Roman" w:hAnsi="Times New Roman" w:cs="Times New Roman"/>
          <w:sz w:val="24"/>
          <w:szCs w:val="24"/>
        </w:rPr>
      </w:pPr>
      <w:r w:rsidRPr="001B3ADA">
        <w:rPr>
          <w:rFonts w:ascii="Times New Roman" w:eastAsiaTheme="majorEastAsia" w:hAnsi="Times New Roman" w:cs="Times New Roman"/>
          <w:kern w:val="32"/>
          <w:sz w:val="24"/>
          <w:szCs w:val="24"/>
        </w:rPr>
        <w:t xml:space="preserve">Under </w:t>
      </w:r>
      <w:r w:rsidR="008318FA" w:rsidRPr="001B3ADA">
        <w:rPr>
          <w:rFonts w:ascii="Times New Roman" w:eastAsiaTheme="majorEastAsia" w:hAnsi="Times New Roman" w:cs="Times New Roman"/>
          <w:b/>
          <w:bCs/>
          <w:kern w:val="32"/>
          <w:sz w:val="24"/>
          <w:szCs w:val="24"/>
        </w:rPr>
        <w:t>“</w:t>
      </w:r>
      <w:r w:rsidR="00A424BF" w:rsidRPr="001B3ADA">
        <w:rPr>
          <w:rFonts w:ascii="Times New Roman" w:eastAsiaTheme="majorEastAsia" w:hAnsi="Times New Roman" w:cs="Times New Roman"/>
          <w:b/>
          <w:bCs/>
          <w:kern w:val="32"/>
          <w:sz w:val="24"/>
          <w:szCs w:val="24"/>
        </w:rPr>
        <w:t>Section 1 – General Information</w:t>
      </w:r>
      <w:bookmarkEnd w:id="0"/>
      <w:r w:rsidRPr="001B3ADA">
        <w:rPr>
          <w:rFonts w:ascii="Times New Roman" w:eastAsiaTheme="majorEastAsia" w:hAnsi="Times New Roman" w:cs="Times New Roman"/>
          <w:b/>
          <w:bCs/>
          <w:kern w:val="32"/>
          <w:sz w:val="24"/>
          <w:szCs w:val="24"/>
        </w:rPr>
        <w:t>,</w:t>
      </w:r>
      <w:r w:rsidR="008318FA" w:rsidRPr="001B3ADA">
        <w:rPr>
          <w:rFonts w:ascii="Times New Roman" w:eastAsiaTheme="majorEastAsia" w:hAnsi="Times New Roman" w:cs="Times New Roman"/>
          <w:b/>
          <w:bCs/>
          <w:kern w:val="32"/>
          <w:sz w:val="24"/>
          <w:szCs w:val="24"/>
        </w:rPr>
        <w:t>”</w:t>
      </w:r>
      <w:r w:rsidRPr="001B3ADA">
        <w:rPr>
          <w:rFonts w:ascii="Times New Roman" w:eastAsiaTheme="majorEastAsia" w:hAnsi="Times New Roman" w:cs="Times New Roman"/>
          <w:b/>
          <w:bCs/>
          <w:kern w:val="32"/>
          <w:sz w:val="24"/>
          <w:szCs w:val="24"/>
        </w:rPr>
        <w:t xml:space="preserve"> </w:t>
      </w:r>
      <w:r w:rsidRPr="001B3ADA">
        <w:rPr>
          <w:rFonts w:ascii="Times New Roman" w:eastAsiaTheme="majorEastAsia" w:hAnsi="Times New Roman" w:cs="Times New Roman"/>
          <w:kern w:val="32"/>
          <w:sz w:val="24"/>
          <w:szCs w:val="24"/>
        </w:rPr>
        <w:t>RFP</w:t>
      </w:r>
      <w:r w:rsidR="003E382E" w:rsidRPr="001B3ADA">
        <w:rPr>
          <w:rFonts w:ascii="Times New Roman" w:eastAsiaTheme="majorEastAsia" w:hAnsi="Times New Roman" w:cs="Times New Roman"/>
          <w:kern w:val="32"/>
          <w:sz w:val="24"/>
          <w:szCs w:val="24"/>
        </w:rPr>
        <w:t xml:space="preserve"> 2022-010</w:t>
      </w:r>
      <w:r w:rsidRPr="001B3ADA">
        <w:rPr>
          <w:rFonts w:ascii="Times New Roman" w:eastAsiaTheme="majorEastAsia" w:hAnsi="Times New Roman" w:cs="Times New Roman"/>
          <w:kern w:val="32"/>
          <w:sz w:val="24"/>
          <w:szCs w:val="24"/>
        </w:rPr>
        <w:t xml:space="preserve"> </w:t>
      </w:r>
      <w:r w:rsidR="00FC576E" w:rsidRPr="001B3ADA">
        <w:rPr>
          <w:rFonts w:ascii="Times New Roman" w:eastAsiaTheme="majorEastAsia" w:hAnsi="Times New Roman" w:cs="Times New Roman"/>
          <w:kern w:val="32"/>
          <w:sz w:val="24"/>
          <w:szCs w:val="24"/>
        </w:rPr>
        <w:t xml:space="preserve">describes the process to ensure </w:t>
      </w:r>
      <w:r w:rsidR="0096487C" w:rsidRPr="001B3ADA">
        <w:rPr>
          <w:rFonts w:ascii="Times New Roman" w:eastAsiaTheme="majorEastAsia" w:hAnsi="Times New Roman" w:cs="Times New Roman"/>
          <w:kern w:val="32"/>
          <w:sz w:val="24"/>
          <w:szCs w:val="24"/>
        </w:rPr>
        <w:t xml:space="preserve">each </w:t>
      </w:r>
      <w:r w:rsidR="00FC576E" w:rsidRPr="001B3ADA">
        <w:rPr>
          <w:rFonts w:ascii="Times New Roman" w:eastAsiaTheme="majorEastAsia" w:hAnsi="Times New Roman" w:cs="Times New Roman"/>
          <w:kern w:val="32"/>
          <w:sz w:val="24"/>
          <w:szCs w:val="24"/>
        </w:rPr>
        <w:t xml:space="preserve">respondent </w:t>
      </w:r>
      <w:r w:rsidR="00EF49AC" w:rsidRPr="001B3ADA">
        <w:rPr>
          <w:rFonts w:ascii="Times New Roman" w:eastAsiaTheme="majorEastAsia" w:hAnsi="Times New Roman" w:cs="Times New Roman"/>
          <w:kern w:val="32"/>
          <w:sz w:val="24"/>
          <w:szCs w:val="24"/>
        </w:rPr>
        <w:t xml:space="preserve">has access to all </w:t>
      </w:r>
      <w:r w:rsidR="00FC576E" w:rsidRPr="001B3ADA">
        <w:rPr>
          <w:rFonts w:ascii="Times New Roman" w:eastAsiaTheme="majorEastAsia" w:hAnsi="Times New Roman" w:cs="Times New Roman"/>
          <w:kern w:val="32"/>
          <w:sz w:val="24"/>
          <w:szCs w:val="24"/>
        </w:rPr>
        <w:t xml:space="preserve">materials </w:t>
      </w:r>
      <w:r w:rsidR="00EF49AC" w:rsidRPr="001B3ADA">
        <w:rPr>
          <w:rFonts w:ascii="Times New Roman" w:eastAsiaTheme="majorEastAsia" w:hAnsi="Times New Roman" w:cs="Times New Roman"/>
          <w:kern w:val="32"/>
          <w:sz w:val="24"/>
          <w:szCs w:val="24"/>
        </w:rPr>
        <w:t xml:space="preserve">related to the </w:t>
      </w:r>
      <w:r w:rsidR="00A424BF" w:rsidRPr="001B3ADA">
        <w:rPr>
          <w:rFonts w:ascii="Times New Roman" w:eastAsia="Times New Roman" w:hAnsi="Times New Roman" w:cs="Times New Roman"/>
          <w:sz w:val="24"/>
          <w:szCs w:val="24"/>
        </w:rPr>
        <w:t xml:space="preserve">RFP solicitation </w:t>
      </w:r>
      <w:r w:rsidR="00EF49AC" w:rsidRPr="001B3ADA">
        <w:rPr>
          <w:rFonts w:ascii="Times New Roman" w:eastAsia="Times New Roman" w:hAnsi="Times New Roman" w:cs="Times New Roman"/>
          <w:sz w:val="24"/>
          <w:szCs w:val="24"/>
        </w:rPr>
        <w:t xml:space="preserve">and </w:t>
      </w:r>
      <w:r w:rsidR="00A424BF" w:rsidRPr="001B3ADA">
        <w:rPr>
          <w:rFonts w:ascii="Times New Roman" w:eastAsia="Times New Roman" w:hAnsi="Times New Roman" w:cs="Times New Roman"/>
          <w:sz w:val="24"/>
          <w:szCs w:val="24"/>
        </w:rPr>
        <w:t>any clarifications or addenda.</w:t>
      </w:r>
      <w:r w:rsidR="00450865">
        <w:rPr>
          <w:rFonts w:ascii="Times New Roman" w:eastAsia="Times New Roman" w:hAnsi="Times New Roman" w:cs="Times New Roman"/>
          <w:sz w:val="24"/>
          <w:szCs w:val="24"/>
        </w:rPr>
        <w:t xml:space="preserve"> </w:t>
      </w:r>
      <w:r w:rsidR="00FB5737">
        <w:rPr>
          <w:rFonts w:ascii="Times New Roman" w:eastAsia="Times New Roman" w:hAnsi="Times New Roman" w:cs="Times New Roman"/>
          <w:sz w:val="24"/>
          <w:szCs w:val="24"/>
        </w:rPr>
        <w:t xml:space="preserve">The RFP indicates that Addenda will be prepared and </w:t>
      </w:r>
      <w:r w:rsidR="00FB5737" w:rsidRPr="00CD7866">
        <w:rPr>
          <w:rFonts w:ascii="Times New Roman" w:eastAsia="Times New Roman" w:hAnsi="Times New Roman" w:cs="Times New Roman"/>
          <w:sz w:val="24"/>
          <w:szCs w:val="24"/>
        </w:rPr>
        <w:t>posted on or before November 21, 2022</w:t>
      </w:r>
      <w:r w:rsidR="009218C8" w:rsidRPr="00CD7866">
        <w:rPr>
          <w:rFonts w:ascii="Times New Roman" w:eastAsia="Times New Roman" w:hAnsi="Times New Roman" w:cs="Times New Roman"/>
          <w:sz w:val="24"/>
          <w:szCs w:val="24"/>
        </w:rPr>
        <w:t xml:space="preserve"> </w:t>
      </w:r>
      <w:r w:rsidR="00CD7866">
        <w:rPr>
          <w:rFonts w:ascii="Times New Roman" w:eastAsia="Times New Roman" w:hAnsi="Times New Roman" w:cs="Times New Roman"/>
          <w:sz w:val="24"/>
          <w:szCs w:val="24"/>
        </w:rPr>
        <w:t xml:space="preserve">(unless the proposal deadline is to be extended) </w:t>
      </w:r>
      <w:r w:rsidR="009218C8" w:rsidRPr="00CD7866">
        <w:rPr>
          <w:rFonts w:ascii="Times New Roman" w:eastAsia="Times New Roman" w:hAnsi="Times New Roman" w:cs="Times New Roman"/>
          <w:sz w:val="24"/>
          <w:szCs w:val="24"/>
        </w:rPr>
        <w:t xml:space="preserve">and requests that each respondent confirm receipt of these. </w:t>
      </w:r>
      <w:r w:rsidR="00A424BF" w:rsidRPr="00CD7866">
        <w:rPr>
          <w:rFonts w:ascii="Times New Roman" w:eastAsia="Times New Roman" w:hAnsi="Times New Roman" w:cs="Times New Roman"/>
          <w:color w:val="000000"/>
          <w:sz w:val="24"/>
          <w:szCs w:val="24"/>
        </w:rPr>
        <w:t xml:space="preserve">Respondents </w:t>
      </w:r>
      <w:r w:rsidR="009218C8" w:rsidRPr="00CD7866">
        <w:rPr>
          <w:rFonts w:ascii="Times New Roman" w:eastAsia="Times New Roman" w:hAnsi="Times New Roman" w:cs="Times New Roman"/>
          <w:color w:val="000000"/>
          <w:sz w:val="24"/>
          <w:szCs w:val="24"/>
        </w:rPr>
        <w:t xml:space="preserve">are </w:t>
      </w:r>
      <w:r w:rsidR="00CD7866" w:rsidRPr="00CD7866">
        <w:rPr>
          <w:rFonts w:ascii="Times New Roman" w:eastAsia="Times New Roman" w:hAnsi="Times New Roman" w:cs="Times New Roman"/>
          <w:color w:val="000000"/>
          <w:sz w:val="24"/>
          <w:szCs w:val="24"/>
        </w:rPr>
        <w:t xml:space="preserve">expected to </w:t>
      </w:r>
      <w:r w:rsidR="00A424BF" w:rsidRPr="00CD7866">
        <w:rPr>
          <w:rFonts w:ascii="Times New Roman" w:eastAsia="Times New Roman" w:hAnsi="Times New Roman" w:cs="Times New Roman"/>
          <w:color w:val="000000"/>
          <w:sz w:val="24"/>
          <w:szCs w:val="24"/>
        </w:rPr>
        <w:t xml:space="preserve">monitor </w:t>
      </w:r>
      <w:hyperlink r:id="rId15" w:history="1">
        <w:r w:rsidR="00581085" w:rsidRPr="00CD7866">
          <w:rPr>
            <w:rStyle w:val="Hyperlink"/>
            <w:rFonts w:ascii="Times New Roman" w:eastAsia="Times New Roman" w:hAnsi="Times New Roman" w:cs="Times New Roman"/>
            <w:sz w:val="24"/>
            <w:szCs w:val="24"/>
          </w:rPr>
          <w:t>www.co.champaign.il.us/bids</w:t>
        </w:r>
      </w:hyperlink>
      <w:r w:rsidR="00581085" w:rsidRPr="00CD7866">
        <w:rPr>
          <w:rFonts w:ascii="Times New Roman" w:eastAsia="Times New Roman" w:hAnsi="Times New Roman" w:cs="Times New Roman"/>
          <w:sz w:val="24"/>
          <w:szCs w:val="24"/>
        </w:rPr>
        <w:t xml:space="preserve"> or </w:t>
      </w:r>
      <w:hyperlink r:id="rId16" w:history="1">
        <w:r w:rsidR="00581085" w:rsidRPr="00CD7866">
          <w:rPr>
            <w:rStyle w:val="Hyperlink"/>
            <w:rFonts w:ascii="Times New Roman" w:eastAsia="Times New Roman" w:hAnsi="Times New Roman" w:cs="Times New Roman"/>
            <w:sz w:val="24"/>
            <w:szCs w:val="24"/>
          </w:rPr>
          <w:t>https://ccmhddbrds.org</w:t>
        </w:r>
      </w:hyperlink>
      <w:r w:rsidR="00CD7866" w:rsidRPr="00CD7866">
        <w:rPr>
          <w:rFonts w:ascii="Times New Roman" w:eastAsia="Times New Roman" w:hAnsi="Times New Roman" w:cs="Times New Roman"/>
          <w:sz w:val="24"/>
          <w:szCs w:val="24"/>
        </w:rPr>
        <w:t xml:space="preserve"> for any such postings.</w:t>
      </w:r>
    </w:p>
    <w:p w14:paraId="3119FDD8" w14:textId="2C4F2F21" w:rsidR="00A424BF" w:rsidRDefault="00A424BF" w:rsidP="00A424BF">
      <w:pPr>
        <w:spacing w:after="0" w:line="240" w:lineRule="auto"/>
        <w:rPr>
          <w:rFonts w:ascii="Times New Roman" w:eastAsia="Times New Roman" w:hAnsi="Times New Roman" w:cs="Times New Roman"/>
          <w:sz w:val="24"/>
          <w:szCs w:val="24"/>
        </w:rPr>
      </w:pPr>
    </w:p>
    <w:p w14:paraId="74CFC02E" w14:textId="0F915B79" w:rsidR="005D0700" w:rsidRPr="00CF6F68" w:rsidRDefault="005D0700" w:rsidP="00A424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time of this writing, the timetable remains as originally published:</w:t>
      </w:r>
    </w:p>
    <w:p w14:paraId="34E2937B" w14:textId="77777777" w:rsidR="00A424BF" w:rsidRPr="00BB2182" w:rsidRDefault="00A424BF" w:rsidP="00A424BF">
      <w:pPr>
        <w:spacing w:after="0" w:line="240" w:lineRule="auto"/>
        <w:rPr>
          <w:rFonts w:ascii="Times New Roman" w:eastAsia="Times New Roman" w:hAnsi="Times New Roman" w:cs="Times New Roman"/>
          <w:sz w:val="16"/>
          <w:szCs w:val="16"/>
        </w:rPr>
      </w:pPr>
    </w:p>
    <w:p w14:paraId="73409D89" w14:textId="77777777" w:rsidR="00A424BF" w:rsidRPr="00BB2182" w:rsidRDefault="00A424BF" w:rsidP="00A424BF">
      <w:pPr>
        <w:tabs>
          <w:tab w:val="left" w:pos="720"/>
          <w:tab w:val="left" w:pos="3870"/>
        </w:tabs>
        <w:spacing w:after="0" w:line="240" w:lineRule="auto"/>
        <w:rPr>
          <w:rFonts w:ascii="Times New Roman" w:eastAsia="Times New Roman" w:hAnsi="Times New Roman" w:cs="Times New Roman"/>
          <w:b/>
          <w:sz w:val="24"/>
          <w:szCs w:val="24"/>
        </w:rPr>
      </w:pPr>
      <w:r w:rsidRPr="00BB2182">
        <w:rPr>
          <w:noProof/>
        </w:rPr>
        <mc:AlternateContent>
          <mc:Choice Requires="wps">
            <w:drawing>
              <wp:anchor distT="4294967294" distB="4294967294" distL="114300" distR="114300" simplePos="0" relativeHeight="251659264" behindDoc="0" locked="0" layoutInCell="1" allowOverlap="1" wp14:anchorId="542342AF" wp14:editId="1BEC8172">
                <wp:simplePos x="0" y="0"/>
                <wp:positionH relativeFrom="column">
                  <wp:posOffset>436245</wp:posOffset>
                </wp:positionH>
                <wp:positionV relativeFrom="paragraph">
                  <wp:posOffset>158750</wp:posOffset>
                </wp:positionV>
                <wp:extent cx="600075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8A9D98" id="Straight Connector 5" o:spid="_x0000_s1026" alt="&quot;&quot;"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35pt,12.5pt" to="50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" strokecolor="windowText" strokeweight="1.25pt">
                <o:lock v:ext="edit" shapetype="f"/>
              </v:line>
            </w:pict>
          </mc:Fallback>
        </mc:AlternateContent>
      </w:r>
      <w:r w:rsidRPr="00BB2182">
        <w:rPr>
          <w:rFonts w:ascii="Times New Roman" w:eastAsia="Times New Roman" w:hAnsi="Times New Roman" w:cs="Times New Roman"/>
          <w:sz w:val="24"/>
          <w:szCs w:val="24"/>
        </w:rPr>
        <w:tab/>
      </w:r>
      <w:r w:rsidRPr="00BB2182">
        <w:rPr>
          <w:rFonts w:ascii="Times New Roman" w:eastAsia="Times New Roman" w:hAnsi="Times New Roman" w:cs="Times New Roman"/>
          <w:b/>
          <w:sz w:val="24"/>
          <w:szCs w:val="24"/>
        </w:rPr>
        <w:t>Date</w:t>
      </w:r>
      <w:r w:rsidRPr="00BB2182">
        <w:rPr>
          <w:rFonts w:ascii="Times New Roman" w:eastAsia="Times New Roman" w:hAnsi="Times New Roman" w:cs="Times New Roman"/>
          <w:b/>
          <w:sz w:val="24"/>
          <w:szCs w:val="24"/>
        </w:rPr>
        <w:tab/>
        <w:t>Event</w:t>
      </w:r>
    </w:p>
    <w:p w14:paraId="0417FD54" w14:textId="77777777" w:rsidR="00935F16" w:rsidRPr="00BB2182" w:rsidRDefault="005A2EA6" w:rsidP="00935F16">
      <w:pPr>
        <w:tabs>
          <w:tab w:val="left" w:pos="3870"/>
        </w:tabs>
        <w:spacing w:after="0" w:line="240" w:lineRule="auto"/>
        <w:ind w:firstLine="720"/>
        <w:rPr>
          <w:rFonts w:ascii="Times New Roman" w:eastAsia="Times New Roman" w:hAnsi="Times New Roman" w:cs="Times New Roman"/>
          <w:sz w:val="24"/>
          <w:szCs w:val="24"/>
        </w:rPr>
      </w:pPr>
      <w:r w:rsidRPr="00BB2182">
        <w:rPr>
          <w:rFonts w:ascii="Times New Roman" w:eastAsia="Times New Roman" w:hAnsi="Times New Roman" w:cs="Times New Roman"/>
          <w:sz w:val="24"/>
          <w:szCs w:val="24"/>
        </w:rPr>
        <w:t xml:space="preserve">September </w:t>
      </w:r>
      <w:r w:rsidR="00615720" w:rsidRPr="00BB2182">
        <w:rPr>
          <w:rFonts w:ascii="Times New Roman" w:eastAsia="Times New Roman" w:hAnsi="Times New Roman" w:cs="Times New Roman"/>
          <w:sz w:val="24"/>
          <w:szCs w:val="24"/>
        </w:rPr>
        <w:t>30</w:t>
      </w:r>
      <w:r w:rsidRPr="00BB2182">
        <w:rPr>
          <w:rFonts w:ascii="Times New Roman" w:eastAsia="Times New Roman" w:hAnsi="Times New Roman" w:cs="Times New Roman"/>
          <w:sz w:val="24"/>
          <w:szCs w:val="24"/>
        </w:rPr>
        <w:t xml:space="preserve">, </w:t>
      </w:r>
      <w:proofErr w:type="gramStart"/>
      <w:r w:rsidRPr="00BB2182">
        <w:rPr>
          <w:rFonts w:ascii="Times New Roman" w:eastAsia="Times New Roman" w:hAnsi="Times New Roman" w:cs="Times New Roman"/>
          <w:sz w:val="24"/>
          <w:szCs w:val="24"/>
        </w:rPr>
        <w:t>2022</w:t>
      </w:r>
      <w:proofErr w:type="gramEnd"/>
      <w:r w:rsidR="00A424BF" w:rsidRPr="00BB2182">
        <w:rPr>
          <w:rFonts w:ascii="Times New Roman" w:eastAsia="Times New Roman" w:hAnsi="Times New Roman" w:cs="Times New Roman"/>
          <w:sz w:val="24"/>
          <w:szCs w:val="24"/>
        </w:rPr>
        <w:tab/>
        <w:t xml:space="preserve">Request for Proposal </w:t>
      </w:r>
      <w:r w:rsidR="00630CF7" w:rsidRPr="00BB2182">
        <w:rPr>
          <w:rFonts w:ascii="Times New Roman" w:eastAsia="Times New Roman" w:hAnsi="Times New Roman" w:cs="Times New Roman"/>
          <w:sz w:val="24"/>
          <w:szCs w:val="24"/>
        </w:rPr>
        <w:t>p</w:t>
      </w:r>
      <w:r w:rsidR="00A424BF" w:rsidRPr="00BB2182">
        <w:rPr>
          <w:rFonts w:ascii="Times New Roman" w:eastAsia="Times New Roman" w:hAnsi="Times New Roman" w:cs="Times New Roman"/>
          <w:sz w:val="24"/>
          <w:szCs w:val="24"/>
        </w:rPr>
        <w:t>osted</w:t>
      </w:r>
      <w:r w:rsidR="004C3650" w:rsidRPr="00BB2182">
        <w:rPr>
          <w:rFonts w:ascii="Times New Roman" w:eastAsia="Times New Roman" w:hAnsi="Times New Roman" w:cs="Times New Roman"/>
          <w:sz w:val="24"/>
          <w:szCs w:val="24"/>
        </w:rPr>
        <w:t xml:space="preserve"> online</w:t>
      </w:r>
      <w:r w:rsidR="00B01D8E" w:rsidRPr="00BB2182">
        <w:rPr>
          <w:rFonts w:ascii="Times New Roman" w:eastAsia="Times New Roman" w:hAnsi="Times New Roman" w:cs="Times New Roman"/>
          <w:sz w:val="24"/>
          <w:szCs w:val="24"/>
        </w:rPr>
        <w:t xml:space="preserve">; </w:t>
      </w:r>
      <w:r w:rsidR="00935F16" w:rsidRPr="00BB2182">
        <w:rPr>
          <w:rFonts w:ascii="Times New Roman" w:eastAsia="Times New Roman" w:hAnsi="Times New Roman" w:cs="Times New Roman"/>
          <w:sz w:val="24"/>
          <w:szCs w:val="24"/>
        </w:rPr>
        <w:t>classified ad</w:t>
      </w:r>
      <w:r w:rsidR="00630CF7" w:rsidRPr="00BB2182">
        <w:rPr>
          <w:rFonts w:ascii="Times New Roman" w:eastAsia="Times New Roman" w:hAnsi="Times New Roman" w:cs="Times New Roman"/>
          <w:sz w:val="24"/>
          <w:szCs w:val="24"/>
        </w:rPr>
        <w:t xml:space="preserve"> order</w:t>
      </w:r>
      <w:r w:rsidR="00935F16" w:rsidRPr="00BB2182">
        <w:rPr>
          <w:rFonts w:ascii="Times New Roman" w:eastAsia="Times New Roman" w:hAnsi="Times New Roman" w:cs="Times New Roman"/>
          <w:sz w:val="24"/>
          <w:szCs w:val="24"/>
        </w:rPr>
        <w:t>s</w:t>
      </w:r>
    </w:p>
    <w:p w14:paraId="10E89865" w14:textId="275E377D" w:rsidR="00A424BF" w:rsidRPr="00BB2182" w:rsidRDefault="00935F16" w:rsidP="00935F16">
      <w:pPr>
        <w:tabs>
          <w:tab w:val="left" w:pos="3870"/>
        </w:tabs>
        <w:spacing w:after="0" w:line="240" w:lineRule="auto"/>
        <w:ind w:firstLine="720"/>
        <w:rPr>
          <w:rFonts w:ascii="Times New Roman" w:eastAsia="Times New Roman" w:hAnsi="Times New Roman" w:cs="Times New Roman"/>
          <w:sz w:val="24"/>
          <w:szCs w:val="24"/>
        </w:rPr>
      </w:pPr>
      <w:r w:rsidRPr="00BB2182">
        <w:rPr>
          <w:rFonts w:ascii="Times New Roman" w:eastAsia="Times New Roman" w:hAnsi="Times New Roman" w:cs="Times New Roman"/>
          <w:sz w:val="24"/>
          <w:szCs w:val="24"/>
        </w:rPr>
        <w:tab/>
      </w:r>
      <w:r w:rsidR="00630CF7" w:rsidRPr="00BB2182">
        <w:rPr>
          <w:rFonts w:ascii="Times New Roman" w:eastAsia="Times New Roman" w:hAnsi="Times New Roman" w:cs="Times New Roman"/>
          <w:sz w:val="24"/>
          <w:szCs w:val="24"/>
        </w:rPr>
        <w:t>placed with</w:t>
      </w:r>
      <w:r w:rsidR="00B01D8E" w:rsidRPr="00BB2182">
        <w:rPr>
          <w:rFonts w:ascii="Times New Roman" w:eastAsia="Times New Roman" w:hAnsi="Times New Roman" w:cs="Times New Roman"/>
          <w:sz w:val="24"/>
          <w:szCs w:val="24"/>
        </w:rPr>
        <w:t xml:space="preserve"> News Gazette and Daily Illini.</w:t>
      </w:r>
    </w:p>
    <w:p w14:paraId="462B057A" w14:textId="63CA0647" w:rsidR="00A424BF" w:rsidRPr="00BB2182" w:rsidRDefault="005A2EA6" w:rsidP="00CC6A7D">
      <w:pPr>
        <w:tabs>
          <w:tab w:val="left" w:pos="3870"/>
        </w:tabs>
        <w:spacing w:after="0" w:line="240" w:lineRule="auto"/>
        <w:ind w:left="3870" w:hanging="3150"/>
        <w:rPr>
          <w:rFonts w:ascii="Times New Roman" w:eastAsia="Times New Roman" w:hAnsi="Times New Roman" w:cs="Times New Roman"/>
          <w:i/>
          <w:sz w:val="24"/>
          <w:szCs w:val="24"/>
        </w:rPr>
      </w:pPr>
      <w:r w:rsidRPr="00BB2182">
        <w:rPr>
          <w:rFonts w:ascii="Times New Roman" w:eastAsia="Times New Roman" w:hAnsi="Times New Roman" w:cs="Times New Roman"/>
          <w:sz w:val="24"/>
          <w:szCs w:val="24"/>
        </w:rPr>
        <w:t xml:space="preserve">October 19, </w:t>
      </w:r>
      <w:proofErr w:type="gramStart"/>
      <w:r w:rsidRPr="00BB2182">
        <w:rPr>
          <w:rFonts w:ascii="Times New Roman" w:eastAsia="Times New Roman" w:hAnsi="Times New Roman" w:cs="Times New Roman"/>
          <w:sz w:val="24"/>
          <w:szCs w:val="24"/>
        </w:rPr>
        <w:t>2022</w:t>
      </w:r>
      <w:proofErr w:type="gramEnd"/>
      <w:r w:rsidRPr="00BB2182">
        <w:rPr>
          <w:rFonts w:ascii="Times New Roman" w:eastAsia="Times New Roman" w:hAnsi="Times New Roman" w:cs="Times New Roman"/>
          <w:sz w:val="24"/>
          <w:szCs w:val="24"/>
        </w:rPr>
        <w:t xml:space="preserve"> 10 a.</w:t>
      </w:r>
      <w:r w:rsidR="00A424BF" w:rsidRPr="00BB2182">
        <w:rPr>
          <w:rFonts w:ascii="Times New Roman" w:eastAsia="Times New Roman" w:hAnsi="Times New Roman" w:cs="Times New Roman"/>
          <w:sz w:val="24"/>
          <w:szCs w:val="24"/>
        </w:rPr>
        <w:t>m.</w:t>
      </w:r>
      <w:r w:rsidR="00A424BF" w:rsidRPr="00BB2182">
        <w:rPr>
          <w:rFonts w:ascii="Times New Roman" w:eastAsia="Times New Roman" w:hAnsi="Times New Roman" w:cs="Times New Roman"/>
          <w:sz w:val="24"/>
          <w:szCs w:val="24"/>
        </w:rPr>
        <w:tab/>
        <w:t>Pre-Proposal Conference</w:t>
      </w:r>
      <w:r w:rsidR="003042F5" w:rsidRPr="00BB2182">
        <w:rPr>
          <w:rFonts w:ascii="Times New Roman" w:eastAsia="Times New Roman" w:hAnsi="Times New Roman" w:cs="Times New Roman"/>
          <w:sz w:val="24"/>
          <w:szCs w:val="24"/>
        </w:rPr>
        <w:t>, directly following CCDDB meeting</w:t>
      </w:r>
      <w:r w:rsidR="007C52D5" w:rsidRPr="00BB2182">
        <w:rPr>
          <w:rFonts w:ascii="Times New Roman" w:eastAsia="Times New Roman" w:hAnsi="Times New Roman" w:cs="Times New Roman"/>
          <w:sz w:val="24"/>
          <w:szCs w:val="24"/>
        </w:rPr>
        <w:t xml:space="preserve">: </w:t>
      </w:r>
      <w:hyperlink r:id="rId17" w:history="1">
        <w:r w:rsidR="007C52D5" w:rsidRPr="00BB2182">
          <w:rPr>
            <w:rStyle w:val="Hyperlink"/>
            <w:rFonts w:ascii="Times New Roman" w:hAnsi="Times New Roman" w:cs="Times New Roman"/>
            <w:sz w:val="24"/>
            <w:szCs w:val="24"/>
            <w:shd w:val="clear" w:color="auto" w:fill="FFFFFF"/>
          </w:rPr>
          <w:t>https://us02web.zoom.us/j/81559124557</w:t>
        </w:r>
      </w:hyperlink>
      <w:r w:rsidRPr="00BB2182">
        <w:rPr>
          <w:rFonts w:ascii="Times New Roman" w:hAnsi="Times New Roman" w:cs="Times New Roman"/>
          <w:sz w:val="24"/>
          <w:szCs w:val="24"/>
        </w:rPr>
        <w:t xml:space="preserve"> and in person at</w:t>
      </w:r>
      <w:r w:rsidR="00CC6A7D" w:rsidRPr="00BB2182">
        <w:rPr>
          <w:rFonts w:ascii="Times New Roman" w:eastAsia="Times New Roman" w:hAnsi="Times New Roman" w:cs="Times New Roman"/>
          <w:sz w:val="24"/>
          <w:szCs w:val="24"/>
        </w:rPr>
        <w:t xml:space="preserve"> Shields</w:t>
      </w:r>
      <w:r w:rsidRPr="00BB2182">
        <w:rPr>
          <w:rFonts w:ascii="Times New Roman" w:eastAsia="Times New Roman" w:hAnsi="Times New Roman" w:cs="Times New Roman"/>
          <w:sz w:val="24"/>
          <w:szCs w:val="24"/>
        </w:rPr>
        <w:t xml:space="preserve">-Carter </w:t>
      </w:r>
      <w:r w:rsidR="00CC6A7D" w:rsidRPr="00BB2182">
        <w:rPr>
          <w:rFonts w:ascii="Times New Roman" w:eastAsia="Times New Roman" w:hAnsi="Times New Roman" w:cs="Times New Roman"/>
          <w:sz w:val="24"/>
          <w:szCs w:val="24"/>
        </w:rPr>
        <w:t xml:space="preserve">Meeting Room, </w:t>
      </w:r>
      <w:proofErr w:type="spellStart"/>
      <w:r w:rsidR="00CC6A7D" w:rsidRPr="00BB2182">
        <w:rPr>
          <w:rFonts w:ascii="Times New Roman" w:eastAsia="Times New Roman" w:hAnsi="Times New Roman" w:cs="Times New Roman"/>
          <w:sz w:val="24"/>
          <w:szCs w:val="24"/>
        </w:rPr>
        <w:t>Brookens</w:t>
      </w:r>
      <w:proofErr w:type="spellEnd"/>
      <w:r w:rsidR="00CC6A7D" w:rsidRPr="00BB2182">
        <w:rPr>
          <w:rFonts w:ascii="Times New Roman" w:eastAsia="Times New Roman" w:hAnsi="Times New Roman" w:cs="Times New Roman"/>
          <w:sz w:val="24"/>
          <w:szCs w:val="24"/>
        </w:rPr>
        <w:t xml:space="preserve"> Administrative </w:t>
      </w:r>
      <w:r w:rsidRPr="00BB2182">
        <w:rPr>
          <w:rFonts w:ascii="Times New Roman" w:eastAsia="Times New Roman" w:hAnsi="Times New Roman" w:cs="Times New Roman"/>
          <w:sz w:val="24"/>
          <w:szCs w:val="24"/>
        </w:rPr>
        <w:t>Building</w:t>
      </w:r>
      <w:r w:rsidR="00CC6A7D" w:rsidRPr="00BB2182">
        <w:rPr>
          <w:rFonts w:ascii="Times New Roman" w:eastAsia="Times New Roman" w:hAnsi="Times New Roman" w:cs="Times New Roman"/>
          <w:sz w:val="24"/>
          <w:szCs w:val="24"/>
        </w:rPr>
        <w:t>, 1776 East Washington, Urbana, IL 61802</w:t>
      </w:r>
    </w:p>
    <w:p w14:paraId="7B7DE84B" w14:textId="1DBDEA3C" w:rsidR="00A424BF" w:rsidRPr="00BB2182" w:rsidRDefault="00123341" w:rsidP="00A424BF">
      <w:pPr>
        <w:tabs>
          <w:tab w:val="left" w:pos="3870"/>
        </w:tabs>
        <w:spacing w:after="0" w:line="240" w:lineRule="auto"/>
        <w:ind w:firstLine="720"/>
        <w:rPr>
          <w:rFonts w:ascii="Times New Roman" w:eastAsia="Times New Roman" w:hAnsi="Times New Roman" w:cs="Times New Roman"/>
          <w:sz w:val="24"/>
          <w:szCs w:val="24"/>
        </w:rPr>
      </w:pPr>
      <w:r w:rsidRPr="00BB2182">
        <w:rPr>
          <w:rFonts w:ascii="Times New Roman" w:eastAsia="Times New Roman" w:hAnsi="Times New Roman" w:cs="Times New Roman"/>
          <w:sz w:val="24"/>
          <w:szCs w:val="24"/>
        </w:rPr>
        <w:t>November 21</w:t>
      </w:r>
      <w:r w:rsidR="005E0E09" w:rsidRPr="00BB2182">
        <w:rPr>
          <w:rFonts w:ascii="Times New Roman" w:eastAsia="Times New Roman" w:hAnsi="Times New Roman" w:cs="Times New Roman"/>
          <w:sz w:val="24"/>
          <w:szCs w:val="24"/>
        </w:rPr>
        <w:t xml:space="preserve">, </w:t>
      </w:r>
      <w:proofErr w:type="gramStart"/>
      <w:r w:rsidR="005E0E09" w:rsidRPr="00BB2182">
        <w:rPr>
          <w:rFonts w:ascii="Times New Roman" w:eastAsia="Times New Roman" w:hAnsi="Times New Roman" w:cs="Times New Roman"/>
          <w:sz w:val="24"/>
          <w:szCs w:val="24"/>
        </w:rPr>
        <w:t>2022</w:t>
      </w:r>
      <w:proofErr w:type="gramEnd"/>
      <w:r w:rsidR="00A424BF" w:rsidRPr="00BB2182">
        <w:rPr>
          <w:rFonts w:ascii="Times New Roman" w:eastAsia="Times New Roman" w:hAnsi="Times New Roman" w:cs="Times New Roman"/>
          <w:sz w:val="24"/>
          <w:szCs w:val="24"/>
        </w:rPr>
        <w:tab/>
        <w:t>Final Date to Issue Addenda</w:t>
      </w:r>
    </w:p>
    <w:p w14:paraId="28457052" w14:textId="401DCF53" w:rsidR="00A424BF" w:rsidRPr="00BB2182" w:rsidRDefault="00BC6804" w:rsidP="00A424BF">
      <w:pPr>
        <w:tabs>
          <w:tab w:val="left" w:pos="3870"/>
        </w:tabs>
        <w:spacing w:after="0" w:line="240" w:lineRule="auto"/>
        <w:ind w:firstLine="720"/>
        <w:rPr>
          <w:rFonts w:ascii="Times New Roman" w:eastAsia="Times New Roman" w:hAnsi="Times New Roman" w:cs="Times New Roman"/>
          <w:sz w:val="24"/>
          <w:szCs w:val="24"/>
        </w:rPr>
      </w:pPr>
      <w:r w:rsidRPr="00BB2182">
        <w:rPr>
          <w:rFonts w:ascii="Times New Roman" w:eastAsia="Times New Roman" w:hAnsi="Times New Roman" w:cs="Times New Roman"/>
          <w:sz w:val="24"/>
          <w:szCs w:val="24"/>
        </w:rPr>
        <w:t>December 21</w:t>
      </w:r>
      <w:r w:rsidR="005E0E09" w:rsidRPr="00BB2182">
        <w:rPr>
          <w:rFonts w:ascii="Times New Roman" w:eastAsia="Times New Roman" w:hAnsi="Times New Roman" w:cs="Times New Roman"/>
          <w:sz w:val="24"/>
          <w:szCs w:val="24"/>
        </w:rPr>
        <w:t>, 2022</w:t>
      </w:r>
      <w:r w:rsidR="00A424BF" w:rsidRPr="00BB2182">
        <w:rPr>
          <w:rFonts w:ascii="Times New Roman" w:eastAsia="Times New Roman" w:hAnsi="Times New Roman" w:cs="Times New Roman"/>
          <w:sz w:val="24"/>
          <w:szCs w:val="24"/>
        </w:rPr>
        <w:t xml:space="preserve"> – </w:t>
      </w:r>
      <w:r w:rsidR="003042F5" w:rsidRPr="00BB2182">
        <w:rPr>
          <w:rFonts w:ascii="Times New Roman" w:eastAsia="Times New Roman" w:hAnsi="Times New Roman" w:cs="Times New Roman"/>
          <w:sz w:val="24"/>
          <w:szCs w:val="24"/>
        </w:rPr>
        <w:t>Noon</w:t>
      </w:r>
      <w:r w:rsidR="00A424BF" w:rsidRPr="00BB2182">
        <w:rPr>
          <w:rFonts w:ascii="Times New Roman" w:eastAsia="Times New Roman" w:hAnsi="Times New Roman" w:cs="Times New Roman"/>
          <w:sz w:val="24"/>
          <w:szCs w:val="24"/>
        </w:rPr>
        <w:tab/>
        <w:t>Proposals Due</w:t>
      </w:r>
    </w:p>
    <w:p w14:paraId="0AF2C2FF" w14:textId="7ED38651" w:rsidR="00A424BF" w:rsidRPr="00BB2182" w:rsidRDefault="00BC6804" w:rsidP="00A424BF">
      <w:pPr>
        <w:tabs>
          <w:tab w:val="left" w:pos="3870"/>
        </w:tabs>
        <w:spacing w:after="0" w:line="240" w:lineRule="auto"/>
        <w:ind w:left="3870" w:hanging="3150"/>
        <w:rPr>
          <w:rFonts w:ascii="Times New Roman" w:eastAsia="Times New Roman" w:hAnsi="Times New Roman" w:cs="Times New Roman"/>
          <w:i/>
          <w:sz w:val="24"/>
          <w:szCs w:val="24"/>
        </w:rPr>
      </w:pPr>
      <w:r w:rsidRPr="00BB2182">
        <w:rPr>
          <w:rFonts w:ascii="Times New Roman" w:eastAsia="Times New Roman" w:hAnsi="Times New Roman" w:cs="Times New Roman"/>
          <w:sz w:val="24"/>
          <w:szCs w:val="24"/>
        </w:rPr>
        <w:lastRenderedPageBreak/>
        <w:t>December 21</w:t>
      </w:r>
      <w:r w:rsidR="0010797C" w:rsidRPr="00BB2182">
        <w:rPr>
          <w:rFonts w:ascii="Times New Roman" w:eastAsia="Times New Roman" w:hAnsi="Times New Roman" w:cs="Times New Roman"/>
          <w:sz w:val="24"/>
          <w:szCs w:val="24"/>
        </w:rPr>
        <w:t xml:space="preserve">, </w:t>
      </w:r>
      <w:r w:rsidR="002D7F67" w:rsidRPr="00BB2182">
        <w:rPr>
          <w:rFonts w:ascii="Times New Roman" w:eastAsia="Times New Roman" w:hAnsi="Times New Roman" w:cs="Times New Roman"/>
          <w:sz w:val="24"/>
          <w:szCs w:val="24"/>
        </w:rPr>
        <w:t>202</w:t>
      </w:r>
      <w:r w:rsidR="003042F5" w:rsidRPr="00BB2182">
        <w:rPr>
          <w:rFonts w:ascii="Times New Roman" w:eastAsia="Times New Roman" w:hAnsi="Times New Roman" w:cs="Times New Roman"/>
          <w:sz w:val="24"/>
          <w:szCs w:val="24"/>
        </w:rPr>
        <w:t>2</w:t>
      </w:r>
      <w:r w:rsidR="00A424BF" w:rsidRPr="00BB2182">
        <w:rPr>
          <w:rFonts w:ascii="Times New Roman" w:eastAsia="Times New Roman" w:hAnsi="Times New Roman" w:cs="Times New Roman"/>
          <w:sz w:val="24"/>
          <w:szCs w:val="24"/>
        </w:rPr>
        <w:t xml:space="preserve"> – </w:t>
      </w:r>
      <w:r w:rsidR="003042F5" w:rsidRPr="00BB2182">
        <w:rPr>
          <w:rFonts w:ascii="Times New Roman" w:eastAsia="Times New Roman" w:hAnsi="Times New Roman" w:cs="Times New Roman"/>
          <w:sz w:val="24"/>
          <w:szCs w:val="24"/>
        </w:rPr>
        <w:t>5:30 p</w:t>
      </w:r>
      <w:r w:rsidR="00A424BF" w:rsidRPr="00BB2182">
        <w:rPr>
          <w:rFonts w:ascii="Times New Roman" w:eastAsia="Times New Roman" w:hAnsi="Times New Roman" w:cs="Times New Roman"/>
          <w:sz w:val="24"/>
          <w:szCs w:val="24"/>
        </w:rPr>
        <w:t>.m.</w:t>
      </w:r>
      <w:r w:rsidR="00A424BF" w:rsidRPr="00BB2182">
        <w:rPr>
          <w:rFonts w:ascii="Times New Roman" w:eastAsia="Times New Roman" w:hAnsi="Times New Roman" w:cs="Times New Roman"/>
          <w:sz w:val="24"/>
          <w:szCs w:val="24"/>
        </w:rPr>
        <w:tab/>
        <w:t>Proposals Opened</w:t>
      </w:r>
      <w:r w:rsidR="007C52D5" w:rsidRPr="00BB2182">
        <w:rPr>
          <w:rFonts w:ascii="Times New Roman" w:eastAsia="Times New Roman" w:hAnsi="Times New Roman" w:cs="Times New Roman"/>
          <w:sz w:val="24"/>
          <w:szCs w:val="24"/>
        </w:rPr>
        <w:t xml:space="preserve">, directly before CCMHB meeting: </w:t>
      </w:r>
      <w:hyperlink r:id="rId18" w:history="1">
        <w:r w:rsidR="00561620" w:rsidRPr="00BB2182">
          <w:rPr>
            <w:rStyle w:val="Hyperlink"/>
            <w:rFonts w:ascii="Times New Roman" w:hAnsi="Times New Roman" w:cs="Times New Roman"/>
            <w:bCs/>
            <w:sz w:val="24"/>
            <w:szCs w:val="24"/>
          </w:rPr>
          <w:t>https://us02web.zoom.us/j/81393675682</w:t>
        </w:r>
      </w:hyperlink>
      <w:r w:rsidR="007C61B7" w:rsidRPr="00BB2182">
        <w:rPr>
          <w:rFonts w:ascii="Times New Roman" w:eastAsia="Times New Roman" w:hAnsi="Times New Roman" w:cs="Times New Roman"/>
          <w:sz w:val="24"/>
          <w:szCs w:val="24"/>
        </w:rPr>
        <w:t xml:space="preserve"> a</w:t>
      </w:r>
      <w:r w:rsidR="007C52D5" w:rsidRPr="00BB2182">
        <w:rPr>
          <w:rFonts w:ascii="Times New Roman" w:eastAsia="Times New Roman" w:hAnsi="Times New Roman" w:cs="Times New Roman"/>
          <w:sz w:val="24"/>
          <w:szCs w:val="24"/>
        </w:rPr>
        <w:t>nd in person at</w:t>
      </w:r>
      <w:r w:rsidR="00A424BF" w:rsidRPr="00BB2182">
        <w:rPr>
          <w:rFonts w:ascii="Times New Roman" w:eastAsia="Times New Roman" w:hAnsi="Times New Roman" w:cs="Times New Roman"/>
          <w:sz w:val="24"/>
          <w:szCs w:val="24"/>
        </w:rPr>
        <w:t xml:space="preserve"> </w:t>
      </w:r>
      <w:r w:rsidR="007C61B7" w:rsidRPr="00BB2182">
        <w:rPr>
          <w:rFonts w:ascii="Times New Roman" w:eastAsia="Times New Roman" w:hAnsi="Times New Roman" w:cs="Times New Roman"/>
          <w:sz w:val="24"/>
          <w:szCs w:val="24"/>
        </w:rPr>
        <w:t xml:space="preserve">the </w:t>
      </w:r>
      <w:r w:rsidR="00A424BF" w:rsidRPr="00BB2182">
        <w:rPr>
          <w:rFonts w:ascii="Times New Roman" w:eastAsia="Times New Roman" w:hAnsi="Times New Roman" w:cs="Times New Roman"/>
          <w:sz w:val="24"/>
          <w:szCs w:val="24"/>
        </w:rPr>
        <w:t>Shields</w:t>
      </w:r>
      <w:r w:rsidR="007C52D5" w:rsidRPr="00BB2182">
        <w:rPr>
          <w:rFonts w:ascii="Times New Roman" w:eastAsia="Times New Roman" w:hAnsi="Times New Roman" w:cs="Times New Roman"/>
          <w:sz w:val="24"/>
          <w:szCs w:val="24"/>
        </w:rPr>
        <w:t>-Carter</w:t>
      </w:r>
      <w:r w:rsidR="00A424BF" w:rsidRPr="00BB2182">
        <w:rPr>
          <w:rFonts w:ascii="Times New Roman" w:eastAsia="Times New Roman" w:hAnsi="Times New Roman" w:cs="Times New Roman"/>
          <w:sz w:val="24"/>
          <w:szCs w:val="24"/>
        </w:rPr>
        <w:t xml:space="preserve"> Meeting Room, </w:t>
      </w:r>
      <w:proofErr w:type="spellStart"/>
      <w:r w:rsidR="00A424BF" w:rsidRPr="00BB2182">
        <w:rPr>
          <w:rFonts w:ascii="Times New Roman" w:eastAsia="Times New Roman" w:hAnsi="Times New Roman" w:cs="Times New Roman"/>
          <w:sz w:val="24"/>
          <w:szCs w:val="24"/>
        </w:rPr>
        <w:t>Brookens</w:t>
      </w:r>
      <w:proofErr w:type="spellEnd"/>
      <w:r w:rsidR="00A424BF" w:rsidRPr="00BB2182">
        <w:rPr>
          <w:rFonts w:ascii="Times New Roman" w:eastAsia="Times New Roman" w:hAnsi="Times New Roman" w:cs="Times New Roman"/>
          <w:sz w:val="24"/>
          <w:szCs w:val="24"/>
        </w:rPr>
        <w:t xml:space="preserve"> Administrative </w:t>
      </w:r>
      <w:r w:rsidR="007C52D5" w:rsidRPr="00BB2182">
        <w:rPr>
          <w:rFonts w:ascii="Times New Roman" w:eastAsia="Times New Roman" w:hAnsi="Times New Roman" w:cs="Times New Roman"/>
          <w:sz w:val="24"/>
          <w:szCs w:val="24"/>
        </w:rPr>
        <w:t>Building</w:t>
      </w:r>
      <w:r w:rsidR="00A424BF" w:rsidRPr="00BB2182">
        <w:rPr>
          <w:rFonts w:ascii="Times New Roman" w:eastAsia="Times New Roman" w:hAnsi="Times New Roman" w:cs="Times New Roman"/>
          <w:sz w:val="24"/>
          <w:szCs w:val="24"/>
        </w:rPr>
        <w:t>, 1776 East Washington, Urbana, IL 61802</w:t>
      </w:r>
    </w:p>
    <w:p w14:paraId="1E2F75DF" w14:textId="673793EB" w:rsidR="00A424BF" w:rsidRPr="00BB2182" w:rsidRDefault="00210C4C" w:rsidP="006B4758">
      <w:pPr>
        <w:tabs>
          <w:tab w:val="left" w:pos="3870"/>
        </w:tabs>
        <w:spacing w:after="0" w:line="240" w:lineRule="auto"/>
        <w:ind w:left="3870" w:hanging="3150"/>
        <w:rPr>
          <w:rFonts w:ascii="Times New Roman" w:hAnsi="Times New Roman" w:cs="Times New Roman"/>
          <w:bCs/>
          <w:sz w:val="24"/>
          <w:szCs w:val="24"/>
        </w:rPr>
      </w:pPr>
      <w:r w:rsidRPr="00BB2182">
        <w:rPr>
          <w:rFonts w:ascii="Times New Roman" w:eastAsia="Times New Roman" w:hAnsi="Times New Roman" w:cs="Times New Roman"/>
          <w:sz w:val="24"/>
          <w:szCs w:val="24"/>
        </w:rPr>
        <w:t>February 15</w:t>
      </w:r>
      <w:r w:rsidR="00542743" w:rsidRPr="00BB2182">
        <w:rPr>
          <w:rFonts w:ascii="Times New Roman" w:eastAsia="Times New Roman" w:hAnsi="Times New Roman" w:cs="Times New Roman"/>
          <w:sz w:val="24"/>
          <w:szCs w:val="24"/>
        </w:rPr>
        <w:t>, 202</w:t>
      </w:r>
      <w:r w:rsidR="00E52EA1" w:rsidRPr="00BB2182">
        <w:rPr>
          <w:rFonts w:ascii="Times New Roman" w:eastAsia="Times New Roman" w:hAnsi="Times New Roman" w:cs="Times New Roman"/>
          <w:sz w:val="24"/>
          <w:szCs w:val="24"/>
        </w:rPr>
        <w:t>3</w:t>
      </w:r>
      <w:r w:rsidR="0021004F" w:rsidRPr="00BB2182">
        <w:rPr>
          <w:rFonts w:ascii="Times New Roman" w:eastAsia="Times New Roman" w:hAnsi="Times New Roman" w:cs="Times New Roman"/>
          <w:sz w:val="24"/>
          <w:szCs w:val="24"/>
        </w:rPr>
        <w:t xml:space="preserve"> – 5:45 p.m.</w:t>
      </w:r>
      <w:r w:rsidR="00A424BF" w:rsidRPr="00BB2182">
        <w:rPr>
          <w:rFonts w:ascii="Times New Roman" w:eastAsia="Times New Roman" w:hAnsi="Times New Roman" w:cs="Times New Roman"/>
          <w:sz w:val="24"/>
          <w:szCs w:val="24"/>
        </w:rPr>
        <w:t xml:space="preserve"> </w:t>
      </w:r>
      <w:r w:rsidR="00A424BF" w:rsidRPr="00BB2182">
        <w:rPr>
          <w:rFonts w:ascii="Times New Roman" w:eastAsia="Times New Roman" w:hAnsi="Times New Roman" w:cs="Times New Roman"/>
          <w:sz w:val="24"/>
          <w:szCs w:val="24"/>
        </w:rPr>
        <w:tab/>
        <w:t xml:space="preserve">Evaluation Committee’s Recommendation of Top-Ranked Respondents and authorization to </w:t>
      </w:r>
      <w:r w:rsidR="00DA0577" w:rsidRPr="00BB2182">
        <w:rPr>
          <w:rFonts w:ascii="Times New Roman" w:eastAsia="Times New Roman" w:hAnsi="Times New Roman" w:cs="Times New Roman"/>
          <w:sz w:val="24"/>
          <w:szCs w:val="24"/>
        </w:rPr>
        <w:t>c</w:t>
      </w:r>
      <w:r w:rsidR="00A424BF" w:rsidRPr="00BB2182">
        <w:rPr>
          <w:rFonts w:ascii="Times New Roman" w:eastAsia="Times New Roman" w:hAnsi="Times New Roman" w:cs="Times New Roman"/>
          <w:sz w:val="24"/>
          <w:szCs w:val="24"/>
        </w:rPr>
        <w:t>ontract with the Selected Provider</w:t>
      </w:r>
      <w:r w:rsidR="0010797C" w:rsidRPr="00BB2182">
        <w:rPr>
          <w:rFonts w:ascii="Times New Roman" w:eastAsia="Times New Roman" w:hAnsi="Times New Roman" w:cs="Times New Roman"/>
          <w:sz w:val="24"/>
          <w:szCs w:val="24"/>
        </w:rPr>
        <w:t>, at</w:t>
      </w:r>
      <w:r w:rsidR="00342768" w:rsidRPr="00BB2182">
        <w:rPr>
          <w:rFonts w:ascii="Times New Roman" w:eastAsia="Times New Roman" w:hAnsi="Times New Roman" w:cs="Times New Roman"/>
          <w:sz w:val="24"/>
          <w:szCs w:val="24"/>
        </w:rPr>
        <w:t xml:space="preserve"> a</w:t>
      </w:r>
      <w:r w:rsidR="0010797C" w:rsidRPr="00BB2182">
        <w:rPr>
          <w:rFonts w:ascii="Times New Roman" w:eastAsia="Times New Roman" w:hAnsi="Times New Roman" w:cs="Times New Roman"/>
          <w:sz w:val="24"/>
          <w:szCs w:val="24"/>
        </w:rPr>
        <w:t xml:space="preserve"> Special Meeting of the Boards</w:t>
      </w:r>
      <w:r w:rsidR="0021004F" w:rsidRPr="00BB2182">
        <w:rPr>
          <w:rFonts w:ascii="Times New Roman" w:eastAsia="Times New Roman" w:hAnsi="Times New Roman" w:cs="Times New Roman"/>
          <w:sz w:val="24"/>
          <w:szCs w:val="24"/>
        </w:rPr>
        <w:t xml:space="preserve"> at </w:t>
      </w:r>
      <w:hyperlink r:id="rId19" w:history="1">
        <w:r w:rsidR="006B4758" w:rsidRPr="00BB2182">
          <w:rPr>
            <w:rStyle w:val="Hyperlink"/>
            <w:rFonts w:ascii="Times New Roman" w:hAnsi="Times New Roman" w:cs="Times New Roman"/>
            <w:bCs/>
            <w:color w:val="auto"/>
            <w:sz w:val="24"/>
            <w:szCs w:val="24"/>
          </w:rPr>
          <w:t>https://us02web.zoom.us/j/81393675682</w:t>
        </w:r>
      </w:hyperlink>
      <w:r w:rsidR="006B4758" w:rsidRPr="00BB2182">
        <w:rPr>
          <w:rFonts w:ascii="Times New Roman" w:hAnsi="Times New Roman" w:cs="Times New Roman"/>
          <w:bCs/>
          <w:sz w:val="24"/>
          <w:szCs w:val="24"/>
        </w:rPr>
        <w:t xml:space="preserve"> or in person at </w:t>
      </w:r>
      <w:r w:rsidR="0010797C" w:rsidRPr="00BB2182">
        <w:rPr>
          <w:rFonts w:ascii="Times New Roman" w:eastAsia="Times New Roman" w:hAnsi="Times New Roman" w:cs="Times New Roman"/>
          <w:sz w:val="24"/>
          <w:szCs w:val="24"/>
        </w:rPr>
        <w:t>Shields</w:t>
      </w:r>
      <w:r w:rsidR="00BC47F6" w:rsidRPr="00BB2182">
        <w:rPr>
          <w:rFonts w:ascii="Times New Roman" w:eastAsia="Times New Roman" w:hAnsi="Times New Roman" w:cs="Times New Roman"/>
          <w:sz w:val="24"/>
          <w:szCs w:val="24"/>
        </w:rPr>
        <w:t>-Carter</w:t>
      </w:r>
      <w:r w:rsidR="0010797C" w:rsidRPr="00BB2182">
        <w:rPr>
          <w:rFonts w:ascii="Times New Roman" w:eastAsia="Times New Roman" w:hAnsi="Times New Roman" w:cs="Times New Roman"/>
          <w:sz w:val="24"/>
          <w:szCs w:val="24"/>
        </w:rPr>
        <w:t xml:space="preserve"> Room</w:t>
      </w:r>
      <w:r w:rsidR="00CC6A7D" w:rsidRPr="00BB2182">
        <w:rPr>
          <w:rFonts w:ascii="Times New Roman" w:eastAsia="Times New Roman" w:hAnsi="Times New Roman" w:cs="Times New Roman"/>
          <w:sz w:val="24"/>
          <w:szCs w:val="24"/>
        </w:rPr>
        <w:t>.</w:t>
      </w:r>
    </w:p>
    <w:p w14:paraId="1DC9BF8F" w14:textId="357965FF" w:rsidR="00A424BF" w:rsidRDefault="0050741B" w:rsidP="00A424BF">
      <w:pPr>
        <w:tabs>
          <w:tab w:val="left" w:pos="3870"/>
        </w:tabs>
        <w:spacing w:after="0" w:line="240" w:lineRule="auto"/>
        <w:ind w:left="3870" w:hanging="3150"/>
        <w:rPr>
          <w:rFonts w:ascii="Times New Roman" w:eastAsia="Times New Roman" w:hAnsi="Times New Roman" w:cs="Times New Roman"/>
          <w:sz w:val="24"/>
          <w:szCs w:val="24"/>
        </w:rPr>
      </w:pPr>
      <w:r w:rsidRPr="00BB2182">
        <w:rPr>
          <w:rFonts w:ascii="Times New Roman" w:eastAsia="Times New Roman" w:hAnsi="Times New Roman" w:cs="Times New Roman"/>
          <w:sz w:val="24"/>
          <w:szCs w:val="24"/>
        </w:rPr>
        <w:t>March</w:t>
      </w:r>
      <w:r w:rsidR="009A598E" w:rsidRPr="00BB2182">
        <w:rPr>
          <w:rFonts w:ascii="Times New Roman" w:eastAsia="Times New Roman" w:hAnsi="Times New Roman" w:cs="Times New Roman"/>
          <w:sz w:val="24"/>
          <w:szCs w:val="24"/>
        </w:rPr>
        <w:t xml:space="preserve"> 1</w:t>
      </w:r>
      <w:r w:rsidR="002D7F67" w:rsidRPr="00BB2182">
        <w:rPr>
          <w:rFonts w:ascii="Times New Roman" w:eastAsia="Times New Roman" w:hAnsi="Times New Roman" w:cs="Times New Roman"/>
          <w:sz w:val="24"/>
          <w:szCs w:val="24"/>
        </w:rPr>
        <w:t xml:space="preserve">, </w:t>
      </w:r>
      <w:proofErr w:type="gramStart"/>
      <w:r w:rsidR="002D7F67" w:rsidRPr="00BB2182">
        <w:rPr>
          <w:rFonts w:ascii="Times New Roman" w:eastAsia="Times New Roman" w:hAnsi="Times New Roman" w:cs="Times New Roman"/>
          <w:sz w:val="24"/>
          <w:szCs w:val="24"/>
        </w:rPr>
        <w:t>202</w:t>
      </w:r>
      <w:r w:rsidR="00464903" w:rsidRPr="00BB2182">
        <w:rPr>
          <w:rFonts w:ascii="Times New Roman" w:eastAsia="Times New Roman" w:hAnsi="Times New Roman" w:cs="Times New Roman"/>
          <w:sz w:val="24"/>
          <w:szCs w:val="24"/>
        </w:rPr>
        <w:t>3</w:t>
      </w:r>
      <w:proofErr w:type="gramEnd"/>
      <w:r w:rsidR="006C6793" w:rsidRPr="00BB2182">
        <w:rPr>
          <w:rFonts w:ascii="Times New Roman" w:eastAsia="Times New Roman" w:hAnsi="Times New Roman" w:cs="Times New Roman"/>
          <w:sz w:val="24"/>
          <w:szCs w:val="24"/>
        </w:rPr>
        <w:tab/>
        <w:t>Contract issued</w:t>
      </w:r>
      <w:r w:rsidR="00A424BF" w:rsidRPr="00BB2182">
        <w:rPr>
          <w:rFonts w:ascii="Times New Roman" w:eastAsia="Times New Roman" w:hAnsi="Times New Roman" w:cs="Times New Roman"/>
          <w:sz w:val="24"/>
          <w:szCs w:val="24"/>
        </w:rPr>
        <w:t>.</w:t>
      </w:r>
    </w:p>
    <w:p w14:paraId="5FC698BB" w14:textId="77777777" w:rsidR="00A424BF" w:rsidRPr="000C560E" w:rsidRDefault="00A424BF" w:rsidP="00A424BF">
      <w:pPr>
        <w:spacing w:after="0" w:line="240" w:lineRule="auto"/>
        <w:rPr>
          <w:rFonts w:ascii="Times New Roman" w:eastAsia="Times New Roman" w:hAnsi="Times New Roman" w:cs="Times New Roman"/>
          <w:b/>
          <w:sz w:val="24"/>
          <w:szCs w:val="24"/>
        </w:rPr>
      </w:pPr>
      <w:r w:rsidRPr="000C560E">
        <w:rPr>
          <w:noProof/>
        </w:rPr>
        <mc:AlternateContent>
          <mc:Choice Requires="wps">
            <w:drawing>
              <wp:anchor distT="4294967294" distB="4294967294" distL="114300" distR="114300" simplePos="0" relativeHeight="251660288" behindDoc="0" locked="0" layoutInCell="1" allowOverlap="1" wp14:anchorId="1C2A3A6E" wp14:editId="5B2EA4C4">
                <wp:simplePos x="0" y="0"/>
                <wp:positionH relativeFrom="column">
                  <wp:posOffset>434975</wp:posOffset>
                </wp:positionH>
                <wp:positionV relativeFrom="paragraph">
                  <wp:posOffset>22225</wp:posOffset>
                </wp:positionV>
                <wp:extent cx="6000750" cy="0"/>
                <wp:effectExtent l="0" t="0" r="1905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F8FC21" id="Straight Connector 8" o:spid="_x0000_s1026" alt="&quot;&quot;"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25pt,1.75pt" to="506.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" strokecolor="windowText" strokeweight="1.25pt">
                <o:lock v:ext="edit" shapetype="f"/>
              </v:line>
            </w:pict>
          </mc:Fallback>
        </mc:AlternateContent>
      </w:r>
    </w:p>
    <w:p w14:paraId="52C72F0E" w14:textId="77777777" w:rsidR="001B5D82" w:rsidRDefault="005D0700" w:rsidP="001B3ADA">
      <w:pPr>
        <w:spacing w:after="0" w:line="240" w:lineRule="auto"/>
        <w:rPr>
          <w:rFonts w:ascii="Times New Roman" w:eastAsia="Times New Roman" w:hAnsi="Times New Roman" w:cs="Times New Roman"/>
          <w:color w:val="000000"/>
          <w:sz w:val="24"/>
          <w:szCs w:val="24"/>
        </w:rPr>
      </w:pPr>
      <w:r w:rsidRPr="001B3ADA">
        <w:rPr>
          <w:rFonts w:ascii="Times New Roman" w:eastAsia="Times New Roman" w:hAnsi="Times New Roman" w:cs="Times New Roman"/>
          <w:bCs/>
          <w:sz w:val="24"/>
          <w:szCs w:val="24"/>
        </w:rPr>
        <w:t>I</w:t>
      </w:r>
      <w:r w:rsidR="00C65E5C" w:rsidRPr="001B3ADA">
        <w:rPr>
          <w:rFonts w:ascii="Times New Roman" w:eastAsia="Times New Roman" w:hAnsi="Times New Roman" w:cs="Times New Roman"/>
          <w:bCs/>
          <w:sz w:val="24"/>
          <w:szCs w:val="24"/>
        </w:rPr>
        <w:t>n</w:t>
      </w:r>
      <w:r w:rsidR="00C65E5C" w:rsidRPr="001B3ADA">
        <w:rPr>
          <w:rFonts w:ascii="Times New Roman" w:eastAsia="Times New Roman" w:hAnsi="Times New Roman" w:cs="Times New Roman"/>
          <w:b/>
          <w:sz w:val="24"/>
          <w:szCs w:val="24"/>
        </w:rPr>
        <w:t xml:space="preserve"> </w:t>
      </w:r>
      <w:r w:rsidR="001B3ADA">
        <w:rPr>
          <w:rFonts w:ascii="Times New Roman" w:eastAsia="Times New Roman" w:hAnsi="Times New Roman" w:cs="Times New Roman"/>
          <w:b/>
          <w:sz w:val="24"/>
          <w:szCs w:val="24"/>
        </w:rPr>
        <w:t>“</w:t>
      </w:r>
      <w:r w:rsidR="00C65E5C" w:rsidRPr="001B3ADA">
        <w:rPr>
          <w:rFonts w:ascii="Times New Roman" w:eastAsia="Times New Roman" w:hAnsi="Times New Roman" w:cs="Times New Roman"/>
          <w:b/>
          <w:sz w:val="24"/>
          <w:szCs w:val="24"/>
        </w:rPr>
        <w:t>Section 6</w:t>
      </w:r>
      <w:r w:rsidR="001B3ADA">
        <w:rPr>
          <w:rFonts w:ascii="Times New Roman" w:eastAsia="Times New Roman" w:hAnsi="Times New Roman" w:cs="Times New Roman"/>
          <w:b/>
          <w:sz w:val="24"/>
          <w:szCs w:val="24"/>
        </w:rPr>
        <w:t xml:space="preserve"> - </w:t>
      </w:r>
      <w:r w:rsidR="00C65E5C" w:rsidRPr="001B3ADA">
        <w:rPr>
          <w:rFonts w:ascii="Times New Roman" w:eastAsia="Times New Roman" w:hAnsi="Times New Roman" w:cs="Times New Roman"/>
          <w:b/>
          <w:sz w:val="24"/>
          <w:szCs w:val="24"/>
        </w:rPr>
        <w:t>Additional Details of the Process,”</w:t>
      </w:r>
      <w:r w:rsidR="00C65E5C" w:rsidRPr="001B3ADA">
        <w:rPr>
          <w:rFonts w:ascii="Times New Roman" w:eastAsia="Times New Roman" w:hAnsi="Times New Roman" w:cs="Times New Roman"/>
          <w:bCs/>
          <w:sz w:val="24"/>
          <w:szCs w:val="24"/>
        </w:rPr>
        <w:t xml:space="preserve"> consideration is given </w:t>
      </w:r>
      <w:r w:rsidR="001C378B" w:rsidRPr="001B3ADA">
        <w:rPr>
          <w:rFonts w:ascii="Times New Roman" w:eastAsia="Times New Roman" w:hAnsi="Times New Roman" w:cs="Times New Roman"/>
          <w:bCs/>
          <w:sz w:val="24"/>
          <w:szCs w:val="24"/>
        </w:rPr>
        <w:t>to the need for any Addenda to RFP</w:t>
      </w:r>
      <w:r w:rsidR="00D32C98">
        <w:rPr>
          <w:rFonts w:ascii="Times New Roman" w:eastAsia="Times New Roman" w:hAnsi="Times New Roman" w:cs="Times New Roman"/>
          <w:bCs/>
          <w:sz w:val="24"/>
          <w:szCs w:val="24"/>
        </w:rPr>
        <w:t xml:space="preserve"> Number </w:t>
      </w:r>
      <w:r w:rsidR="001B3ADA">
        <w:rPr>
          <w:rFonts w:ascii="Times New Roman" w:eastAsia="Times New Roman" w:hAnsi="Times New Roman" w:cs="Times New Roman"/>
          <w:bCs/>
          <w:sz w:val="24"/>
          <w:szCs w:val="24"/>
        </w:rPr>
        <w:t xml:space="preserve">2022-010, </w:t>
      </w:r>
      <w:r w:rsidR="00D32C98">
        <w:rPr>
          <w:rFonts w:ascii="Times New Roman" w:eastAsia="Times New Roman" w:hAnsi="Times New Roman" w:cs="Times New Roman"/>
          <w:bCs/>
          <w:sz w:val="24"/>
          <w:szCs w:val="24"/>
        </w:rPr>
        <w:t xml:space="preserve">which are </w:t>
      </w:r>
      <w:r w:rsidR="001B3ADA">
        <w:rPr>
          <w:rFonts w:ascii="Times New Roman" w:eastAsia="Times New Roman" w:hAnsi="Times New Roman" w:cs="Times New Roman"/>
          <w:bCs/>
          <w:sz w:val="24"/>
          <w:szCs w:val="24"/>
        </w:rPr>
        <w:t xml:space="preserve">then incorporated as part of the RFP documents. </w:t>
      </w:r>
      <w:r w:rsidR="001B3ADA">
        <w:rPr>
          <w:rFonts w:ascii="Times New Roman" w:eastAsia="Times New Roman" w:hAnsi="Times New Roman" w:cs="Times New Roman"/>
          <w:color w:val="000000"/>
          <w:sz w:val="24"/>
          <w:szCs w:val="24"/>
        </w:rPr>
        <w:t>Addenda may consist of r</w:t>
      </w:r>
      <w:r w:rsidR="00A424BF" w:rsidRPr="00961182">
        <w:rPr>
          <w:rFonts w:ascii="Times New Roman" w:eastAsia="Times New Roman" w:hAnsi="Times New Roman" w:cs="Times New Roman"/>
          <w:color w:val="000000"/>
          <w:sz w:val="24"/>
          <w:szCs w:val="24"/>
        </w:rPr>
        <w:t>esponses to questions and requests for clarifi</w:t>
      </w:r>
      <w:r w:rsidR="002E300D" w:rsidRPr="00961182">
        <w:rPr>
          <w:rFonts w:ascii="Times New Roman" w:eastAsia="Times New Roman" w:hAnsi="Times New Roman" w:cs="Times New Roman"/>
          <w:color w:val="000000"/>
          <w:sz w:val="24"/>
          <w:szCs w:val="24"/>
        </w:rPr>
        <w:t xml:space="preserve">cation sent to the </w:t>
      </w:r>
      <w:r w:rsidR="009A598E" w:rsidRPr="00961182">
        <w:rPr>
          <w:rFonts w:ascii="Times New Roman" w:eastAsia="Times New Roman" w:hAnsi="Times New Roman" w:cs="Times New Roman"/>
          <w:color w:val="000000"/>
          <w:sz w:val="24"/>
          <w:szCs w:val="24"/>
        </w:rPr>
        <w:t>CCDDB/</w:t>
      </w:r>
      <w:r w:rsidR="00A424BF" w:rsidRPr="00961182">
        <w:rPr>
          <w:rFonts w:ascii="Times New Roman" w:eastAsia="Times New Roman" w:hAnsi="Times New Roman" w:cs="Times New Roman"/>
          <w:color w:val="000000"/>
          <w:sz w:val="24"/>
          <w:szCs w:val="24"/>
        </w:rPr>
        <w:t>CCMHB Executive Director or</w:t>
      </w:r>
      <w:r w:rsidR="001B3ADA">
        <w:rPr>
          <w:rFonts w:ascii="Times New Roman" w:eastAsia="Times New Roman" w:hAnsi="Times New Roman" w:cs="Times New Roman"/>
          <w:color w:val="000000"/>
          <w:sz w:val="24"/>
          <w:szCs w:val="24"/>
        </w:rPr>
        <w:t xml:space="preserve"> r</w:t>
      </w:r>
      <w:r w:rsidR="00A424BF" w:rsidRPr="001B3ADA">
        <w:rPr>
          <w:rFonts w:ascii="Times New Roman" w:eastAsia="Times New Roman" w:hAnsi="Times New Roman" w:cs="Times New Roman"/>
          <w:color w:val="000000"/>
          <w:sz w:val="24"/>
          <w:szCs w:val="24"/>
        </w:rPr>
        <w:t>esponses to questions and requests for clarification posed at the Pre-Proposal Conference or by the deadline for submission of questions.</w:t>
      </w:r>
      <w:bookmarkStart w:id="1" w:name="_Toc377543844"/>
    </w:p>
    <w:p w14:paraId="474D47FD" w14:textId="77777777" w:rsidR="001B5D82" w:rsidRDefault="001B5D82" w:rsidP="001B3ADA">
      <w:pPr>
        <w:spacing w:after="0" w:line="240" w:lineRule="auto"/>
        <w:rPr>
          <w:rFonts w:ascii="Times New Roman" w:eastAsia="Times New Roman" w:hAnsi="Times New Roman" w:cs="Times New Roman"/>
          <w:color w:val="000000"/>
          <w:sz w:val="24"/>
          <w:szCs w:val="24"/>
        </w:rPr>
      </w:pPr>
    </w:p>
    <w:p w14:paraId="3CCF1DA9" w14:textId="77777777" w:rsidR="00450865" w:rsidRDefault="00450865" w:rsidP="00C26C02">
      <w:pPr>
        <w:pStyle w:val="xxmsonormal"/>
        <w:rPr>
          <w:rFonts w:ascii="Times New Roman" w:hAnsi="Times New Roman" w:cs="Times New Roman"/>
          <w:sz w:val="24"/>
          <w:szCs w:val="24"/>
        </w:rPr>
      </w:pPr>
      <w:r>
        <w:rPr>
          <w:rFonts w:ascii="Times New Roman" w:hAnsi="Times New Roman" w:cs="Times New Roman"/>
          <w:sz w:val="24"/>
          <w:szCs w:val="24"/>
        </w:rPr>
        <w:t>The following exchanges occurred through email:</w:t>
      </w:r>
    </w:p>
    <w:p w14:paraId="69A3B041" w14:textId="77777777" w:rsidR="00450865" w:rsidRDefault="00450865" w:rsidP="00C26C02">
      <w:pPr>
        <w:pStyle w:val="xxmsonormal"/>
        <w:rPr>
          <w:rFonts w:ascii="Times New Roman" w:hAnsi="Times New Roman" w:cs="Times New Roman"/>
          <w:sz w:val="24"/>
          <w:szCs w:val="24"/>
        </w:rPr>
      </w:pPr>
    </w:p>
    <w:p w14:paraId="5052B38F" w14:textId="70B1A213" w:rsidR="00C26C02" w:rsidRPr="00450865" w:rsidRDefault="00D149DE" w:rsidP="00C26C02">
      <w:pPr>
        <w:pStyle w:val="xxmsonormal"/>
        <w:rPr>
          <w:rFonts w:ascii="Times New Roman" w:hAnsi="Times New Roman" w:cs="Times New Roman"/>
          <w:sz w:val="24"/>
          <w:szCs w:val="24"/>
        </w:rPr>
      </w:pPr>
      <w:r w:rsidRPr="00C26C02">
        <w:rPr>
          <w:rFonts w:ascii="Times New Roman" w:hAnsi="Times New Roman" w:cs="Times New Roman"/>
          <w:sz w:val="24"/>
          <w:szCs w:val="24"/>
        </w:rPr>
        <w:t>Potential Respondent</w:t>
      </w:r>
      <w:r w:rsidR="00B83C20">
        <w:rPr>
          <w:rFonts w:ascii="Times New Roman" w:hAnsi="Times New Roman" w:cs="Times New Roman"/>
          <w:sz w:val="24"/>
          <w:szCs w:val="24"/>
        </w:rPr>
        <w:t xml:space="preserve"> 1</w:t>
      </w:r>
      <w:r w:rsidRPr="00C26C02">
        <w:rPr>
          <w:rFonts w:ascii="Times New Roman" w:hAnsi="Times New Roman" w:cs="Times New Roman"/>
          <w:sz w:val="24"/>
          <w:szCs w:val="24"/>
        </w:rPr>
        <w:t>:</w:t>
      </w:r>
      <w:r w:rsidR="00C26C02">
        <w:rPr>
          <w:rFonts w:ascii="Times New Roman" w:hAnsi="Times New Roman" w:cs="Times New Roman"/>
          <w:sz w:val="24"/>
          <w:szCs w:val="24"/>
        </w:rPr>
        <w:t xml:space="preserve"> </w:t>
      </w:r>
      <w:r w:rsidRPr="00C26C02">
        <w:rPr>
          <w:rFonts w:ascii="Times New Roman" w:hAnsi="Times New Roman" w:cs="Times New Roman"/>
          <w:i/>
          <w:iCs/>
          <w:sz w:val="24"/>
          <w:szCs w:val="24"/>
        </w:rPr>
        <w:t>“We have reviewed your request for proposal for the “Evaluation Capacity Building” project</w:t>
      </w:r>
      <w:r w:rsidR="00834883" w:rsidRPr="00C26C02">
        <w:rPr>
          <w:rFonts w:ascii="Times New Roman" w:hAnsi="Times New Roman" w:cs="Times New Roman"/>
          <w:i/>
          <w:iCs/>
          <w:sz w:val="24"/>
          <w:szCs w:val="24"/>
        </w:rPr>
        <w:t>..</w:t>
      </w:r>
      <w:r w:rsidRPr="00C26C02">
        <w:rPr>
          <w:rFonts w:ascii="Times New Roman" w:hAnsi="Times New Roman" w:cs="Times New Roman"/>
          <w:i/>
          <w:iCs/>
          <w:sz w:val="24"/>
          <w:szCs w:val="24"/>
        </w:rPr>
        <w:t xml:space="preserve">. I would like to ask are there any specific requirements or qualifications for this </w:t>
      </w:r>
      <w:proofErr w:type="gramStart"/>
      <w:r w:rsidRPr="00C26C02">
        <w:rPr>
          <w:rFonts w:ascii="Times New Roman" w:hAnsi="Times New Roman" w:cs="Times New Roman"/>
          <w:i/>
          <w:iCs/>
          <w:sz w:val="24"/>
          <w:szCs w:val="24"/>
        </w:rPr>
        <w:t>project?</w:t>
      </w:r>
      <w:r w:rsidR="00834883" w:rsidRPr="00C26C02">
        <w:rPr>
          <w:rFonts w:ascii="Times New Roman" w:hAnsi="Times New Roman" w:cs="Times New Roman"/>
          <w:i/>
          <w:iCs/>
          <w:sz w:val="24"/>
          <w:szCs w:val="24"/>
        </w:rPr>
        <w:t>...</w:t>
      </w:r>
      <w:proofErr w:type="gramEnd"/>
      <w:r w:rsidR="00840C1B">
        <w:rPr>
          <w:rFonts w:ascii="Times New Roman" w:hAnsi="Times New Roman" w:cs="Times New Roman"/>
          <w:i/>
          <w:iCs/>
          <w:sz w:val="24"/>
          <w:szCs w:val="24"/>
        </w:rPr>
        <w:t>”</w:t>
      </w:r>
    </w:p>
    <w:p w14:paraId="1BA31979" w14:textId="77777777" w:rsidR="00840C1B" w:rsidRPr="00840C1B" w:rsidRDefault="00840C1B" w:rsidP="00C26C02">
      <w:pPr>
        <w:pStyle w:val="xxmsonormal"/>
        <w:rPr>
          <w:rFonts w:ascii="Times New Roman" w:hAnsi="Times New Roman" w:cs="Times New Roman"/>
          <w:i/>
          <w:iCs/>
          <w:sz w:val="24"/>
          <w:szCs w:val="24"/>
        </w:rPr>
      </w:pPr>
    </w:p>
    <w:p w14:paraId="77276DB5" w14:textId="5B14FFDC" w:rsidR="00C26C02" w:rsidRDefault="00D149DE" w:rsidP="00C26C02">
      <w:pPr>
        <w:spacing w:after="0" w:line="240" w:lineRule="auto"/>
        <w:rPr>
          <w:rFonts w:ascii="Times New Roman" w:eastAsia="Times New Roman" w:hAnsi="Times New Roman" w:cs="Times New Roman"/>
          <w:i/>
          <w:iCs/>
          <w:color w:val="000000"/>
          <w:sz w:val="24"/>
          <w:szCs w:val="24"/>
        </w:rPr>
      </w:pPr>
      <w:r w:rsidRPr="00C26C02">
        <w:rPr>
          <w:rFonts w:ascii="Times New Roman" w:eastAsia="Times New Roman" w:hAnsi="Times New Roman" w:cs="Times New Roman"/>
          <w:color w:val="000000"/>
          <w:sz w:val="24"/>
          <w:szCs w:val="24"/>
        </w:rPr>
        <w:t xml:space="preserve">CCDDB/CCMHB </w:t>
      </w:r>
      <w:r w:rsidR="00C26C02">
        <w:rPr>
          <w:rFonts w:ascii="Times New Roman" w:eastAsia="Times New Roman" w:hAnsi="Times New Roman" w:cs="Times New Roman"/>
          <w:color w:val="000000"/>
          <w:sz w:val="24"/>
          <w:szCs w:val="24"/>
        </w:rPr>
        <w:t>D</w:t>
      </w:r>
      <w:r w:rsidRPr="00C26C02">
        <w:rPr>
          <w:rFonts w:ascii="Times New Roman" w:eastAsia="Times New Roman" w:hAnsi="Times New Roman" w:cs="Times New Roman"/>
          <w:color w:val="000000"/>
          <w:sz w:val="24"/>
          <w:szCs w:val="24"/>
        </w:rPr>
        <w:t xml:space="preserve">irector: </w:t>
      </w:r>
      <w:r w:rsidRPr="00C26C02">
        <w:rPr>
          <w:rFonts w:ascii="Times New Roman" w:eastAsia="Times New Roman" w:hAnsi="Times New Roman" w:cs="Times New Roman"/>
          <w:i/>
          <w:iCs/>
          <w:color w:val="000000"/>
          <w:sz w:val="24"/>
          <w:szCs w:val="24"/>
        </w:rPr>
        <w:t>“Thank you for the introduction and for the interest in this project. Please clarify the question regarding requirements or qualifications if you don't mind being more specific. For example, the RFP does not specify a set of qualifications but is open-ended, for the applicant to describe any qualifications they possess which they believe are relevant to demonstrate their ability to engage in the work. There is not a specific licensing requirement either. Is this kind of thing what you have in mind with the question?”</w:t>
      </w:r>
    </w:p>
    <w:p w14:paraId="4FA89102" w14:textId="77777777" w:rsidR="00840C1B" w:rsidRPr="00840C1B" w:rsidRDefault="00840C1B" w:rsidP="00C26C02">
      <w:pPr>
        <w:spacing w:after="0" w:line="240" w:lineRule="auto"/>
        <w:rPr>
          <w:rFonts w:ascii="Times New Roman" w:eastAsia="Times New Roman" w:hAnsi="Times New Roman" w:cs="Times New Roman"/>
          <w:i/>
          <w:iCs/>
          <w:color w:val="000000"/>
          <w:sz w:val="24"/>
          <w:szCs w:val="24"/>
        </w:rPr>
      </w:pPr>
    </w:p>
    <w:p w14:paraId="3473F136" w14:textId="77777777" w:rsidR="00FA29B0" w:rsidRDefault="00D149DE" w:rsidP="00FA29B0">
      <w:pPr>
        <w:pBdr>
          <w:bottom w:val="single" w:sz="6" w:space="1" w:color="auto"/>
        </w:pBdr>
        <w:spacing w:after="0" w:line="240" w:lineRule="auto"/>
        <w:rPr>
          <w:rFonts w:ascii="Times New Roman" w:eastAsia="Times New Roman" w:hAnsi="Times New Roman" w:cs="Times New Roman"/>
          <w:i/>
          <w:iCs/>
          <w:sz w:val="24"/>
          <w:szCs w:val="24"/>
        </w:rPr>
      </w:pPr>
      <w:r w:rsidRPr="00C26C02">
        <w:rPr>
          <w:rFonts w:ascii="Times New Roman" w:eastAsia="Times New Roman" w:hAnsi="Times New Roman" w:cs="Times New Roman"/>
          <w:sz w:val="24"/>
          <w:szCs w:val="24"/>
        </w:rPr>
        <w:t>Potential Respondent</w:t>
      </w:r>
      <w:r w:rsidR="00B83C20">
        <w:rPr>
          <w:rFonts w:ascii="Times New Roman" w:eastAsia="Times New Roman" w:hAnsi="Times New Roman" w:cs="Times New Roman"/>
          <w:sz w:val="24"/>
          <w:szCs w:val="24"/>
        </w:rPr>
        <w:t xml:space="preserve"> 1</w:t>
      </w:r>
      <w:r w:rsidRPr="00C26C02">
        <w:rPr>
          <w:rFonts w:ascii="Times New Roman" w:eastAsia="Times New Roman" w:hAnsi="Times New Roman" w:cs="Times New Roman"/>
          <w:sz w:val="24"/>
          <w:szCs w:val="24"/>
        </w:rPr>
        <w:t xml:space="preserve">: </w:t>
      </w:r>
      <w:r w:rsidRPr="00C26C02">
        <w:rPr>
          <w:rFonts w:ascii="Times New Roman" w:eastAsia="Times New Roman" w:hAnsi="Times New Roman" w:cs="Times New Roman"/>
          <w:i/>
          <w:iCs/>
          <w:sz w:val="24"/>
          <w:szCs w:val="24"/>
        </w:rPr>
        <w:t>“Yes, thank you for this clarification. Since this RFP deals with the mental health, we just wanted to assure that there weren't any licensing or certifications required.</w:t>
      </w:r>
      <w:r w:rsidR="00C26C02">
        <w:rPr>
          <w:rFonts w:ascii="Times New Roman" w:eastAsia="Times New Roman" w:hAnsi="Times New Roman" w:cs="Times New Roman"/>
          <w:i/>
          <w:iCs/>
          <w:sz w:val="24"/>
          <w:szCs w:val="24"/>
        </w:rPr>
        <w:t>”</w:t>
      </w:r>
    </w:p>
    <w:p w14:paraId="7E679E55" w14:textId="77777777" w:rsidR="00FA29B0" w:rsidRPr="00FA29B0" w:rsidRDefault="00FA29B0" w:rsidP="00FA29B0">
      <w:pPr>
        <w:pBdr>
          <w:bottom w:val="single" w:sz="6" w:space="1" w:color="auto"/>
        </w:pBdr>
        <w:spacing w:after="0" w:line="240" w:lineRule="auto"/>
        <w:rPr>
          <w:rFonts w:ascii="Times New Roman" w:eastAsia="Times New Roman" w:hAnsi="Times New Roman" w:cs="Times New Roman"/>
          <w:i/>
          <w:iCs/>
          <w:sz w:val="24"/>
          <w:szCs w:val="24"/>
        </w:rPr>
      </w:pPr>
    </w:p>
    <w:p w14:paraId="117B21C3" w14:textId="77777777" w:rsidR="00840C1B" w:rsidRPr="00840C1B" w:rsidRDefault="00840C1B" w:rsidP="00B83C20">
      <w:pPr>
        <w:spacing w:after="0" w:line="240" w:lineRule="auto"/>
        <w:rPr>
          <w:rFonts w:ascii="Times New Roman" w:hAnsi="Times New Roman" w:cs="Times New Roman"/>
          <w:i/>
          <w:iCs/>
          <w:sz w:val="24"/>
          <w:szCs w:val="24"/>
        </w:rPr>
      </w:pPr>
    </w:p>
    <w:p w14:paraId="7048F334" w14:textId="77777777" w:rsidR="00FA29B0" w:rsidRDefault="00FA29B0" w:rsidP="00FA29B0">
      <w:pPr>
        <w:spacing w:after="0" w:line="240" w:lineRule="auto"/>
        <w:rPr>
          <w:rFonts w:ascii="Times New Roman" w:eastAsia="Times New Roman" w:hAnsi="Times New Roman" w:cs="Times New Roman"/>
          <w:sz w:val="24"/>
          <w:szCs w:val="24"/>
        </w:rPr>
      </w:pPr>
      <w:r w:rsidRPr="00B83C20">
        <w:rPr>
          <w:rFonts w:ascii="Times New Roman" w:eastAsia="Times New Roman" w:hAnsi="Times New Roman" w:cs="Times New Roman"/>
          <w:sz w:val="24"/>
          <w:szCs w:val="24"/>
        </w:rPr>
        <w:t xml:space="preserve">Potential Respondent 2: </w:t>
      </w:r>
      <w:r w:rsidRPr="00B83C20">
        <w:rPr>
          <w:rFonts w:ascii="Times New Roman" w:eastAsia="Times New Roman" w:hAnsi="Times New Roman" w:cs="Times New Roman"/>
          <w:i/>
          <w:iCs/>
          <w:sz w:val="24"/>
          <w:szCs w:val="24"/>
        </w:rPr>
        <w:t>“</w:t>
      </w:r>
      <w:r w:rsidRPr="00B83C20">
        <w:rPr>
          <w:rFonts w:ascii="Times New Roman" w:hAnsi="Times New Roman" w:cs="Times New Roman"/>
          <w:i/>
          <w:iCs/>
          <w:sz w:val="24"/>
          <w:szCs w:val="24"/>
        </w:rPr>
        <w:t>I hope you are doing well. In reviewing RFP Number 2022-010, I cannot find any reference to caps/ maximums for indirect costs and percent fringe (e.g., 10% each). Are there caps?  If so, where can this information be found? If not, do you plan to add these to the RFP? Without caps, budgets may be much larger than anticipated. I look forward to learning more.”</w:t>
      </w:r>
    </w:p>
    <w:p w14:paraId="564918AD" w14:textId="77777777" w:rsidR="00FA29B0" w:rsidRDefault="00FA29B0" w:rsidP="00FA29B0">
      <w:pPr>
        <w:spacing w:after="0" w:line="240" w:lineRule="auto"/>
        <w:rPr>
          <w:rFonts w:ascii="Times New Roman" w:eastAsia="Times New Roman" w:hAnsi="Times New Roman" w:cs="Times New Roman"/>
          <w:sz w:val="24"/>
          <w:szCs w:val="24"/>
        </w:rPr>
      </w:pPr>
    </w:p>
    <w:p w14:paraId="77EA3DF2" w14:textId="39A6FD1D" w:rsidR="00FA29B0" w:rsidRDefault="00FA29B0" w:rsidP="00FA29B0">
      <w:pPr>
        <w:spacing w:after="0" w:line="240" w:lineRule="auto"/>
        <w:rPr>
          <w:rFonts w:ascii="Times New Roman" w:hAnsi="Times New Roman" w:cs="Times New Roman"/>
          <w:i/>
          <w:iCs/>
          <w:sz w:val="24"/>
          <w:szCs w:val="24"/>
        </w:rPr>
      </w:pPr>
      <w:r w:rsidRPr="00B83C20">
        <w:rPr>
          <w:rFonts w:ascii="Times New Roman" w:eastAsia="Times New Roman" w:hAnsi="Times New Roman" w:cs="Times New Roman"/>
          <w:sz w:val="24"/>
          <w:szCs w:val="24"/>
        </w:rPr>
        <w:t xml:space="preserve">CCDDB/CCMHB Director: </w:t>
      </w:r>
      <w:r w:rsidRPr="00B83C20">
        <w:rPr>
          <w:rFonts w:ascii="Times New Roman" w:eastAsia="Times New Roman" w:hAnsi="Times New Roman" w:cs="Times New Roman"/>
          <w:i/>
          <w:iCs/>
          <w:sz w:val="24"/>
          <w:szCs w:val="24"/>
        </w:rPr>
        <w:t>“</w:t>
      </w:r>
      <w:r w:rsidRPr="00B83C20">
        <w:rPr>
          <w:rFonts w:ascii="Times New Roman" w:hAnsi="Times New Roman" w:cs="Times New Roman"/>
          <w:i/>
          <w:iCs/>
          <w:sz w:val="24"/>
          <w:szCs w:val="24"/>
        </w:rPr>
        <w:t xml:space="preserve">We did not set caps on indirect costs. Although the CCMHB and CCDDB funding requirements and guidelines each reference caps on indirect costs, exceptions can be made. In the most recent set of revisions to these rules, the boards were encouraged that contracts can supersede them, with explicit exceptions/waivers or by approval of the proposed </w:t>
      </w:r>
      <w:r w:rsidRPr="00B83C20">
        <w:rPr>
          <w:rFonts w:ascii="Times New Roman" w:hAnsi="Times New Roman" w:cs="Times New Roman"/>
          <w:i/>
          <w:iCs/>
          <w:sz w:val="24"/>
          <w:szCs w:val="24"/>
        </w:rPr>
        <w:lastRenderedPageBreak/>
        <w:t xml:space="preserve">budget, incorporated into the contract. The funding guidelines are listed among public documents here – </w:t>
      </w:r>
      <w:hyperlink r:id="rId20" w:history="1">
        <w:r w:rsidRPr="00B83C20">
          <w:rPr>
            <w:rStyle w:val="Hyperlink"/>
            <w:rFonts w:ascii="Times New Roman" w:hAnsi="Times New Roman" w:cs="Times New Roman"/>
            <w:i/>
            <w:iCs/>
            <w:sz w:val="24"/>
            <w:szCs w:val="24"/>
          </w:rPr>
          <w:t>https://ccmhddbrds.org</w:t>
        </w:r>
      </w:hyperlink>
      <w:r w:rsidRPr="00B83C20">
        <w:rPr>
          <w:rFonts w:ascii="Times New Roman" w:hAnsi="Times New Roman" w:cs="Times New Roman"/>
          <w:i/>
          <w:iCs/>
          <w:sz w:val="24"/>
          <w:szCs w:val="24"/>
        </w:rPr>
        <w:t xml:space="preserve"> and here - </w:t>
      </w:r>
      <w:hyperlink r:id="rId21" w:history="1">
        <w:r w:rsidRPr="00B83C20">
          <w:rPr>
            <w:rStyle w:val="Hyperlink"/>
            <w:rFonts w:ascii="Times New Roman" w:hAnsi="Times New Roman" w:cs="Times New Roman"/>
            <w:i/>
            <w:iCs/>
            <w:sz w:val="24"/>
            <w:szCs w:val="24"/>
          </w:rPr>
          <w:t>https://www.co.champaign.il.us/mhbddb/PublicDocuments.php</w:t>
        </w:r>
      </w:hyperlink>
      <w:r>
        <w:rPr>
          <w:rFonts w:ascii="Times New Roman" w:hAnsi="Times New Roman" w:cs="Times New Roman"/>
          <w:i/>
          <w:iCs/>
          <w:sz w:val="24"/>
          <w:szCs w:val="24"/>
        </w:rPr>
        <w:t>”</w:t>
      </w:r>
    </w:p>
    <w:p w14:paraId="705765C5" w14:textId="77777777" w:rsidR="00FA29B0" w:rsidRPr="00840C1B" w:rsidRDefault="00FA29B0" w:rsidP="00FA29B0">
      <w:pPr>
        <w:spacing w:after="0" w:line="240" w:lineRule="auto"/>
        <w:rPr>
          <w:rFonts w:ascii="Times New Roman" w:hAnsi="Times New Roman" w:cs="Times New Roman"/>
          <w:i/>
          <w:iCs/>
          <w:sz w:val="24"/>
          <w:szCs w:val="24"/>
        </w:rPr>
      </w:pPr>
    </w:p>
    <w:p w14:paraId="2F52A8BE" w14:textId="6B4FB144" w:rsidR="00FA29B0" w:rsidRDefault="00FA29B0" w:rsidP="00FA29B0">
      <w:pPr>
        <w:spacing w:after="0" w:line="240" w:lineRule="auto"/>
        <w:rPr>
          <w:rFonts w:ascii="Times New Roman" w:hAnsi="Times New Roman" w:cs="Times New Roman"/>
          <w:i/>
          <w:iCs/>
          <w:sz w:val="24"/>
          <w:szCs w:val="24"/>
        </w:rPr>
      </w:pPr>
      <w:r w:rsidRPr="00B83C20">
        <w:rPr>
          <w:rFonts w:ascii="Times New Roman" w:eastAsia="Times New Roman" w:hAnsi="Times New Roman" w:cs="Times New Roman"/>
          <w:sz w:val="24"/>
          <w:szCs w:val="24"/>
        </w:rPr>
        <w:t xml:space="preserve">Potential Respondent 2: </w:t>
      </w:r>
      <w:r w:rsidRPr="00B83C20">
        <w:rPr>
          <w:rFonts w:ascii="Times New Roman" w:eastAsia="Times New Roman" w:hAnsi="Times New Roman" w:cs="Times New Roman"/>
          <w:i/>
          <w:iCs/>
          <w:sz w:val="24"/>
          <w:szCs w:val="24"/>
        </w:rPr>
        <w:t>“</w:t>
      </w:r>
      <w:r w:rsidRPr="00B83C20">
        <w:rPr>
          <w:rFonts w:ascii="Times New Roman" w:hAnsi="Times New Roman" w:cs="Times New Roman"/>
          <w:i/>
          <w:iCs/>
          <w:sz w:val="24"/>
          <w:szCs w:val="24"/>
        </w:rPr>
        <w:t xml:space="preserve">This is very helpful. Thank you so much for your quick response.” </w:t>
      </w:r>
    </w:p>
    <w:p w14:paraId="30B01AB7" w14:textId="77777777" w:rsidR="00FA29B0" w:rsidRDefault="00FA29B0" w:rsidP="00FA29B0">
      <w:pPr>
        <w:pBdr>
          <w:bottom w:val="single" w:sz="6" w:space="1" w:color="auto"/>
        </w:pBdr>
        <w:spacing w:after="0" w:line="240" w:lineRule="auto"/>
        <w:rPr>
          <w:rFonts w:ascii="Times New Roman" w:hAnsi="Times New Roman" w:cs="Times New Roman"/>
          <w:i/>
          <w:iCs/>
          <w:sz w:val="24"/>
          <w:szCs w:val="24"/>
        </w:rPr>
      </w:pPr>
    </w:p>
    <w:p w14:paraId="1E1D3D90" w14:textId="77777777" w:rsidR="00FA29B0" w:rsidRDefault="00FA29B0" w:rsidP="00B83C20">
      <w:pPr>
        <w:spacing w:after="0" w:line="240" w:lineRule="auto"/>
        <w:rPr>
          <w:rFonts w:ascii="Times New Roman" w:eastAsia="Times New Roman" w:hAnsi="Times New Roman" w:cs="Times New Roman"/>
          <w:sz w:val="24"/>
          <w:szCs w:val="24"/>
        </w:rPr>
      </w:pPr>
    </w:p>
    <w:p w14:paraId="68D1F564" w14:textId="50CFA3A2" w:rsidR="00840C1B" w:rsidRDefault="004A3327" w:rsidP="00840C1B">
      <w:pPr>
        <w:pBdr>
          <w:bottom w:val="single" w:sz="6" w:space="1" w:color="auto"/>
        </w:pBdr>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Potential </w:t>
      </w:r>
      <w:r w:rsidR="00B83C20">
        <w:rPr>
          <w:rFonts w:ascii="Times New Roman" w:hAnsi="Times New Roman" w:cs="Times New Roman"/>
          <w:color w:val="000000"/>
          <w:sz w:val="24"/>
          <w:szCs w:val="24"/>
        </w:rPr>
        <w:t xml:space="preserve">Respondent #3: </w:t>
      </w:r>
      <w:r w:rsidR="00B83C20" w:rsidRPr="00840C1B">
        <w:rPr>
          <w:rFonts w:ascii="Times New Roman" w:hAnsi="Times New Roman" w:cs="Times New Roman"/>
          <w:i/>
          <w:iCs/>
          <w:color w:val="000000"/>
          <w:sz w:val="24"/>
          <w:szCs w:val="24"/>
        </w:rPr>
        <w:t>“</w:t>
      </w:r>
      <w:r w:rsidR="00AD501F">
        <w:rPr>
          <w:rFonts w:ascii="Times New Roman" w:hAnsi="Times New Roman" w:cs="Times New Roman"/>
          <w:i/>
          <w:iCs/>
          <w:color w:val="000000"/>
          <w:sz w:val="24"/>
          <w:szCs w:val="24"/>
        </w:rPr>
        <w:t xml:space="preserve">… </w:t>
      </w:r>
      <w:r w:rsidR="001C0A7A" w:rsidRPr="00840C1B">
        <w:rPr>
          <w:rFonts w:ascii="Times New Roman" w:hAnsi="Times New Roman" w:cs="Times New Roman"/>
          <w:i/>
          <w:iCs/>
          <w:color w:val="000000"/>
          <w:sz w:val="24"/>
          <w:szCs w:val="24"/>
        </w:rPr>
        <w:t xml:space="preserve">A quick review is the scope of work appears </w:t>
      </w:r>
      <w:proofErr w:type="gramStart"/>
      <w:r w:rsidR="001C0A7A" w:rsidRPr="00840C1B">
        <w:rPr>
          <w:rFonts w:ascii="Times New Roman" w:hAnsi="Times New Roman" w:cs="Times New Roman"/>
          <w:i/>
          <w:iCs/>
          <w:color w:val="000000"/>
          <w:sz w:val="24"/>
          <w:szCs w:val="24"/>
        </w:rPr>
        <w:t>fairly open-ended</w:t>
      </w:r>
      <w:proofErr w:type="gramEnd"/>
      <w:r w:rsidR="001C0A7A" w:rsidRPr="00840C1B">
        <w:rPr>
          <w:rFonts w:ascii="Times New Roman" w:hAnsi="Times New Roman" w:cs="Times New Roman"/>
          <w:i/>
          <w:iCs/>
          <w:color w:val="000000"/>
          <w:sz w:val="24"/>
          <w:szCs w:val="24"/>
        </w:rPr>
        <w:t xml:space="preserve"> and there are no identified cost parameters.  I also need to check out the Licensed to do business in </w:t>
      </w:r>
      <w:proofErr w:type="spellStart"/>
      <w:r w:rsidR="001C0A7A" w:rsidRPr="00840C1B">
        <w:rPr>
          <w:rFonts w:ascii="Times New Roman" w:hAnsi="Times New Roman" w:cs="Times New Roman"/>
          <w:i/>
          <w:iCs/>
          <w:color w:val="000000"/>
          <w:sz w:val="24"/>
          <w:szCs w:val="24"/>
        </w:rPr>
        <w:t>Illinios</w:t>
      </w:r>
      <w:proofErr w:type="spellEnd"/>
      <w:r w:rsidR="001C0A7A" w:rsidRPr="00840C1B">
        <w:rPr>
          <w:rFonts w:ascii="Times New Roman" w:hAnsi="Times New Roman" w:cs="Times New Roman"/>
          <w:i/>
          <w:iCs/>
          <w:color w:val="000000"/>
          <w:sz w:val="24"/>
          <w:szCs w:val="24"/>
        </w:rPr>
        <w:t>.  Do Agencies have an electronic health record, or are they just using Excel data sheets?</w:t>
      </w:r>
      <w:r w:rsidR="00B83C20" w:rsidRPr="00840C1B">
        <w:rPr>
          <w:rFonts w:ascii="Times New Roman" w:hAnsi="Times New Roman" w:cs="Times New Roman"/>
          <w:i/>
          <w:iCs/>
          <w:color w:val="000000"/>
          <w:sz w:val="24"/>
          <w:szCs w:val="24"/>
        </w:rPr>
        <w:t>”</w:t>
      </w:r>
    </w:p>
    <w:p w14:paraId="48C56075" w14:textId="77777777" w:rsidR="00AD501F" w:rsidRPr="00840C1B" w:rsidRDefault="00AD501F" w:rsidP="00840C1B">
      <w:pPr>
        <w:pBdr>
          <w:bottom w:val="single" w:sz="6" w:space="1" w:color="auto"/>
        </w:pBdr>
        <w:spacing w:after="0" w:line="240" w:lineRule="auto"/>
        <w:rPr>
          <w:rFonts w:ascii="Times New Roman" w:hAnsi="Times New Roman" w:cs="Times New Roman"/>
          <w:i/>
          <w:iCs/>
          <w:color w:val="000000"/>
          <w:sz w:val="24"/>
          <w:szCs w:val="24"/>
        </w:rPr>
      </w:pPr>
    </w:p>
    <w:p w14:paraId="41A54AE2" w14:textId="06286DA3" w:rsidR="00B83C20" w:rsidRPr="00840C1B" w:rsidRDefault="00B83C20" w:rsidP="00840C1B">
      <w:pPr>
        <w:pBdr>
          <w:bottom w:val="single" w:sz="6" w:space="1" w:color="auto"/>
        </w:pBdr>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CCDDB/CCMHB Director: </w:t>
      </w:r>
      <w:r w:rsidRPr="00840C1B">
        <w:rPr>
          <w:rFonts w:ascii="Times New Roman" w:hAnsi="Times New Roman" w:cs="Times New Roman"/>
          <w:i/>
          <w:iCs/>
          <w:color w:val="000000"/>
          <w:sz w:val="24"/>
          <w:szCs w:val="24"/>
        </w:rPr>
        <w:t>“Some of the agencies use EHRs but some are small and rely on excel or use an online product that is connected to our reporting site but not viewable to us.”</w:t>
      </w:r>
    </w:p>
    <w:p w14:paraId="1D1635AE" w14:textId="77777777" w:rsidR="00B83C20" w:rsidRDefault="00B83C20" w:rsidP="00840C1B">
      <w:pPr>
        <w:pBdr>
          <w:bottom w:val="single" w:sz="6" w:space="1" w:color="auto"/>
        </w:pBdr>
        <w:spacing w:after="0" w:line="240" w:lineRule="auto"/>
        <w:rPr>
          <w:rFonts w:ascii="Times New Roman" w:hAnsi="Times New Roman" w:cs="Times New Roman"/>
          <w:color w:val="000000"/>
          <w:sz w:val="24"/>
          <w:szCs w:val="24"/>
        </w:rPr>
      </w:pPr>
    </w:p>
    <w:p w14:paraId="58009691" w14:textId="77777777" w:rsidR="00AD501F" w:rsidRDefault="00AD501F" w:rsidP="00AD501F">
      <w:pPr>
        <w:spacing w:after="0" w:line="240" w:lineRule="auto"/>
        <w:rPr>
          <w:rFonts w:ascii="Times New Roman" w:hAnsi="Times New Roman" w:cs="Times New Roman"/>
          <w:sz w:val="24"/>
          <w:szCs w:val="24"/>
        </w:rPr>
      </w:pPr>
    </w:p>
    <w:p w14:paraId="3B8121F8" w14:textId="505E982B" w:rsidR="00AD501F" w:rsidRDefault="00AD501F" w:rsidP="00AD501F">
      <w:pPr>
        <w:spacing w:after="0" w:line="240" w:lineRule="auto"/>
        <w:rPr>
          <w:rFonts w:ascii="Times New Roman" w:hAnsi="Times New Roman" w:cs="Times New Roman"/>
          <w:i/>
          <w:iCs/>
          <w:sz w:val="24"/>
          <w:szCs w:val="24"/>
        </w:rPr>
      </w:pPr>
      <w:r w:rsidRPr="00AD501F">
        <w:rPr>
          <w:rFonts w:ascii="Times New Roman" w:hAnsi="Times New Roman" w:cs="Times New Roman"/>
          <w:sz w:val="24"/>
          <w:szCs w:val="24"/>
        </w:rPr>
        <w:t xml:space="preserve">Potential Respondent #4: </w:t>
      </w:r>
      <w:r w:rsidRPr="00AD501F">
        <w:rPr>
          <w:rFonts w:ascii="Times New Roman" w:hAnsi="Times New Roman" w:cs="Times New Roman"/>
          <w:i/>
          <w:iCs/>
          <w:sz w:val="24"/>
          <w:szCs w:val="24"/>
        </w:rPr>
        <w:t>“Would the RFP also cover research projects associated with social and mental health services?”</w:t>
      </w:r>
    </w:p>
    <w:p w14:paraId="2C4A0BE5" w14:textId="77777777" w:rsidR="00AD501F" w:rsidRPr="00AD501F" w:rsidRDefault="00AD501F" w:rsidP="00AD501F">
      <w:pPr>
        <w:spacing w:after="0" w:line="240" w:lineRule="auto"/>
        <w:rPr>
          <w:rFonts w:ascii="Times New Roman" w:hAnsi="Times New Roman" w:cs="Times New Roman"/>
          <w:i/>
          <w:iCs/>
          <w:sz w:val="24"/>
          <w:szCs w:val="24"/>
        </w:rPr>
      </w:pPr>
    </w:p>
    <w:p w14:paraId="054619EE" w14:textId="1FD0DAD5" w:rsidR="00F24635" w:rsidRDefault="00AD501F" w:rsidP="00AD501F">
      <w:pPr>
        <w:pBdr>
          <w:bottom w:val="single" w:sz="6" w:space="1" w:color="auto"/>
        </w:pBdr>
        <w:spacing w:after="0" w:line="240" w:lineRule="auto"/>
        <w:rPr>
          <w:rFonts w:ascii="Times New Roman" w:hAnsi="Times New Roman" w:cs="Times New Roman"/>
          <w:i/>
          <w:iCs/>
          <w:sz w:val="24"/>
          <w:szCs w:val="24"/>
        </w:rPr>
      </w:pPr>
      <w:r w:rsidRPr="00AD501F">
        <w:rPr>
          <w:rFonts w:ascii="Times New Roman" w:hAnsi="Times New Roman" w:cs="Times New Roman"/>
          <w:sz w:val="24"/>
          <w:szCs w:val="24"/>
        </w:rPr>
        <w:t xml:space="preserve">CCDDB/CCMHB Director: </w:t>
      </w:r>
      <w:r w:rsidRPr="00AD501F">
        <w:rPr>
          <w:rFonts w:ascii="Times New Roman" w:hAnsi="Times New Roman" w:cs="Times New Roman"/>
          <w:i/>
          <w:iCs/>
          <w:sz w:val="24"/>
          <w:szCs w:val="24"/>
        </w:rPr>
        <w:t>“</w:t>
      </w:r>
      <w:r w:rsidR="00F24635" w:rsidRPr="00AD501F">
        <w:rPr>
          <w:rFonts w:ascii="Times New Roman" w:hAnsi="Times New Roman" w:cs="Times New Roman"/>
          <w:i/>
          <w:iCs/>
          <w:sz w:val="24"/>
          <w:szCs w:val="24"/>
        </w:rPr>
        <w:t>Could you clarify the question?</w:t>
      </w:r>
      <w:r w:rsidR="001E345F">
        <w:rPr>
          <w:rFonts w:ascii="Times New Roman" w:hAnsi="Times New Roman" w:cs="Times New Roman"/>
          <w:i/>
          <w:iCs/>
          <w:sz w:val="24"/>
          <w:szCs w:val="24"/>
        </w:rPr>
        <w:t xml:space="preserve">” </w:t>
      </w:r>
      <w:r w:rsidR="001E345F" w:rsidRPr="006F36BC">
        <w:rPr>
          <w:rFonts w:ascii="Times New Roman" w:hAnsi="Times New Roman" w:cs="Times New Roman"/>
          <w:sz w:val="24"/>
          <w:szCs w:val="24"/>
        </w:rPr>
        <w:t xml:space="preserve">and later, </w:t>
      </w:r>
      <w:r w:rsidR="001E345F">
        <w:rPr>
          <w:rFonts w:ascii="Times New Roman" w:hAnsi="Times New Roman" w:cs="Times New Roman"/>
          <w:i/>
          <w:iCs/>
          <w:sz w:val="24"/>
          <w:szCs w:val="24"/>
        </w:rPr>
        <w:t>“</w:t>
      </w:r>
      <w:r w:rsidRPr="00AD501F">
        <w:rPr>
          <w:rFonts w:ascii="Times New Roman" w:hAnsi="Times New Roman" w:cs="Times New Roman"/>
          <w:i/>
          <w:iCs/>
          <w:sz w:val="24"/>
          <w:szCs w:val="24"/>
        </w:rPr>
        <w:t>We had the proposal conference this morning, so I am putting together all questions I’ve received so far and the responses I’ve given. I don’t think I answered your question because I wasn’t totally sure what you were looking for! I’m sorry… let me know if there is something I can make clear.</w:t>
      </w:r>
      <w:r>
        <w:rPr>
          <w:rFonts w:ascii="Times New Roman" w:hAnsi="Times New Roman" w:cs="Times New Roman"/>
          <w:i/>
          <w:iCs/>
          <w:sz w:val="24"/>
          <w:szCs w:val="24"/>
        </w:rPr>
        <w:t>”</w:t>
      </w:r>
    </w:p>
    <w:p w14:paraId="4E1C945B" w14:textId="77777777" w:rsidR="00FA29B0" w:rsidRDefault="00FA29B0" w:rsidP="00AD501F">
      <w:pPr>
        <w:pBdr>
          <w:bottom w:val="single" w:sz="6" w:space="1" w:color="auto"/>
        </w:pBdr>
        <w:spacing w:after="0" w:line="240" w:lineRule="auto"/>
        <w:rPr>
          <w:rFonts w:ascii="Times New Roman" w:hAnsi="Times New Roman" w:cs="Times New Roman"/>
          <w:i/>
          <w:iCs/>
          <w:sz w:val="24"/>
          <w:szCs w:val="24"/>
        </w:rPr>
      </w:pPr>
    </w:p>
    <w:p w14:paraId="4002140D" w14:textId="77777777" w:rsidR="00450865" w:rsidRDefault="00450865" w:rsidP="00450865">
      <w:pPr>
        <w:spacing w:after="0" w:line="240" w:lineRule="auto"/>
        <w:rPr>
          <w:rFonts w:ascii="Times New Roman" w:eastAsia="Times New Roman" w:hAnsi="Times New Roman" w:cs="Times New Roman"/>
          <w:sz w:val="24"/>
          <w:szCs w:val="24"/>
        </w:rPr>
      </w:pPr>
    </w:p>
    <w:p w14:paraId="3CE236D5" w14:textId="47ADA978" w:rsidR="00450865" w:rsidRDefault="00450865" w:rsidP="0045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“Pre-Proposal Conference” was also to provide clarifications. The meeting was held on October 19, 2022; the Conference begins at 1:17:20 of this recording: </w:t>
      </w:r>
      <w:hyperlink r:id="rId22" w:history="1">
        <w:r w:rsidRPr="00A25754">
          <w:rPr>
            <w:rStyle w:val="Hyperlink"/>
            <w:rFonts w:ascii="Times New Roman" w:eastAsia="Times New Roman" w:hAnsi="Times New Roman" w:cs="Times New Roman"/>
            <w:sz w:val="24"/>
            <w:szCs w:val="24"/>
          </w:rPr>
          <w:t>http://www.co.champaign.il.us/mhbddb/agendas/ddb/2022/221019_Meeting/221019_Zoom.mp4</w:t>
        </w:r>
      </w:hyperlink>
    </w:p>
    <w:p w14:paraId="6C4B4419" w14:textId="1E805551" w:rsidR="00450865" w:rsidRDefault="00450865" w:rsidP="00450865">
      <w:pPr>
        <w:spacing w:after="0" w:line="240" w:lineRule="auto"/>
        <w:rPr>
          <w:rFonts w:ascii="Times New Roman" w:eastAsia="Times New Roman" w:hAnsi="Times New Roman" w:cs="Times New Roman"/>
          <w:sz w:val="24"/>
          <w:szCs w:val="24"/>
        </w:rPr>
      </w:pPr>
    </w:p>
    <w:p w14:paraId="4F53C119" w14:textId="3BDEF9C0" w:rsidR="00810C2A" w:rsidRDefault="003A6256" w:rsidP="0045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potential respondents attended. </w:t>
      </w:r>
      <w:r w:rsidR="00450865">
        <w:rPr>
          <w:rFonts w:ascii="Times New Roman" w:eastAsia="Times New Roman" w:hAnsi="Times New Roman" w:cs="Times New Roman"/>
          <w:sz w:val="24"/>
          <w:szCs w:val="24"/>
        </w:rPr>
        <w:t xml:space="preserve">Topics covered </w:t>
      </w:r>
      <w:r>
        <w:rPr>
          <w:rFonts w:ascii="Times New Roman" w:eastAsia="Times New Roman" w:hAnsi="Times New Roman" w:cs="Times New Roman"/>
          <w:sz w:val="24"/>
          <w:szCs w:val="24"/>
        </w:rPr>
        <w:t>wer</w:t>
      </w:r>
      <w:r w:rsidR="00450865">
        <w:rPr>
          <w:rFonts w:ascii="Times New Roman" w:eastAsia="Times New Roman" w:hAnsi="Times New Roman" w:cs="Times New Roman"/>
          <w:sz w:val="24"/>
          <w:szCs w:val="24"/>
        </w:rPr>
        <w:t xml:space="preserve">e </w:t>
      </w:r>
      <w:proofErr w:type="gramStart"/>
      <w:r w:rsidR="00450865">
        <w:rPr>
          <w:rFonts w:ascii="Times New Roman" w:eastAsia="Times New Roman" w:hAnsi="Times New Roman" w:cs="Times New Roman"/>
          <w:sz w:val="24"/>
          <w:szCs w:val="24"/>
        </w:rPr>
        <w:t>similar to</w:t>
      </w:r>
      <w:proofErr w:type="gramEnd"/>
      <w:r w:rsidR="00450865">
        <w:rPr>
          <w:rFonts w:ascii="Times New Roman" w:eastAsia="Times New Roman" w:hAnsi="Times New Roman" w:cs="Times New Roman"/>
          <w:sz w:val="24"/>
          <w:szCs w:val="24"/>
        </w:rPr>
        <w:t xml:space="preserve"> the</w:t>
      </w:r>
      <w:r w:rsidR="006F36BC">
        <w:rPr>
          <w:rFonts w:ascii="Times New Roman" w:eastAsia="Times New Roman" w:hAnsi="Times New Roman" w:cs="Times New Roman"/>
          <w:sz w:val="24"/>
          <w:szCs w:val="24"/>
        </w:rPr>
        <w:t xml:space="preserve"> emailed</w:t>
      </w:r>
      <w:r w:rsidR="00450865">
        <w:rPr>
          <w:rFonts w:ascii="Times New Roman" w:eastAsia="Times New Roman" w:hAnsi="Times New Roman" w:cs="Times New Roman"/>
          <w:sz w:val="24"/>
          <w:szCs w:val="24"/>
        </w:rPr>
        <w:t xml:space="preserve"> questions </w:t>
      </w:r>
      <w:r w:rsidR="006F36BC">
        <w:rPr>
          <w:rFonts w:ascii="Times New Roman" w:eastAsia="Times New Roman" w:hAnsi="Times New Roman" w:cs="Times New Roman"/>
          <w:sz w:val="24"/>
          <w:szCs w:val="24"/>
        </w:rPr>
        <w:t>and responses</w:t>
      </w:r>
      <w:r w:rsidR="00450865">
        <w:rPr>
          <w:rFonts w:ascii="Times New Roman" w:eastAsia="Times New Roman" w:hAnsi="Times New Roman" w:cs="Times New Roman"/>
          <w:sz w:val="24"/>
          <w:szCs w:val="24"/>
        </w:rPr>
        <w:t xml:space="preserve"> above. Also </w:t>
      </w:r>
      <w:r w:rsidR="005A45D7">
        <w:rPr>
          <w:rFonts w:ascii="Times New Roman" w:eastAsia="Times New Roman" w:hAnsi="Times New Roman" w:cs="Times New Roman"/>
          <w:sz w:val="24"/>
          <w:szCs w:val="24"/>
        </w:rPr>
        <w:t>noted w</w:t>
      </w:r>
      <w:r w:rsidR="004C5B51">
        <w:rPr>
          <w:rFonts w:ascii="Times New Roman" w:eastAsia="Times New Roman" w:hAnsi="Times New Roman" w:cs="Times New Roman"/>
          <w:sz w:val="24"/>
          <w:szCs w:val="24"/>
        </w:rPr>
        <w:t>as</w:t>
      </w:r>
      <w:r w:rsidR="005A45D7">
        <w:rPr>
          <w:rFonts w:ascii="Times New Roman" w:eastAsia="Times New Roman" w:hAnsi="Times New Roman" w:cs="Times New Roman"/>
          <w:sz w:val="24"/>
          <w:szCs w:val="24"/>
        </w:rPr>
        <w:t xml:space="preserve"> the CCMHB meeting to introduce draft priorities for Program Year 2024 agency allocations. </w:t>
      </w:r>
      <w:r w:rsidR="006A0EE2">
        <w:rPr>
          <w:rFonts w:ascii="Times New Roman" w:eastAsia="Times New Roman" w:hAnsi="Times New Roman" w:cs="Times New Roman"/>
          <w:sz w:val="24"/>
          <w:szCs w:val="24"/>
        </w:rPr>
        <w:t xml:space="preserve">The </w:t>
      </w:r>
      <w:r w:rsidR="00A11927">
        <w:rPr>
          <w:rFonts w:ascii="Times New Roman" w:eastAsia="Times New Roman" w:hAnsi="Times New Roman" w:cs="Times New Roman"/>
          <w:sz w:val="24"/>
          <w:szCs w:val="24"/>
        </w:rPr>
        <w:t xml:space="preserve">specific </w:t>
      </w:r>
      <w:r w:rsidR="00745ACE">
        <w:rPr>
          <w:rFonts w:ascii="Times New Roman" w:eastAsia="Times New Roman" w:hAnsi="Times New Roman" w:cs="Times New Roman"/>
          <w:sz w:val="24"/>
          <w:szCs w:val="24"/>
        </w:rPr>
        <w:t xml:space="preserve">board </w:t>
      </w:r>
      <w:r w:rsidR="006A0EE2">
        <w:rPr>
          <w:rFonts w:ascii="Times New Roman" w:eastAsia="Times New Roman" w:hAnsi="Times New Roman" w:cs="Times New Roman"/>
          <w:sz w:val="24"/>
          <w:szCs w:val="24"/>
        </w:rPr>
        <w:t>meeting</w:t>
      </w:r>
      <w:r w:rsidR="00745ACE">
        <w:rPr>
          <w:rFonts w:ascii="Times New Roman" w:eastAsia="Times New Roman" w:hAnsi="Times New Roman" w:cs="Times New Roman"/>
          <w:sz w:val="24"/>
          <w:szCs w:val="24"/>
        </w:rPr>
        <w:t xml:space="preserve"> packet referenced</w:t>
      </w:r>
      <w:r w:rsidR="00A11927">
        <w:rPr>
          <w:rFonts w:ascii="Times New Roman" w:eastAsia="Times New Roman" w:hAnsi="Times New Roman" w:cs="Times New Roman"/>
          <w:sz w:val="24"/>
          <w:szCs w:val="24"/>
        </w:rPr>
        <w:t xml:space="preserve"> </w:t>
      </w:r>
      <w:r w:rsidR="00745ACE">
        <w:rPr>
          <w:rFonts w:ascii="Times New Roman" w:eastAsia="Times New Roman" w:hAnsi="Times New Roman" w:cs="Times New Roman"/>
          <w:sz w:val="24"/>
          <w:szCs w:val="24"/>
        </w:rPr>
        <w:t>is at</w:t>
      </w:r>
      <w:r w:rsidR="006A0EE2">
        <w:rPr>
          <w:rFonts w:ascii="Times New Roman" w:eastAsia="Times New Roman" w:hAnsi="Times New Roman" w:cs="Times New Roman"/>
          <w:sz w:val="24"/>
          <w:szCs w:val="24"/>
        </w:rPr>
        <w:t xml:space="preserve"> </w:t>
      </w:r>
      <w:hyperlink r:id="rId23" w:history="1">
        <w:r w:rsidR="00745ACE" w:rsidRPr="00A25754">
          <w:rPr>
            <w:rStyle w:val="Hyperlink"/>
            <w:rFonts w:ascii="Times New Roman" w:eastAsia="Times New Roman" w:hAnsi="Times New Roman" w:cs="Times New Roman"/>
            <w:sz w:val="24"/>
            <w:szCs w:val="24"/>
          </w:rPr>
          <w:t>https://www.co.champaign.il.us/mhbddb/agendas/mhb/2022/221019_Meeting/221019_Agenda.pdf</w:t>
        </w:r>
      </w:hyperlink>
      <w:r w:rsidR="00A85B9B" w:rsidRPr="00A85B9B">
        <w:rPr>
          <w:rStyle w:val="Hyperlink"/>
          <w:rFonts w:ascii="Times New Roman" w:eastAsia="Times New Roman" w:hAnsi="Times New Roman" w:cs="Times New Roman"/>
          <w:color w:val="auto"/>
          <w:sz w:val="24"/>
          <w:szCs w:val="24"/>
          <w:u w:val="none"/>
        </w:rPr>
        <w:t>, with the draft memo on pages 17-29.</w:t>
      </w:r>
    </w:p>
    <w:p w14:paraId="071D6CD8" w14:textId="77777777" w:rsidR="00810C2A" w:rsidRDefault="00810C2A" w:rsidP="00450865">
      <w:pPr>
        <w:spacing w:after="0" w:line="240" w:lineRule="auto"/>
        <w:rPr>
          <w:rFonts w:ascii="Times New Roman" w:eastAsia="Times New Roman" w:hAnsi="Times New Roman" w:cs="Times New Roman"/>
          <w:sz w:val="24"/>
          <w:szCs w:val="24"/>
        </w:rPr>
      </w:pPr>
    </w:p>
    <w:p w14:paraId="2C4E9B30" w14:textId="58F522D8" w:rsidR="00147B93" w:rsidRDefault="00147B93" w:rsidP="0045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5A45D7">
        <w:rPr>
          <w:rFonts w:ascii="Times New Roman" w:eastAsia="Times New Roman" w:hAnsi="Times New Roman" w:cs="Times New Roman"/>
          <w:sz w:val="24"/>
          <w:szCs w:val="24"/>
        </w:rPr>
        <w:t>nformation</w:t>
      </w:r>
      <w:r>
        <w:rPr>
          <w:rFonts w:ascii="Times New Roman" w:eastAsia="Times New Roman" w:hAnsi="Times New Roman" w:cs="Times New Roman"/>
          <w:sz w:val="24"/>
          <w:szCs w:val="24"/>
        </w:rPr>
        <w:t xml:space="preserve"> about CCMHB meetings</w:t>
      </w:r>
      <w:r w:rsidR="005A45D7">
        <w:rPr>
          <w:rFonts w:ascii="Times New Roman" w:eastAsia="Times New Roman" w:hAnsi="Times New Roman" w:cs="Times New Roman"/>
          <w:sz w:val="24"/>
          <w:szCs w:val="24"/>
        </w:rPr>
        <w:t xml:space="preserve"> is here: </w:t>
      </w:r>
      <w:hyperlink r:id="rId24" w:history="1">
        <w:r w:rsidRPr="00A25754">
          <w:rPr>
            <w:rStyle w:val="Hyperlink"/>
            <w:rFonts w:ascii="Times New Roman" w:eastAsia="Times New Roman" w:hAnsi="Times New Roman" w:cs="Times New Roman"/>
            <w:sz w:val="24"/>
            <w:szCs w:val="24"/>
          </w:rPr>
          <w:t>https://www.co.champaign.il.us/mhbddb/MHBMeetingDocs.php</w:t>
        </w:r>
      </w:hyperlink>
    </w:p>
    <w:p w14:paraId="4D5E4FE3" w14:textId="28C9238F" w:rsidR="00450865" w:rsidRDefault="00147B93" w:rsidP="0045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about CCDDB meetings is here:</w:t>
      </w:r>
    </w:p>
    <w:p w14:paraId="5119B2A3" w14:textId="7EAA1120" w:rsidR="00147B93" w:rsidRDefault="00783F5C" w:rsidP="00450865">
      <w:pPr>
        <w:spacing w:after="0" w:line="240" w:lineRule="auto"/>
        <w:rPr>
          <w:rFonts w:ascii="Times New Roman" w:eastAsia="Times New Roman" w:hAnsi="Times New Roman" w:cs="Times New Roman"/>
          <w:sz w:val="24"/>
          <w:szCs w:val="24"/>
        </w:rPr>
      </w:pPr>
      <w:hyperlink r:id="rId25" w:history="1">
        <w:r w:rsidR="00BE4B34" w:rsidRPr="00A25754">
          <w:rPr>
            <w:rStyle w:val="Hyperlink"/>
            <w:rFonts w:ascii="Times New Roman" w:eastAsia="Times New Roman" w:hAnsi="Times New Roman" w:cs="Times New Roman"/>
            <w:sz w:val="24"/>
            <w:szCs w:val="24"/>
          </w:rPr>
          <w:t>https://www.co.champaign.il.us/mhbddb/DDBMeetingDocs.php</w:t>
        </w:r>
      </w:hyperlink>
    </w:p>
    <w:p w14:paraId="09438107" w14:textId="77777777" w:rsidR="00BE4B34" w:rsidRDefault="00BE4B34" w:rsidP="00450865">
      <w:pPr>
        <w:spacing w:after="0" w:line="240" w:lineRule="auto"/>
        <w:rPr>
          <w:rFonts w:ascii="Times New Roman" w:eastAsia="Times New Roman" w:hAnsi="Times New Roman" w:cs="Times New Roman"/>
          <w:sz w:val="24"/>
          <w:szCs w:val="24"/>
        </w:rPr>
      </w:pPr>
    </w:p>
    <w:bookmarkEnd w:id="1"/>
    <w:p w14:paraId="098FB391" w14:textId="77777777" w:rsidR="00FA29B0" w:rsidRPr="00AD501F" w:rsidRDefault="00FA29B0" w:rsidP="00AD501F">
      <w:pPr>
        <w:spacing w:after="0" w:line="240" w:lineRule="auto"/>
        <w:rPr>
          <w:rFonts w:ascii="Times New Roman" w:hAnsi="Times New Roman" w:cs="Times New Roman"/>
          <w:i/>
          <w:iCs/>
          <w:sz w:val="24"/>
          <w:szCs w:val="24"/>
        </w:rPr>
      </w:pPr>
    </w:p>
    <w:sectPr w:rsidR="00FA29B0" w:rsidRPr="00AD501F" w:rsidSect="00E7079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B0F7" w14:textId="77777777" w:rsidR="00412F63" w:rsidRDefault="00412F63" w:rsidP="00A90077">
      <w:pPr>
        <w:spacing w:after="0" w:line="240" w:lineRule="auto"/>
      </w:pPr>
      <w:r>
        <w:separator/>
      </w:r>
    </w:p>
  </w:endnote>
  <w:endnote w:type="continuationSeparator" w:id="0">
    <w:p w14:paraId="641899AE" w14:textId="77777777" w:rsidR="00412F63" w:rsidRDefault="00412F63" w:rsidP="00A9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50847"/>
      <w:docPartObj>
        <w:docPartGallery w:val="Page Numbers (Bottom of Page)"/>
        <w:docPartUnique/>
      </w:docPartObj>
    </w:sdtPr>
    <w:sdtEndPr>
      <w:rPr>
        <w:noProof/>
      </w:rPr>
    </w:sdtEndPr>
    <w:sdtContent>
      <w:p w14:paraId="19763EBC" w14:textId="7584E9E0" w:rsidR="00914165" w:rsidRDefault="00914165">
        <w:pPr>
          <w:pStyle w:val="Footer"/>
        </w:pPr>
        <w:r>
          <w:fldChar w:fldCharType="begin"/>
        </w:r>
        <w:r>
          <w:instrText xml:space="preserve"> PAGE   \* MERGEFORMAT </w:instrText>
        </w:r>
        <w:r>
          <w:fldChar w:fldCharType="separate"/>
        </w:r>
        <w:r>
          <w:rPr>
            <w:noProof/>
          </w:rPr>
          <w:t>3</w:t>
        </w:r>
        <w:r>
          <w:rPr>
            <w:noProof/>
          </w:rPr>
          <w:fldChar w:fldCharType="end"/>
        </w:r>
        <w:r w:rsidR="0063301D">
          <w:rPr>
            <w:noProof/>
          </w:rPr>
          <w:t xml:space="preserve"> </w:t>
        </w:r>
        <w:r w:rsidR="008B1676">
          <w:rPr>
            <w:noProof/>
          </w:rPr>
          <w:t xml:space="preserve">Evaluation Capacity Building </w:t>
        </w:r>
        <w:r w:rsidR="00E45AED">
          <w:rPr>
            <w:noProof/>
          </w:rPr>
          <w:t>Project RFP</w:t>
        </w:r>
        <w:r w:rsidR="008B1676">
          <w:rPr>
            <w:noProof/>
          </w:rPr>
          <w:t>2022-010</w:t>
        </w:r>
      </w:p>
    </w:sdtContent>
  </w:sdt>
  <w:p w14:paraId="68517189" w14:textId="77777777" w:rsidR="00914165" w:rsidRDefault="00914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EE0E" w14:textId="77777777" w:rsidR="00412F63" w:rsidRDefault="00412F63" w:rsidP="00A90077">
      <w:pPr>
        <w:spacing w:after="0" w:line="240" w:lineRule="auto"/>
      </w:pPr>
      <w:r>
        <w:separator/>
      </w:r>
    </w:p>
  </w:footnote>
  <w:footnote w:type="continuationSeparator" w:id="0">
    <w:p w14:paraId="40CE461F" w14:textId="77777777" w:rsidR="00412F63" w:rsidRDefault="00412F63" w:rsidP="00A90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EBA"/>
    <w:multiLevelType w:val="hybridMultilevel"/>
    <w:tmpl w:val="683C51BA"/>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AA3481A"/>
    <w:multiLevelType w:val="hybridMultilevel"/>
    <w:tmpl w:val="B3EE63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BA605D1"/>
    <w:multiLevelType w:val="hybridMultilevel"/>
    <w:tmpl w:val="9AA65CF2"/>
    <w:lvl w:ilvl="0" w:tplc="3E466A06">
      <w:start w:val="3"/>
      <w:numFmt w:val="decimal"/>
      <w:lvlText w:val="%1."/>
      <w:lvlJc w:val="left"/>
      <w:pPr>
        <w:ind w:left="116" w:hanging="720"/>
      </w:pPr>
      <w:rPr>
        <w:rFonts w:ascii="Times New Roman" w:eastAsia="Times New Roman" w:hAnsi="Times New Roman" w:cs="Times New Roman" w:hint="default"/>
        <w:spacing w:val="-25"/>
        <w:w w:val="99"/>
        <w:sz w:val="24"/>
        <w:szCs w:val="24"/>
        <w:lang w:val="en-US" w:eastAsia="en-US" w:bidi="en-US"/>
      </w:rPr>
    </w:lvl>
    <w:lvl w:ilvl="1" w:tplc="CA9C4E22">
      <w:numFmt w:val="bullet"/>
      <w:lvlText w:val="•"/>
      <w:lvlJc w:val="left"/>
      <w:pPr>
        <w:ind w:left="1096" w:hanging="720"/>
      </w:pPr>
      <w:rPr>
        <w:rFonts w:hint="default"/>
        <w:lang w:val="en-US" w:eastAsia="en-US" w:bidi="en-US"/>
      </w:rPr>
    </w:lvl>
    <w:lvl w:ilvl="2" w:tplc="DF88121C">
      <w:numFmt w:val="bullet"/>
      <w:lvlText w:val="•"/>
      <w:lvlJc w:val="left"/>
      <w:pPr>
        <w:ind w:left="2072" w:hanging="720"/>
      </w:pPr>
      <w:rPr>
        <w:rFonts w:hint="default"/>
        <w:lang w:val="en-US" w:eastAsia="en-US" w:bidi="en-US"/>
      </w:rPr>
    </w:lvl>
    <w:lvl w:ilvl="3" w:tplc="F7B20F36">
      <w:numFmt w:val="bullet"/>
      <w:lvlText w:val="•"/>
      <w:lvlJc w:val="left"/>
      <w:pPr>
        <w:ind w:left="3048" w:hanging="720"/>
      </w:pPr>
      <w:rPr>
        <w:rFonts w:hint="default"/>
        <w:lang w:val="en-US" w:eastAsia="en-US" w:bidi="en-US"/>
      </w:rPr>
    </w:lvl>
    <w:lvl w:ilvl="4" w:tplc="0B24A496">
      <w:numFmt w:val="bullet"/>
      <w:lvlText w:val="•"/>
      <w:lvlJc w:val="left"/>
      <w:pPr>
        <w:ind w:left="4024" w:hanging="720"/>
      </w:pPr>
      <w:rPr>
        <w:rFonts w:hint="default"/>
        <w:lang w:val="en-US" w:eastAsia="en-US" w:bidi="en-US"/>
      </w:rPr>
    </w:lvl>
    <w:lvl w:ilvl="5" w:tplc="94F036B0">
      <w:numFmt w:val="bullet"/>
      <w:lvlText w:val="•"/>
      <w:lvlJc w:val="left"/>
      <w:pPr>
        <w:ind w:left="5000" w:hanging="720"/>
      </w:pPr>
      <w:rPr>
        <w:rFonts w:hint="default"/>
        <w:lang w:val="en-US" w:eastAsia="en-US" w:bidi="en-US"/>
      </w:rPr>
    </w:lvl>
    <w:lvl w:ilvl="6" w:tplc="8D78DAAA">
      <w:numFmt w:val="bullet"/>
      <w:lvlText w:val="•"/>
      <w:lvlJc w:val="left"/>
      <w:pPr>
        <w:ind w:left="5976" w:hanging="720"/>
      </w:pPr>
      <w:rPr>
        <w:rFonts w:hint="default"/>
        <w:lang w:val="en-US" w:eastAsia="en-US" w:bidi="en-US"/>
      </w:rPr>
    </w:lvl>
    <w:lvl w:ilvl="7" w:tplc="5E926102">
      <w:numFmt w:val="bullet"/>
      <w:lvlText w:val="•"/>
      <w:lvlJc w:val="left"/>
      <w:pPr>
        <w:ind w:left="6952" w:hanging="720"/>
      </w:pPr>
      <w:rPr>
        <w:rFonts w:hint="default"/>
        <w:lang w:val="en-US" w:eastAsia="en-US" w:bidi="en-US"/>
      </w:rPr>
    </w:lvl>
    <w:lvl w:ilvl="8" w:tplc="E5A691A0">
      <w:numFmt w:val="bullet"/>
      <w:lvlText w:val="•"/>
      <w:lvlJc w:val="left"/>
      <w:pPr>
        <w:ind w:left="7928" w:hanging="720"/>
      </w:pPr>
      <w:rPr>
        <w:rFonts w:hint="default"/>
        <w:lang w:val="en-US" w:eastAsia="en-US" w:bidi="en-US"/>
      </w:rPr>
    </w:lvl>
  </w:abstractNum>
  <w:abstractNum w:abstractNumId="3" w15:restartNumberingAfterBreak="0">
    <w:nsid w:val="0DCD22BC"/>
    <w:multiLevelType w:val="hybridMultilevel"/>
    <w:tmpl w:val="CA4E8E4C"/>
    <w:lvl w:ilvl="0" w:tplc="30EAF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927DF"/>
    <w:multiLevelType w:val="hybridMultilevel"/>
    <w:tmpl w:val="9862531C"/>
    <w:lvl w:ilvl="0" w:tplc="6B32D37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9E021C"/>
    <w:multiLevelType w:val="hybridMultilevel"/>
    <w:tmpl w:val="1476349A"/>
    <w:lvl w:ilvl="0" w:tplc="8142530A">
      <w:start w:val="1"/>
      <w:numFmt w:val="lowerLetter"/>
      <w:lvlText w:val="%1."/>
      <w:lvlJc w:val="left"/>
      <w:pPr>
        <w:ind w:left="116" w:hanging="720"/>
      </w:pPr>
      <w:rPr>
        <w:rFonts w:ascii="Times New Roman" w:eastAsia="Times New Roman" w:hAnsi="Times New Roman" w:cs="Times New Roman" w:hint="default"/>
        <w:spacing w:val="-29"/>
        <w:w w:val="99"/>
        <w:sz w:val="24"/>
        <w:szCs w:val="24"/>
        <w:lang w:val="en-US" w:eastAsia="en-US" w:bidi="en-US"/>
      </w:rPr>
    </w:lvl>
    <w:lvl w:ilvl="1" w:tplc="1504B13E">
      <w:numFmt w:val="bullet"/>
      <w:lvlText w:val="•"/>
      <w:lvlJc w:val="left"/>
      <w:pPr>
        <w:ind w:left="1096" w:hanging="720"/>
      </w:pPr>
      <w:rPr>
        <w:rFonts w:hint="default"/>
        <w:lang w:val="en-US" w:eastAsia="en-US" w:bidi="en-US"/>
      </w:rPr>
    </w:lvl>
    <w:lvl w:ilvl="2" w:tplc="04466BFA">
      <w:numFmt w:val="bullet"/>
      <w:lvlText w:val="•"/>
      <w:lvlJc w:val="left"/>
      <w:pPr>
        <w:ind w:left="2072" w:hanging="720"/>
      </w:pPr>
      <w:rPr>
        <w:rFonts w:hint="default"/>
        <w:lang w:val="en-US" w:eastAsia="en-US" w:bidi="en-US"/>
      </w:rPr>
    </w:lvl>
    <w:lvl w:ilvl="3" w:tplc="E12291C6">
      <w:numFmt w:val="bullet"/>
      <w:lvlText w:val="•"/>
      <w:lvlJc w:val="left"/>
      <w:pPr>
        <w:ind w:left="3048" w:hanging="720"/>
      </w:pPr>
      <w:rPr>
        <w:rFonts w:hint="default"/>
        <w:lang w:val="en-US" w:eastAsia="en-US" w:bidi="en-US"/>
      </w:rPr>
    </w:lvl>
    <w:lvl w:ilvl="4" w:tplc="F886B56A">
      <w:numFmt w:val="bullet"/>
      <w:lvlText w:val="•"/>
      <w:lvlJc w:val="left"/>
      <w:pPr>
        <w:ind w:left="4024" w:hanging="720"/>
      </w:pPr>
      <w:rPr>
        <w:rFonts w:hint="default"/>
        <w:lang w:val="en-US" w:eastAsia="en-US" w:bidi="en-US"/>
      </w:rPr>
    </w:lvl>
    <w:lvl w:ilvl="5" w:tplc="575CC542">
      <w:numFmt w:val="bullet"/>
      <w:lvlText w:val="•"/>
      <w:lvlJc w:val="left"/>
      <w:pPr>
        <w:ind w:left="5000" w:hanging="720"/>
      </w:pPr>
      <w:rPr>
        <w:rFonts w:hint="default"/>
        <w:lang w:val="en-US" w:eastAsia="en-US" w:bidi="en-US"/>
      </w:rPr>
    </w:lvl>
    <w:lvl w:ilvl="6" w:tplc="2084E338">
      <w:numFmt w:val="bullet"/>
      <w:lvlText w:val="•"/>
      <w:lvlJc w:val="left"/>
      <w:pPr>
        <w:ind w:left="5976" w:hanging="720"/>
      </w:pPr>
      <w:rPr>
        <w:rFonts w:hint="default"/>
        <w:lang w:val="en-US" w:eastAsia="en-US" w:bidi="en-US"/>
      </w:rPr>
    </w:lvl>
    <w:lvl w:ilvl="7" w:tplc="694E6D3C">
      <w:numFmt w:val="bullet"/>
      <w:lvlText w:val="•"/>
      <w:lvlJc w:val="left"/>
      <w:pPr>
        <w:ind w:left="6952" w:hanging="720"/>
      </w:pPr>
      <w:rPr>
        <w:rFonts w:hint="default"/>
        <w:lang w:val="en-US" w:eastAsia="en-US" w:bidi="en-US"/>
      </w:rPr>
    </w:lvl>
    <w:lvl w:ilvl="8" w:tplc="0FA0D170">
      <w:numFmt w:val="bullet"/>
      <w:lvlText w:val="•"/>
      <w:lvlJc w:val="left"/>
      <w:pPr>
        <w:ind w:left="7928" w:hanging="720"/>
      </w:pPr>
      <w:rPr>
        <w:rFonts w:hint="default"/>
        <w:lang w:val="en-US" w:eastAsia="en-US" w:bidi="en-US"/>
      </w:rPr>
    </w:lvl>
  </w:abstractNum>
  <w:abstractNum w:abstractNumId="6" w15:restartNumberingAfterBreak="0">
    <w:nsid w:val="1B303EE1"/>
    <w:multiLevelType w:val="hybridMultilevel"/>
    <w:tmpl w:val="F0581734"/>
    <w:lvl w:ilvl="0" w:tplc="90A80F54">
      <w:start w:val="1"/>
      <w:numFmt w:val="decimal"/>
      <w:lvlText w:val="%1."/>
      <w:lvlJc w:val="left"/>
      <w:pPr>
        <w:ind w:left="116" w:hanging="720"/>
      </w:pPr>
      <w:rPr>
        <w:rFonts w:ascii="Times New Roman" w:eastAsia="Times New Roman" w:hAnsi="Times New Roman" w:cs="Times New Roman" w:hint="default"/>
        <w:spacing w:val="-27"/>
        <w:w w:val="99"/>
        <w:sz w:val="24"/>
        <w:szCs w:val="24"/>
        <w:lang w:val="en-US" w:eastAsia="en-US" w:bidi="en-US"/>
      </w:rPr>
    </w:lvl>
    <w:lvl w:ilvl="1" w:tplc="812A87FC">
      <w:numFmt w:val="bullet"/>
      <w:lvlText w:val="•"/>
      <w:lvlJc w:val="left"/>
      <w:pPr>
        <w:ind w:left="1096" w:hanging="720"/>
      </w:pPr>
      <w:rPr>
        <w:rFonts w:hint="default"/>
        <w:lang w:val="en-US" w:eastAsia="en-US" w:bidi="en-US"/>
      </w:rPr>
    </w:lvl>
    <w:lvl w:ilvl="2" w:tplc="30D02938">
      <w:numFmt w:val="bullet"/>
      <w:lvlText w:val="•"/>
      <w:lvlJc w:val="left"/>
      <w:pPr>
        <w:ind w:left="2072" w:hanging="720"/>
      </w:pPr>
      <w:rPr>
        <w:rFonts w:hint="default"/>
        <w:lang w:val="en-US" w:eastAsia="en-US" w:bidi="en-US"/>
      </w:rPr>
    </w:lvl>
    <w:lvl w:ilvl="3" w:tplc="99A851CA">
      <w:numFmt w:val="bullet"/>
      <w:lvlText w:val="•"/>
      <w:lvlJc w:val="left"/>
      <w:pPr>
        <w:ind w:left="3048" w:hanging="720"/>
      </w:pPr>
      <w:rPr>
        <w:rFonts w:hint="default"/>
        <w:lang w:val="en-US" w:eastAsia="en-US" w:bidi="en-US"/>
      </w:rPr>
    </w:lvl>
    <w:lvl w:ilvl="4" w:tplc="05C49106">
      <w:numFmt w:val="bullet"/>
      <w:lvlText w:val="•"/>
      <w:lvlJc w:val="left"/>
      <w:pPr>
        <w:ind w:left="4024" w:hanging="720"/>
      </w:pPr>
      <w:rPr>
        <w:rFonts w:hint="default"/>
        <w:lang w:val="en-US" w:eastAsia="en-US" w:bidi="en-US"/>
      </w:rPr>
    </w:lvl>
    <w:lvl w:ilvl="5" w:tplc="0C22BCFC">
      <w:numFmt w:val="bullet"/>
      <w:lvlText w:val="•"/>
      <w:lvlJc w:val="left"/>
      <w:pPr>
        <w:ind w:left="5000" w:hanging="720"/>
      </w:pPr>
      <w:rPr>
        <w:rFonts w:hint="default"/>
        <w:lang w:val="en-US" w:eastAsia="en-US" w:bidi="en-US"/>
      </w:rPr>
    </w:lvl>
    <w:lvl w:ilvl="6" w:tplc="8E0E3F2E">
      <w:numFmt w:val="bullet"/>
      <w:lvlText w:val="•"/>
      <w:lvlJc w:val="left"/>
      <w:pPr>
        <w:ind w:left="5976" w:hanging="720"/>
      </w:pPr>
      <w:rPr>
        <w:rFonts w:hint="default"/>
        <w:lang w:val="en-US" w:eastAsia="en-US" w:bidi="en-US"/>
      </w:rPr>
    </w:lvl>
    <w:lvl w:ilvl="7" w:tplc="45D46C38">
      <w:numFmt w:val="bullet"/>
      <w:lvlText w:val="•"/>
      <w:lvlJc w:val="left"/>
      <w:pPr>
        <w:ind w:left="6952" w:hanging="720"/>
      </w:pPr>
      <w:rPr>
        <w:rFonts w:hint="default"/>
        <w:lang w:val="en-US" w:eastAsia="en-US" w:bidi="en-US"/>
      </w:rPr>
    </w:lvl>
    <w:lvl w:ilvl="8" w:tplc="17BE2AC6">
      <w:numFmt w:val="bullet"/>
      <w:lvlText w:val="•"/>
      <w:lvlJc w:val="left"/>
      <w:pPr>
        <w:ind w:left="7928" w:hanging="720"/>
      </w:pPr>
      <w:rPr>
        <w:rFonts w:hint="default"/>
        <w:lang w:val="en-US" w:eastAsia="en-US" w:bidi="en-US"/>
      </w:rPr>
    </w:lvl>
  </w:abstractNum>
  <w:abstractNum w:abstractNumId="7" w15:restartNumberingAfterBreak="0">
    <w:nsid w:val="1F84378D"/>
    <w:multiLevelType w:val="hybridMultilevel"/>
    <w:tmpl w:val="9BA6DC7C"/>
    <w:lvl w:ilvl="0" w:tplc="04E04496">
      <w:start w:val="13"/>
      <w:numFmt w:val="lowerLetter"/>
      <w:lvlText w:val="%1."/>
      <w:lvlJc w:val="left"/>
      <w:pPr>
        <w:ind w:left="116" w:hanging="720"/>
      </w:pPr>
      <w:rPr>
        <w:rFonts w:ascii="Times New Roman" w:eastAsia="Times New Roman" w:hAnsi="Times New Roman" w:cs="Times New Roman" w:hint="default"/>
        <w:spacing w:val="-7"/>
        <w:w w:val="99"/>
        <w:sz w:val="24"/>
        <w:szCs w:val="24"/>
        <w:lang w:val="en-US" w:eastAsia="en-US" w:bidi="en-US"/>
      </w:rPr>
    </w:lvl>
    <w:lvl w:ilvl="1" w:tplc="897A7EB0">
      <w:numFmt w:val="bullet"/>
      <w:lvlText w:val="•"/>
      <w:lvlJc w:val="left"/>
      <w:pPr>
        <w:ind w:left="1096" w:hanging="720"/>
      </w:pPr>
      <w:rPr>
        <w:rFonts w:hint="default"/>
        <w:lang w:val="en-US" w:eastAsia="en-US" w:bidi="en-US"/>
      </w:rPr>
    </w:lvl>
    <w:lvl w:ilvl="2" w:tplc="AE2A167A">
      <w:numFmt w:val="bullet"/>
      <w:lvlText w:val="•"/>
      <w:lvlJc w:val="left"/>
      <w:pPr>
        <w:ind w:left="2072" w:hanging="720"/>
      </w:pPr>
      <w:rPr>
        <w:rFonts w:hint="default"/>
        <w:lang w:val="en-US" w:eastAsia="en-US" w:bidi="en-US"/>
      </w:rPr>
    </w:lvl>
    <w:lvl w:ilvl="3" w:tplc="BA968386">
      <w:numFmt w:val="bullet"/>
      <w:lvlText w:val="•"/>
      <w:lvlJc w:val="left"/>
      <w:pPr>
        <w:ind w:left="3048" w:hanging="720"/>
      </w:pPr>
      <w:rPr>
        <w:rFonts w:hint="default"/>
        <w:lang w:val="en-US" w:eastAsia="en-US" w:bidi="en-US"/>
      </w:rPr>
    </w:lvl>
    <w:lvl w:ilvl="4" w:tplc="3A948886">
      <w:numFmt w:val="bullet"/>
      <w:lvlText w:val="•"/>
      <w:lvlJc w:val="left"/>
      <w:pPr>
        <w:ind w:left="4024" w:hanging="720"/>
      </w:pPr>
      <w:rPr>
        <w:rFonts w:hint="default"/>
        <w:lang w:val="en-US" w:eastAsia="en-US" w:bidi="en-US"/>
      </w:rPr>
    </w:lvl>
    <w:lvl w:ilvl="5" w:tplc="01D46DD0">
      <w:numFmt w:val="bullet"/>
      <w:lvlText w:val="•"/>
      <w:lvlJc w:val="left"/>
      <w:pPr>
        <w:ind w:left="5000" w:hanging="720"/>
      </w:pPr>
      <w:rPr>
        <w:rFonts w:hint="default"/>
        <w:lang w:val="en-US" w:eastAsia="en-US" w:bidi="en-US"/>
      </w:rPr>
    </w:lvl>
    <w:lvl w:ilvl="6" w:tplc="3484363E">
      <w:numFmt w:val="bullet"/>
      <w:lvlText w:val="•"/>
      <w:lvlJc w:val="left"/>
      <w:pPr>
        <w:ind w:left="5976" w:hanging="720"/>
      </w:pPr>
      <w:rPr>
        <w:rFonts w:hint="default"/>
        <w:lang w:val="en-US" w:eastAsia="en-US" w:bidi="en-US"/>
      </w:rPr>
    </w:lvl>
    <w:lvl w:ilvl="7" w:tplc="5994DC3C">
      <w:numFmt w:val="bullet"/>
      <w:lvlText w:val="•"/>
      <w:lvlJc w:val="left"/>
      <w:pPr>
        <w:ind w:left="6952" w:hanging="720"/>
      </w:pPr>
      <w:rPr>
        <w:rFonts w:hint="default"/>
        <w:lang w:val="en-US" w:eastAsia="en-US" w:bidi="en-US"/>
      </w:rPr>
    </w:lvl>
    <w:lvl w:ilvl="8" w:tplc="9938A692">
      <w:numFmt w:val="bullet"/>
      <w:lvlText w:val="•"/>
      <w:lvlJc w:val="left"/>
      <w:pPr>
        <w:ind w:left="7928" w:hanging="720"/>
      </w:pPr>
      <w:rPr>
        <w:rFonts w:hint="default"/>
        <w:lang w:val="en-US" w:eastAsia="en-US" w:bidi="en-US"/>
      </w:rPr>
    </w:lvl>
  </w:abstractNum>
  <w:abstractNum w:abstractNumId="8" w15:restartNumberingAfterBreak="0">
    <w:nsid w:val="200B7BA7"/>
    <w:multiLevelType w:val="hybridMultilevel"/>
    <w:tmpl w:val="FADEAA7C"/>
    <w:lvl w:ilvl="0" w:tplc="02FE2476">
      <w:start w:val="1"/>
      <w:numFmt w:val="decimal"/>
      <w:lvlText w:val="%1."/>
      <w:lvlJc w:val="left"/>
      <w:pPr>
        <w:ind w:left="116" w:hanging="720"/>
      </w:pPr>
      <w:rPr>
        <w:rFonts w:ascii="Times New Roman" w:eastAsia="Times New Roman" w:hAnsi="Times New Roman" w:cs="Times New Roman" w:hint="default"/>
        <w:spacing w:val="-4"/>
        <w:w w:val="99"/>
        <w:sz w:val="24"/>
        <w:szCs w:val="24"/>
        <w:lang w:val="en-US" w:eastAsia="en-US" w:bidi="en-US"/>
      </w:rPr>
    </w:lvl>
    <w:lvl w:ilvl="1" w:tplc="16B6AFA4">
      <w:numFmt w:val="bullet"/>
      <w:lvlText w:val="•"/>
      <w:lvlJc w:val="left"/>
      <w:pPr>
        <w:ind w:left="1096" w:hanging="720"/>
      </w:pPr>
      <w:rPr>
        <w:rFonts w:hint="default"/>
        <w:lang w:val="en-US" w:eastAsia="en-US" w:bidi="en-US"/>
      </w:rPr>
    </w:lvl>
    <w:lvl w:ilvl="2" w:tplc="9D426F26">
      <w:numFmt w:val="bullet"/>
      <w:lvlText w:val="•"/>
      <w:lvlJc w:val="left"/>
      <w:pPr>
        <w:ind w:left="2072" w:hanging="720"/>
      </w:pPr>
      <w:rPr>
        <w:rFonts w:hint="default"/>
        <w:lang w:val="en-US" w:eastAsia="en-US" w:bidi="en-US"/>
      </w:rPr>
    </w:lvl>
    <w:lvl w:ilvl="3" w:tplc="7EF28830">
      <w:numFmt w:val="bullet"/>
      <w:lvlText w:val="•"/>
      <w:lvlJc w:val="left"/>
      <w:pPr>
        <w:ind w:left="3048" w:hanging="720"/>
      </w:pPr>
      <w:rPr>
        <w:rFonts w:hint="default"/>
        <w:lang w:val="en-US" w:eastAsia="en-US" w:bidi="en-US"/>
      </w:rPr>
    </w:lvl>
    <w:lvl w:ilvl="4" w:tplc="32F89DDC">
      <w:numFmt w:val="bullet"/>
      <w:lvlText w:val="•"/>
      <w:lvlJc w:val="left"/>
      <w:pPr>
        <w:ind w:left="4024" w:hanging="720"/>
      </w:pPr>
      <w:rPr>
        <w:rFonts w:hint="default"/>
        <w:lang w:val="en-US" w:eastAsia="en-US" w:bidi="en-US"/>
      </w:rPr>
    </w:lvl>
    <w:lvl w:ilvl="5" w:tplc="91665C12">
      <w:numFmt w:val="bullet"/>
      <w:lvlText w:val="•"/>
      <w:lvlJc w:val="left"/>
      <w:pPr>
        <w:ind w:left="5000" w:hanging="720"/>
      </w:pPr>
      <w:rPr>
        <w:rFonts w:hint="default"/>
        <w:lang w:val="en-US" w:eastAsia="en-US" w:bidi="en-US"/>
      </w:rPr>
    </w:lvl>
    <w:lvl w:ilvl="6" w:tplc="8BF6DC6C">
      <w:numFmt w:val="bullet"/>
      <w:lvlText w:val="•"/>
      <w:lvlJc w:val="left"/>
      <w:pPr>
        <w:ind w:left="5976" w:hanging="720"/>
      </w:pPr>
      <w:rPr>
        <w:rFonts w:hint="default"/>
        <w:lang w:val="en-US" w:eastAsia="en-US" w:bidi="en-US"/>
      </w:rPr>
    </w:lvl>
    <w:lvl w:ilvl="7" w:tplc="BEC28878">
      <w:numFmt w:val="bullet"/>
      <w:lvlText w:val="•"/>
      <w:lvlJc w:val="left"/>
      <w:pPr>
        <w:ind w:left="6952" w:hanging="720"/>
      </w:pPr>
      <w:rPr>
        <w:rFonts w:hint="default"/>
        <w:lang w:val="en-US" w:eastAsia="en-US" w:bidi="en-US"/>
      </w:rPr>
    </w:lvl>
    <w:lvl w:ilvl="8" w:tplc="E7F8CFA8">
      <w:numFmt w:val="bullet"/>
      <w:lvlText w:val="•"/>
      <w:lvlJc w:val="left"/>
      <w:pPr>
        <w:ind w:left="7928" w:hanging="720"/>
      </w:pPr>
      <w:rPr>
        <w:rFonts w:hint="default"/>
        <w:lang w:val="en-US" w:eastAsia="en-US" w:bidi="en-US"/>
      </w:rPr>
    </w:lvl>
  </w:abstractNum>
  <w:abstractNum w:abstractNumId="9" w15:restartNumberingAfterBreak="0">
    <w:nsid w:val="20C42E00"/>
    <w:multiLevelType w:val="hybridMultilevel"/>
    <w:tmpl w:val="C7C6821C"/>
    <w:lvl w:ilvl="0" w:tplc="E1865C3E">
      <w:start w:val="1"/>
      <w:numFmt w:val="decimal"/>
      <w:lvlText w:val="%1."/>
      <w:lvlJc w:val="left"/>
      <w:pPr>
        <w:ind w:left="116" w:hanging="720"/>
      </w:pPr>
      <w:rPr>
        <w:rFonts w:ascii="Times New Roman" w:eastAsia="Times New Roman" w:hAnsi="Times New Roman" w:cs="Times New Roman" w:hint="default"/>
        <w:spacing w:val="-11"/>
        <w:w w:val="99"/>
        <w:sz w:val="24"/>
        <w:szCs w:val="24"/>
        <w:lang w:val="en-US" w:eastAsia="en-US" w:bidi="en-US"/>
      </w:rPr>
    </w:lvl>
    <w:lvl w:ilvl="1" w:tplc="20C6A4E8">
      <w:numFmt w:val="bullet"/>
      <w:lvlText w:val="•"/>
      <w:lvlJc w:val="left"/>
      <w:pPr>
        <w:ind w:left="1096" w:hanging="720"/>
      </w:pPr>
      <w:rPr>
        <w:rFonts w:hint="default"/>
        <w:lang w:val="en-US" w:eastAsia="en-US" w:bidi="en-US"/>
      </w:rPr>
    </w:lvl>
    <w:lvl w:ilvl="2" w:tplc="DFA8F17A">
      <w:numFmt w:val="bullet"/>
      <w:lvlText w:val="•"/>
      <w:lvlJc w:val="left"/>
      <w:pPr>
        <w:ind w:left="2072" w:hanging="720"/>
      </w:pPr>
      <w:rPr>
        <w:rFonts w:hint="default"/>
        <w:lang w:val="en-US" w:eastAsia="en-US" w:bidi="en-US"/>
      </w:rPr>
    </w:lvl>
    <w:lvl w:ilvl="3" w:tplc="543857DA">
      <w:numFmt w:val="bullet"/>
      <w:lvlText w:val="•"/>
      <w:lvlJc w:val="left"/>
      <w:pPr>
        <w:ind w:left="3048" w:hanging="720"/>
      </w:pPr>
      <w:rPr>
        <w:rFonts w:hint="default"/>
        <w:lang w:val="en-US" w:eastAsia="en-US" w:bidi="en-US"/>
      </w:rPr>
    </w:lvl>
    <w:lvl w:ilvl="4" w:tplc="C8CE1EFE">
      <w:numFmt w:val="bullet"/>
      <w:lvlText w:val="•"/>
      <w:lvlJc w:val="left"/>
      <w:pPr>
        <w:ind w:left="4024" w:hanging="720"/>
      </w:pPr>
      <w:rPr>
        <w:rFonts w:hint="default"/>
        <w:lang w:val="en-US" w:eastAsia="en-US" w:bidi="en-US"/>
      </w:rPr>
    </w:lvl>
    <w:lvl w:ilvl="5" w:tplc="47FC0010">
      <w:numFmt w:val="bullet"/>
      <w:lvlText w:val="•"/>
      <w:lvlJc w:val="left"/>
      <w:pPr>
        <w:ind w:left="5000" w:hanging="720"/>
      </w:pPr>
      <w:rPr>
        <w:rFonts w:hint="default"/>
        <w:lang w:val="en-US" w:eastAsia="en-US" w:bidi="en-US"/>
      </w:rPr>
    </w:lvl>
    <w:lvl w:ilvl="6" w:tplc="E7622E5A">
      <w:numFmt w:val="bullet"/>
      <w:lvlText w:val="•"/>
      <w:lvlJc w:val="left"/>
      <w:pPr>
        <w:ind w:left="5976" w:hanging="720"/>
      </w:pPr>
      <w:rPr>
        <w:rFonts w:hint="default"/>
        <w:lang w:val="en-US" w:eastAsia="en-US" w:bidi="en-US"/>
      </w:rPr>
    </w:lvl>
    <w:lvl w:ilvl="7" w:tplc="90689072">
      <w:numFmt w:val="bullet"/>
      <w:lvlText w:val="•"/>
      <w:lvlJc w:val="left"/>
      <w:pPr>
        <w:ind w:left="6952" w:hanging="720"/>
      </w:pPr>
      <w:rPr>
        <w:rFonts w:hint="default"/>
        <w:lang w:val="en-US" w:eastAsia="en-US" w:bidi="en-US"/>
      </w:rPr>
    </w:lvl>
    <w:lvl w:ilvl="8" w:tplc="F724BBF0">
      <w:numFmt w:val="bullet"/>
      <w:lvlText w:val="•"/>
      <w:lvlJc w:val="left"/>
      <w:pPr>
        <w:ind w:left="7928" w:hanging="720"/>
      </w:pPr>
      <w:rPr>
        <w:rFonts w:hint="default"/>
        <w:lang w:val="en-US" w:eastAsia="en-US" w:bidi="en-US"/>
      </w:rPr>
    </w:lvl>
  </w:abstractNum>
  <w:abstractNum w:abstractNumId="10" w15:restartNumberingAfterBreak="0">
    <w:nsid w:val="23CF0599"/>
    <w:multiLevelType w:val="hybridMultilevel"/>
    <w:tmpl w:val="96DE3786"/>
    <w:lvl w:ilvl="0" w:tplc="C9BE237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6C7470A"/>
    <w:multiLevelType w:val="hybridMultilevel"/>
    <w:tmpl w:val="01DA4870"/>
    <w:lvl w:ilvl="0" w:tplc="63A65C2E">
      <w:start w:val="1"/>
      <w:numFmt w:val="decimal"/>
      <w:lvlText w:val="%1."/>
      <w:lvlJc w:val="left"/>
      <w:pPr>
        <w:ind w:left="1140" w:hanging="360"/>
        <w:jc w:val="right"/>
      </w:pPr>
      <w:rPr>
        <w:rFonts w:ascii="Times New Roman" w:eastAsia="Times New Roman" w:hAnsi="Times New Roman" w:cs="Times New Roman" w:hint="default"/>
        <w:b/>
        <w:bCs/>
        <w:spacing w:val="-4"/>
        <w:w w:val="99"/>
        <w:sz w:val="24"/>
        <w:szCs w:val="24"/>
        <w:lang w:val="en-US" w:eastAsia="en-US" w:bidi="en-US"/>
      </w:rPr>
    </w:lvl>
    <w:lvl w:ilvl="1" w:tplc="B74ED468">
      <w:start w:val="1"/>
      <w:numFmt w:val="decimal"/>
      <w:lvlText w:val="%2."/>
      <w:lvlJc w:val="left"/>
      <w:pPr>
        <w:ind w:left="1500" w:hanging="360"/>
      </w:pPr>
      <w:rPr>
        <w:rFonts w:ascii="Times New Roman" w:eastAsia="Times New Roman" w:hAnsi="Times New Roman" w:cs="Times New Roman" w:hint="default"/>
        <w:spacing w:val="-8"/>
        <w:w w:val="99"/>
        <w:sz w:val="24"/>
        <w:szCs w:val="24"/>
        <w:lang w:val="en-US" w:eastAsia="en-US" w:bidi="en-US"/>
      </w:rPr>
    </w:lvl>
    <w:lvl w:ilvl="2" w:tplc="10062E46">
      <w:numFmt w:val="bullet"/>
      <w:lvlText w:val="•"/>
      <w:lvlJc w:val="left"/>
      <w:pPr>
        <w:ind w:left="2446" w:hanging="360"/>
      </w:pPr>
      <w:rPr>
        <w:rFonts w:hint="default"/>
        <w:lang w:val="en-US" w:eastAsia="en-US" w:bidi="en-US"/>
      </w:rPr>
    </w:lvl>
    <w:lvl w:ilvl="3" w:tplc="9628090E">
      <w:numFmt w:val="bullet"/>
      <w:lvlText w:val="•"/>
      <w:lvlJc w:val="left"/>
      <w:pPr>
        <w:ind w:left="3393" w:hanging="360"/>
      </w:pPr>
      <w:rPr>
        <w:rFonts w:hint="default"/>
        <w:lang w:val="en-US" w:eastAsia="en-US" w:bidi="en-US"/>
      </w:rPr>
    </w:lvl>
    <w:lvl w:ilvl="4" w:tplc="B384874E">
      <w:numFmt w:val="bullet"/>
      <w:lvlText w:val="•"/>
      <w:lvlJc w:val="left"/>
      <w:pPr>
        <w:ind w:left="4340" w:hanging="360"/>
      </w:pPr>
      <w:rPr>
        <w:rFonts w:hint="default"/>
        <w:lang w:val="en-US" w:eastAsia="en-US" w:bidi="en-US"/>
      </w:rPr>
    </w:lvl>
    <w:lvl w:ilvl="5" w:tplc="3014EB28">
      <w:numFmt w:val="bullet"/>
      <w:lvlText w:val="•"/>
      <w:lvlJc w:val="left"/>
      <w:pPr>
        <w:ind w:left="5286" w:hanging="360"/>
      </w:pPr>
      <w:rPr>
        <w:rFonts w:hint="default"/>
        <w:lang w:val="en-US" w:eastAsia="en-US" w:bidi="en-US"/>
      </w:rPr>
    </w:lvl>
    <w:lvl w:ilvl="6" w:tplc="EAE28FB6">
      <w:numFmt w:val="bullet"/>
      <w:lvlText w:val="•"/>
      <w:lvlJc w:val="left"/>
      <w:pPr>
        <w:ind w:left="6233" w:hanging="360"/>
      </w:pPr>
      <w:rPr>
        <w:rFonts w:hint="default"/>
        <w:lang w:val="en-US" w:eastAsia="en-US" w:bidi="en-US"/>
      </w:rPr>
    </w:lvl>
    <w:lvl w:ilvl="7" w:tplc="AF9097C0">
      <w:numFmt w:val="bullet"/>
      <w:lvlText w:val="•"/>
      <w:lvlJc w:val="left"/>
      <w:pPr>
        <w:ind w:left="7180" w:hanging="360"/>
      </w:pPr>
      <w:rPr>
        <w:rFonts w:hint="default"/>
        <w:lang w:val="en-US" w:eastAsia="en-US" w:bidi="en-US"/>
      </w:rPr>
    </w:lvl>
    <w:lvl w:ilvl="8" w:tplc="4A286DDA">
      <w:numFmt w:val="bullet"/>
      <w:lvlText w:val="•"/>
      <w:lvlJc w:val="left"/>
      <w:pPr>
        <w:ind w:left="8126" w:hanging="360"/>
      </w:pPr>
      <w:rPr>
        <w:rFonts w:hint="default"/>
        <w:lang w:val="en-US" w:eastAsia="en-US" w:bidi="en-US"/>
      </w:rPr>
    </w:lvl>
  </w:abstractNum>
  <w:abstractNum w:abstractNumId="12" w15:restartNumberingAfterBreak="0">
    <w:nsid w:val="28027D73"/>
    <w:multiLevelType w:val="hybridMultilevel"/>
    <w:tmpl w:val="F9DE5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FC66CB"/>
    <w:multiLevelType w:val="hybridMultilevel"/>
    <w:tmpl w:val="303608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45271A"/>
    <w:multiLevelType w:val="hybridMultilevel"/>
    <w:tmpl w:val="A47A52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FDC501A"/>
    <w:multiLevelType w:val="hybridMultilevel"/>
    <w:tmpl w:val="088051F6"/>
    <w:lvl w:ilvl="0" w:tplc="A4B67A2A">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8002E"/>
    <w:multiLevelType w:val="hybridMultilevel"/>
    <w:tmpl w:val="3808E610"/>
    <w:lvl w:ilvl="0" w:tplc="6F5A32C4">
      <w:start w:val="1"/>
      <w:numFmt w:val="decimal"/>
      <w:lvlText w:val="%1."/>
      <w:lvlJc w:val="left"/>
      <w:pPr>
        <w:ind w:left="188" w:hanging="648"/>
        <w:jc w:val="right"/>
      </w:pPr>
      <w:rPr>
        <w:rFonts w:ascii="Times New Roman" w:eastAsia="Times New Roman" w:hAnsi="Times New Roman" w:cs="Times New Roman" w:hint="default"/>
        <w:spacing w:val="-12"/>
        <w:w w:val="99"/>
        <w:sz w:val="24"/>
        <w:szCs w:val="24"/>
        <w:lang w:val="en-US" w:eastAsia="en-US" w:bidi="en-US"/>
      </w:rPr>
    </w:lvl>
    <w:lvl w:ilvl="1" w:tplc="08947C9E">
      <w:numFmt w:val="bullet"/>
      <w:lvlText w:val="•"/>
      <w:lvlJc w:val="left"/>
      <w:pPr>
        <w:ind w:left="1150" w:hanging="648"/>
      </w:pPr>
      <w:rPr>
        <w:rFonts w:hint="default"/>
        <w:lang w:val="en-US" w:eastAsia="en-US" w:bidi="en-US"/>
      </w:rPr>
    </w:lvl>
    <w:lvl w:ilvl="2" w:tplc="183E710C">
      <w:numFmt w:val="bullet"/>
      <w:lvlText w:val="•"/>
      <w:lvlJc w:val="left"/>
      <w:pPr>
        <w:ind w:left="2120" w:hanging="648"/>
      </w:pPr>
      <w:rPr>
        <w:rFonts w:hint="default"/>
        <w:lang w:val="en-US" w:eastAsia="en-US" w:bidi="en-US"/>
      </w:rPr>
    </w:lvl>
    <w:lvl w:ilvl="3" w:tplc="67EAD74C">
      <w:numFmt w:val="bullet"/>
      <w:lvlText w:val="•"/>
      <w:lvlJc w:val="left"/>
      <w:pPr>
        <w:ind w:left="3090" w:hanging="648"/>
      </w:pPr>
      <w:rPr>
        <w:rFonts w:hint="default"/>
        <w:lang w:val="en-US" w:eastAsia="en-US" w:bidi="en-US"/>
      </w:rPr>
    </w:lvl>
    <w:lvl w:ilvl="4" w:tplc="35C40DB0">
      <w:numFmt w:val="bullet"/>
      <w:lvlText w:val="•"/>
      <w:lvlJc w:val="left"/>
      <w:pPr>
        <w:ind w:left="4060" w:hanging="648"/>
      </w:pPr>
      <w:rPr>
        <w:rFonts w:hint="default"/>
        <w:lang w:val="en-US" w:eastAsia="en-US" w:bidi="en-US"/>
      </w:rPr>
    </w:lvl>
    <w:lvl w:ilvl="5" w:tplc="9DB22644">
      <w:numFmt w:val="bullet"/>
      <w:lvlText w:val="•"/>
      <w:lvlJc w:val="left"/>
      <w:pPr>
        <w:ind w:left="5030" w:hanging="648"/>
      </w:pPr>
      <w:rPr>
        <w:rFonts w:hint="default"/>
        <w:lang w:val="en-US" w:eastAsia="en-US" w:bidi="en-US"/>
      </w:rPr>
    </w:lvl>
    <w:lvl w:ilvl="6" w:tplc="89446244">
      <w:numFmt w:val="bullet"/>
      <w:lvlText w:val="•"/>
      <w:lvlJc w:val="left"/>
      <w:pPr>
        <w:ind w:left="6000" w:hanging="648"/>
      </w:pPr>
      <w:rPr>
        <w:rFonts w:hint="default"/>
        <w:lang w:val="en-US" w:eastAsia="en-US" w:bidi="en-US"/>
      </w:rPr>
    </w:lvl>
    <w:lvl w:ilvl="7" w:tplc="29423BA4">
      <w:numFmt w:val="bullet"/>
      <w:lvlText w:val="•"/>
      <w:lvlJc w:val="left"/>
      <w:pPr>
        <w:ind w:left="6970" w:hanging="648"/>
      </w:pPr>
      <w:rPr>
        <w:rFonts w:hint="default"/>
        <w:lang w:val="en-US" w:eastAsia="en-US" w:bidi="en-US"/>
      </w:rPr>
    </w:lvl>
    <w:lvl w:ilvl="8" w:tplc="6C349FCE">
      <w:numFmt w:val="bullet"/>
      <w:lvlText w:val="•"/>
      <w:lvlJc w:val="left"/>
      <w:pPr>
        <w:ind w:left="7940" w:hanging="648"/>
      </w:pPr>
      <w:rPr>
        <w:rFonts w:hint="default"/>
        <w:lang w:val="en-US" w:eastAsia="en-US" w:bidi="en-US"/>
      </w:rPr>
    </w:lvl>
  </w:abstractNum>
  <w:abstractNum w:abstractNumId="17" w15:restartNumberingAfterBreak="0">
    <w:nsid w:val="34EE59C1"/>
    <w:multiLevelType w:val="hybridMultilevel"/>
    <w:tmpl w:val="FEE2DF2E"/>
    <w:lvl w:ilvl="0" w:tplc="9364FD4C">
      <w:start w:val="1"/>
      <w:numFmt w:val="decimal"/>
      <w:lvlText w:val="%1."/>
      <w:lvlJc w:val="left"/>
      <w:pPr>
        <w:ind w:left="116" w:hanging="720"/>
      </w:pPr>
      <w:rPr>
        <w:rFonts w:ascii="Times New Roman" w:eastAsia="Times New Roman" w:hAnsi="Times New Roman" w:cs="Times New Roman" w:hint="default"/>
        <w:spacing w:val="-25"/>
        <w:w w:val="99"/>
        <w:sz w:val="24"/>
        <w:szCs w:val="24"/>
        <w:lang w:val="en-US" w:eastAsia="en-US" w:bidi="en-US"/>
      </w:rPr>
    </w:lvl>
    <w:lvl w:ilvl="1" w:tplc="D9EE3C04">
      <w:numFmt w:val="bullet"/>
      <w:lvlText w:val="•"/>
      <w:lvlJc w:val="left"/>
      <w:pPr>
        <w:ind w:left="1096" w:hanging="720"/>
      </w:pPr>
      <w:rPr>
        <w:rFonts w:hint="default"/>
        <w:lang w:val="en-US" w:eastAsia="en-US" w:bidi="en-US"/>
      </w:rPr>
    </w:lvl>
    <w:lvl w:ilvl="2" w:tplc="D16A5406">
      <w:numFmt w:val="bullet"/>
      <w:lvlText w:val="•"/>
      <w:lvlJc w:val="left"/>
      <w:pPr>
        <w:ind w:left="2072" w:hanging="720"/>
      </w:pPr>
      <w:rPr>
        <w:rFonts w:hint="default"/>
        <w:lang w:val="en-US" w:eastAsia="en-US" w:bidi="en-US"/>
      </w:rPr>
    </w:lvl>
    <w:lvl w:ilvl="3" w:tplc="BA24940E">
      <w:numFmt w:val="bullet"/>
      <w:lvlText w:val="•"/>
      <w:lvlJc w:val="left"/>
      <w:pPr>
        <w:ind w:left="3048" w:hanging="720"/>
      </w:pPr>
      <w:rPr>
        <w:rFonts w:hint="default"/>
        <w:lang w:val="en-US" w:eastAsia="en-US" w:bidi="en-US"/>
      </w:rPr>
    </w:lvl>
    <w:lvl w:ilvl="4" w:tplc="869210C6">
      <w:numFmt w:val="bullet"/>
      <w:lvlText w:val="•"/>
      <w:lvlJc w:val="left"/>
      <w:pPr>
        <w:ind w:left="4024" w:hanging="720"/>
      </w:pPr>
      <w:rPr>
        <w:rFonts w:hint="default"/>
        <w:lang w:val="en-US" w:eastAsia="en-US" w:bidi="en-US"/>
      </w:rPr>
    </w:lvl>
    <w:lvl w:ilvl="5" w:tplc="E6B2F298">
      <w:numFmt w:val="bullet"/>
      <w:lvlText w:val="•"/>
      <w:lvlJc w:val="left"/>
      <w:pPr>
        <w:ind w:left="5000" w:hanging="720"/>
      </w:pPr>
      <w:rPr>
        <w:rFonts w:hint="default"/>
        <w:lang w:val="en-US" w:eastAsia="en-US" w:bidi="en-US"/>
      </w:rPr>
    </w:lvl>
    <w:lvl w:ilvl="6" w:tplc="5AFE3568">
      <w:numFmt w:val="bullet"/>
      <w:lvlText w:val="•"/>
      <w:lvlJc w:val="left"/>
      <w:pPr>
        <w:ind w:left="5976" w:hanging="720"/>
      </w:pPr>
      <w:rPr>
        <w:rFonts w:hint="default"/>
        <w:lang w:val="en-US" w:eastAsia="en-US" w:bidi="en-US"/>
      </w:rPr>
    </w:lvl>
    <w:lvl w:ilvl="7" w:tplc="3F040002">
      <w:numFmt w:val="bullet"/>
      <w:lvlText w:val="•"/>
      <w:lvlJc w:val="left"/>
      <w:pPr>
        <w:ind w:left="6952" w:hanging="720"/>
      </w:pPr>
      <w:rPr>
        <w:rFonts w:hint="default"/>
        <w:lang w:val="en-US" w:eastAsia="en-US" w:bidi="en-US"/>
      </w:rPr>
    </w:lvl>
    <w:lvl w:ilvl="8" w:tplc="BEEE591C">
      <w:numFmt w:val="bullet"/>
      <w:lvlText w:val="•"/>
      <w:lvlJc w:val="left"/>
      <w:pPr>
        <w:ind w:left="7928" w:hanging="720"/>
      </w:pPr>
      <w:rPr>
        <w:rFonts w:hint="default"/>
        <w:lang w:val="en-US" w:eastAsia="en-US" w:bidi="en-US"/>
      </w:rPr>
    </w:lvl>
  </w:abstractNum>
  <w:abstractNum w:abstractNumId="18" w15:restartNumberingAfterBreak="0">
    <w:nsid w:val="375857BA"/>
    <w:multiLevelType w:val="hybridMultilevel"/>
    <w:tmpl w:val="DE4212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7F14F2F"/>
    <w:multiLevelType w:val="hybridMultilevel"/>
    <w:tmpl w:val="41B62E4C"/>
    <w:lvl w:ilvl="0" w:tplc="9DBCC15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91402DE"/>
    <w:multiLevelType w:val="hybridMultilevel"/>
    <w:tmpl w:val="0F8E1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7F7EBA"/>
    <w:multiLevelType w:val="hybridMultilevel"/>
    <w:tmpl w:val="D0004650"/>
    <w:lvl w:ilvl="0" w:tplc="F53221B0">
      <w:start w:val="1"/>
      <w:numFmt w:val="lowerLetter"/>
      <w:lvlText w:val="%1."/>
      <w:lvlJc w:val="left"/>
      <w:pPr>
        <w:ind w:left="116" w:hanging="720"/>
      </w:pPr>
      <w:rPr>
        <w:rFonts w:ascii="Times New Roman" w:eastAsia="Times New Roman" w:hAnsi="Times New Roman" w:cs="Times New Roman" w:hint="default"/>
        <w:spacing w:val="-5"/>
        <w:w w:val="99"/>
        <w:sz w:val="24"/>
        <w:szCs w:val="24"/>
        <w:lang w:val="en-US" w:eastAsia="en-US" w:bidi="en-US"/>
      </w:rPr>
    </w:lvl>
    <w:lvl w:ilvl="1" w:tplc="DF3A4CD8">
      <w:numFmt w:val="bullet"/>
      <w:lvlText w:val="•"/>
      <w:lvlJc w:val="left"/>
      <w:pPr>
        <w:ind w:left="1096" w:hanging="720"/>
      </w:pPr>
      <w:rPr>
        <w:rFonts w:hint="default"/>
        <w:lang w:val="en-US" w:eastAsia="en-US" w:bidi="en-US"/>
      </w:rPr>
    </w:lvl>
    <w:lvl w:ilvl="2" w:tplc="69183884">
      <w:numFmt w:val="bullet"/>
      <w:lvlText w:val="•"/>
      <w:lvlJc w:val="left"/>
      <w:pPr>
        <w:ind w:left="2072" w:hanging="720"/>
      </w:pPr>
      <w:rPr>
        <w:rFonts w:hint="default"/>
        <w:lang w:val="en-US" w:eastAsia="en-US" w:bidi="en-US"/>
      </w:rPr>
    </w:lvl>
    <w:lvl w:ilvl="3" w:tplc="7BC0E18C">
      <w:numFmt w:val="bullet"/>
      <w:lvlText w:val="•"/>
      <w:lvlJc w:val="left"/>
      <w:pPr>
        <w:ind w:left="3048" w:hanging="720"/>
      </w:pPr>
      <w:rPr>
        <w:rFonts w:hint="default"/>
        <w:lang w:val="en-US" w:eastAsia="en-US" w:bidi="en-US"/>
      </w:rPr>
    </w:lvl>
    <w:lvl w:ilvl="4" w:tplc="4A66BE60">
      <w:numFmt w:val="bullet"/>
      <w:lvlText w:val="•"/>
      <w:lvlJc w:val="left"/>
      <w:pPr>
        <w:ind w:left="4024" w:hanging="720"/>
      </w:pPr>
      <w:rPr>
        <w:rFonts w:hint="default"/>
        <w:lang w:val="en-US" w:eastAsia="en-US" w:bidi="en-US"/>
      </w:rPr>
    </w:lvl>
    <w:lvl w:ilvl="5" w:tplc="EEB89E4A">
      <w:numFmt w:val="bullet"/>
      <w:lvlText w:val="•"/>
      <w:lvlJc w:val="left"/>
      <w:pPr>
        <w:ind w:left="5000" w:hanging="720"/>
      </w:pPr>
      <w:rPr>
        <w:rFonts w:hint="default"/>
        <w:lang w:val="en-US" w:eastAsia="en-US" w:bidi="en-US"/>
      </w:rPr>
    </w:lvl>
    <w:lvl w:ilvl="6" w:tplc="F4DC5EBE">
      <w:numFmt w:val="bullet"/>
      <w:lvlText w:val="•"/>
      <w:lvlJc w:val="left"/>
      <w:pPr>
        <w:ind w:left="5976" w:hanging="720"/>
      </w:pPr>
      <w:rPr>
        <w:rFonts w:hint="default"/>
        <w:lang w:val="en-US" w:eastAsia="en-US" w:bidi="en-US"/>
      </w:rPr>
    </w:lvl>
    <w:lvl w:ilvl="7" w:tplc="29E0F5A2">
      <w:numFmt w:val="bullet"/>
      <w:lvlText w:val="•"/>
      <w:lvlJc w:val="left"/>
      <w:pPr>
        <w:ind w:left="6952" w:hanging="720"/>
      </w:pPr>
      <w:rPr>
        <w:rFonts w:hint="default"/>
        <w:lang w:val="en-US" w:eastAsia="en-US" w:bidi="en-US"/>
      </w:rPr>
    </w:lvl>
    <w:lvl w:ilvl="8" w:tplc="E70A1F9A">
      <w:numFmt w:val="bullet"/>
      <w:lvlText w:val="•"/>
      <w:lvlJc w:val="left"/>
      <w:pPr>
        <w:ind w:left="7928" w:hanging="720"/>
      </w:pPr>
      <w:rPr>
        <w:rFonts w:hint="default"/>
        <w:lang w:val="en-US" w:eastAsia="en-US" w:bidi="en-US"/>
      </w:rPr>
    </w:lvl>
  </w:abstractNum>
  <w:abstractNum w:abstractNumId="22" w15:restartNumberingAfterBreak="0">
    <w:nsid w:val="3DA3544A"/>
    <w:multiLevelType w:val="hybridMultilevel"/>
    <w:tmpl w:val="E174BE26"/>
    <w:lvl w:ilvl="0" w:tplc="8E6A19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100A15"/>
    <w:multiLevelType w:val="hybridMultilevel"/>
    <w:tmpl w:val="3DBCBE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4FB1D3C"/>
    <w:multiLevelType w:val="hybridMultilevel"/>
    <w:tmpl w:val="FCC01A64"/>
    <w:lvl w:ilvl="0" w:tplc="3A507D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8A33C8"/>
    <w:multiLevelType w:val="hybridMultilevel"/>
    <w:tmpl w:val="69CE7198"/>
    <w:lvl w:ilvl="0" w:tplc="5DA60F2E">
      <w:start w:val="1"/>
      <w:numFmt w:val="decimal"/>
      <w:lvlText w:val="%1."/>
      <w:lvlJc w:val="left"/>
      <w:pPr>
        <w:ind w:left="116" w:hanging="720"/>
      </w:pPr>
      <w:rPr>
        <w:rFonts w:ascii="Times New Roman" w:eastAsia="Times New Roman" w:hAnsi="Times New Roman" w:cs="Times New Roman" w:hint="default"/>
        <w:spacing w:val="-20"/>
        <w:w w:val="99"/>
        <w:sz w:val="24"/>
        <w:szCs w:val="24"/>
        <w:lang w:val="en-US" w:eastAsia="en-US" w:bidi="en-US"/>
      </w:rPr>
    </w:lvl>
    <w:lvl w:ilvl="1" w:tplc="9358FF16">
      <w:numFmt w:val="bullet"/>
      <w:lvlText w:val="•"/>
      <w:lvlJc w:val="left"/>
      <w:pPr>
        <w:ind w:left="1096" w:hanging="720"/>
      </w:pPr>
      <w:rPr>
        <w:rFonts w:hint="default"/>
        <w:lang w:val="en-US" w:eastAsia="en-US" w:bidi="en-US"/>
      </w:rPr>
    </w:lvl>
    <w:lvl w:ilvl="2" w:tplc="83AE2FF2">
      <w:numFmt w:val="bullet"/>
      <w:lvlText w:val="•"/>
      <w:lvlJc w:val="left"/>
      <w:pPr>
        <w:ind w:left="2072" w:hanging="720"/>
      </w:pPr>
      <w:rPr>
        <w:rFonts w:hint="default"/>
        <w:lang w:val="en-US" w:eastAsia="en-US" w:bidi="en-US"/>
      </w:rPr>
    </w:lvl>
    <w:lvl w:ilvl="3" w:tplc="C270DFA4">
      <w:numFmt w:val="bullet"/>
      <w:lvlText w:val="•"/>
      <w:lvlJc w:val="left"/>
      <w:pPr>
        <w:ind w:left="3048" w:hanging="720"/>
      </w:pPr>
      <w:rPr>
        <w:rFonts w:hint="default"/>
        <w:lang w:val="en-US" w:eastAsia="en-US" w:bidi="en-US"/>
      </w:rPr>
    </w:lvl>
    <w:lvl w:ilvl="4" w:tplc="44FAA822">
      <w:numFmt w:val="bullet"/>
      <w:lvlText w:val="•"/>
      <w:lvlJc w:val="left"/>
      <w:pPr>
        <w:ind w:left="4024" w:hanging="720"/>
      </w:pPr>
      <w:rPr>
        <w:rFonts w:hint="default"/>
        <w:lang w:val="en-US" w:eastAsia="en-US" w:bidi="en-US"/>
      </w:rPr>
    </w:lvl>
    <w:lvl w:ilvl="5" w:tplc="CA4A0048">
      <w:numFmt w:val="bullet"/>
      <w:lvlText w:val="•"/>
      <w:lvlJc w:val="left"/>
      <w:pPr>
        <w:ind w:left="5000" w:hanging="720"/>
      </w:pPr>
      <w:rPr>
        <w:rFonts w:hint="default"/>
        <w:lang w:val="en-US" w:eastAsia="en-US" w:bidi="en-US"/>
      </w:rPr>
    </w:lvl>
    <w:lvl w:ilvl="6" w:tplc="2C7AD378">
      <w:numFmt w:val="bullet"/>
      <w:lvlText w:val="•"/>
      <w:lvlJc w:val="left"/>
      <w:pPr>
        <w:ind w:left="5976" w:hanging="720"/>
      </w:pPr>
      <w:rPr>
        <w:rFonts w:hint="default"/>
        <w:lang w:val="en-US" w:eastAsia="en-US" w:bidi="en-US"/>
      </w:rPr>
    </w:lvl>
    <w:lvl w:ilvl="7" w:tplc="405A14C0">
      <w:numFmt w:val="bullet"/>
      <w:lvlText w:val="•"/>
      <w:lvlJc w:val="left"/>
      <w:pPr>
        <w:ind w:left="6952" w:hanging="720"/>
      </w:pPr>
      <w:rPr>
        <w:rFonts w:hint="default"/>
        <w:lang w:val="en-US" w:eastAsia="en-US" w:bidi="en-US"/>
      </w:rPr>
    </w:lvl>
    <w:lvl w:ilvl="8" w:tplc="52FE40D4">
      <w:numFmt w:val="bullet"/>
      <w:lvlText w:val="•"/>
      <w:lvlJc w:val="left"/>
      <w:pPr>
        <w:ind w:left="7928" w:hanging="720"/>
      </w:pPr>
      <w:rPr>
        <w:rFonts w:hint="default"/>
        <w:lang w:val="en-US" w:eastAsia="en-US" w:bidi="en-US"/>
      </w:rPr>
    </w:lvl>
  </w:abstractNum>
  <w:abstractNum w:abstractNumId="26" w15:restartNumberingAfterBreak="0">
    <w:nsid w:val="4C215607"/>
    <w:multiLevelType w:val="hybridMultilevel"/>
    <w:tmpl w:val="40FA3D7A"/>
    <w:lvl w:ilvl="0" w:tplc="CB6C7FA4">
      <w:start w:val="1"/>
      <w:numFmt w:val="decimal"/>
      <w:lvlText w:val="%1."/>
      <w:lvlJc w:val="left"/>
      <w:pPr>
        <w:ind w:left="1556" w:hanging="720"/>
      </w:pPr>
      <w:rPr>
        <w:rFonts w:ascii="Times New Roman" w:eastAsia="Times New Roman" w:hAnsi="Times New Roman" w:cs="Times New Roman" w:hint="default"/>
        <w:spacing w:val="-6"/>
        <w:w w:val="99"/>
        <w:sz w:val="24"/>
        <w:szCs w:val="24"/>
        <w:lang w:val="en-US" w:eastAsia="en-US" w:bidi="en-US"/>
      </w:rPr>
    </w:lvl>
    <w:lvl w:ilvl="1" w:tplc="59CC82EC">
      <w:numFmt w:val="bullet"/>
      <w:lvlText w:val="•"/>
      <w:lvlJc w:val="left"/>
      <w:pPr>
        <w:ind w:left="2392" w:hanging="720"/>
      </w:pPr>
      <w:rPr>
        <w:rFonts w:hint="default"/>
        <w:lang w:val="en-US" w:eastAsia="en-US" w:bidi="en-US"/>
      </w:rPr>
    </w:lvl>
    <w:lvl w:ilvl="2" w:tplc="3542B576">
      <w:numFmt w:val="bullet"/>
      <w:lvlText w:val="•"/>
      <w:lvlJc w:val="left"/>
      <w:pPr>
        <w:ind w:left="3224" w:hanging="720"/>
      </w:pPr>
      <w:rPr>
        <w:rFonts w:hint="default"/>
        <w:lang w:val="en-US" w:eastAsia="en-US" w:bidi="en-US"/>
      </w:rPr>
    </w:lvl>
    <w:lvl w:ilvl="3" w:tplc="20FEF438">
      <w:numFmt w:val="bullet"/>
      <w:lvlText w:val="•"/>
      <w:lvlJc w:val="left"/>
      <w:pPr>
        <w:ind w:left="4056" w:hanging="720"/>
      </w:pPr>
      <w:rPr>
        <w:rFonts w:hint="default"/>
        <w:lang w:val="en-US" w:eastAsia="en-US" w:bidi="en-US"/>
      </w:rPr>
    </w:lvl>
    <w:lvl w:ilvl="4" w:tplc="B596EBDE">
      <w:numFmt w:val="bullet"/>
      <w:lvlText w:val="•"/>
      <w:lvlJc w:val="left"/>
      <w:pPr>
        <w:ind w:left="4888" w:hanging="720"/>
      </w:pPr>
      <w:rPr>
        <w:rFonts w:hint="default"/>
        <w:lang w:val="en-US" w:eastAsia="en-US" w:bidi="en-US"/>
      </w:rPr>
    </w:lvl>
    <w:lvl w:ilvl="5" w:tplc="5AEED7EC">
      <w:numFmt w:val="bullet"/>
      <w:lvlText w:val="•"/>
      <w:lvlJc w:val="left"/>
      <w:pPr>
        <w:ind w:left="5720" w:hanging="720"/>
      </w:pPr>
      <w:rPr>
        <w:rFonts w:hint="default"/>
        <w:lang w:val="en-US" w:eastAsia="en-US" w:bidi="en-US"/>
      </w:rPr>
    </w:lvl>
    <w:lvl w:ilvl="6" w:tplc="02D6420A">
      <w:numFmt w:val="bullet"/>
      <w:lvlText w:val="•"/>
      <w:lvlJc w:val="left"/>
      <w:pPr>
        <w:ind w:left="6552" w:hanging="720"/>
      </w:pPr>
      <w:rPr>
        <w:rFonts w:hint="default"/>
        <w:lang w:val="en-US" w:eastAsia="en-US" w:bidi="en-US"/>
      </w:rPr>
    </w:lvl>
    <w:lvl w:ilvl="7" w:tplc="CDDAC822">
      <w:numFmt w:val="bullet"/>
      <w:lvlText w:val="•"/>
      <w:lvlJc w:val="left"/>
      <w:pPr>
        <w:ind w:left="7384" w:hanging="720"/>
      </w:pPr>
      <w:rPr>
        <w:rFonts w:hint="default"/>
        <w:lang w:val="en-US" w:eastAsia="en-US" w:bidi="en-US"/>
      </w:rPr>
    </w:lvl>
    <w:lvl w:ilvl="8" w:tplc="4AD67740">
      <w:numFmt w:val="bullet"/>
      <w:lvlText w:val="•"/>
      <w:lvlJc w:val="left"/>
      <w:pPr>
        <w:ind w:left="8216" w:hanging="720"/>
      </w:pPr>
      <w:rPr>
        <w:rFonts w:hint="default"/>
        <w:lang w:val="en-US" w:eastAsia="en-US" w:bidi="en-US"/>
      </w:rPr>
    </w:lvl>
  </w:abstractNum>
  <w:abstractNum w:abstractNumId="27" w15:restartNumberingAfterBreak="0">
    <w:nsid w:val="52485D99"/>
    <w:multiLevelType w:val="hybridMultilevel"/>
    <w:tmpl w:val="17EC2D9A"/>
    <w:lvl w:ilvl="0" w:tplc="F0D01564">
      <w:start w:val="1"/>
      <w:numFmt w:val="decimal"/>
      <w:lvlText w:val="%1."/>
      <w:lvlJc w:val="left"/>
      <w:pPr>
        <w:ind w:left="116" w:hanging="720"/>
      </w:pPr>
      <w:rPr>
        <w:rFonts w:ascii="Times New Roman" w:eastAsia="Times New Roman" w:hAnsi="Times New Roman" w:cs="Times New Roman" w:hint="default"/>
        <w:spacing w:val="-18"/>
        <w:w w:val="99"/>
        <w:sz w:val="24"/>
        <w:szCs w:val="24"/>
        <w:lang w:val="en-US" w:eastAsia="en-US" w:bidi="en-US"/>
      </w:rPr>
    </w:lvl>
    <w:lvl w:ilvl="1" w:tplc="E416C7BC">
      <w:start w:val="1"/>
      <w:numFmt w:val="lowerLetter"/>
      <w:lvlText w:val="%2."/>
      <w:lvlJc w:val="left"/>
      <w:pPr>
        <w:ind w:left="116" w:hanging="720"/>
      </w:pPr>
      <w:rPr>
        <w:rFonts w:ascii="Times New Roman" w:eastAsia="Times New Roman" w:hAnsi="Times New Roman" w:cs="Times New Roman" w:hint="default"/>
        <w:spacing w:val="-5"/>
        <w:w w:val="99"/>
        <w:sz w:val="24"/>
        <w:szCs w:val="24"/>
        <w:lang w:val="en-US" w:eastAsia="en-US" w:bidi="en-US"/>
      </w:rPr>
    </w:lvl>
    <w:lvl w:ilvl="2" w:tplc="F8E8A8D8">
      <w:start w:val="1"/>
      <w:numFmt w:val="decimal"/>
      <w:lvlText w:val="%3."/>
      <w:lvlJc w:val="left"/>
      <w:pPr>
        <w:ind w:left="116" w:hanging="720"/>
      </w:pPr>
      <w:rPr>
        <w:rFonts w:ascii="Times New Roman" w:eastAsia="Times New Roman" w:hAnsi="Times New Roman" w:cs="Times New Roman" w:hint="default"/>
        <w:spacing w:val="-28"/>
        <w:w w:val="99"/>
        <w:sz w:val="24"/>
        <w:szCs w:val="24"/>
        <w:lang w:val="en-US" w:eastAsia="en-US" w:bidi="en-US"/>
      </w:rPr>
    </w:lvl>
    <w:lvl w:ilvl="3" w:tplc="E8021F08">
      <w:numFmt w:val="bullet"/>
      <w:lvlText w:val="•"/>
      <w:lvlJc w:val="left"/>
      <w:pPr>
        <w:ind w:left="3048" w:hanging="720"/>
      </w:pPr>
      <w:rPr>
        <w:rFonts w:hint="default"/>
        <w:lang w:val="en-US" w:eastAsia="en-US" w:bidi="en-US"/>
      </w:rPr>
    </w:lvl>
    <w:lvl w:ilvl="4" w:tplc="D2F6D706">
      <w:numFmt w:val="bullet"/>
      <w:lvlText w:val="•"/>
      <w:lvlJc w:val="left"/>
      <w:pPr>
        <w:ind w:left="4024" w:hanging="720"/>
      </w:pPr>
      <w:rPr>
        <w:rFonts w:hint="default"/>
        <w:lang w:val="en-US" w:eastAsia="en-US" w:bidi="en-US"/>
      </w:rPr>
    </w:lvl>
    <w:lvl w:ilvl="5" w:tplc="AF64273A">
      <w:numFmt w:val="bullet"/>
      <w:lvlText w:val="•"/>
      <w:lvlJc w:val="left"/>
      <w:pPr>
        <w:ind w:left="5000" w:hanging="720"/>
      </w:pPr>
      <w:rPr>
        <w:rFonts w:hint="default"/>
        <w:lang w:val="en-US" w:eastAsia="en-US" w:bidi="en-US"/>
      </w:rPr>
    </w:lvl>
    <w:lvl w:ilvl="6" w:tplc="225EF220">
      <w:numFmt w:val="bullet"/>
      <w:lvlText w:val="•"/>
      <w:lvlJc w:val="left"/>
      <w:pPr>
        <w:ind w:left="5976" w:hanging="720"/>
      </w:pPr>
      <w:rPr>
        <w:rFonts w:hint="default"/>
        <w:lang w:val="en-US" w:eastAsia="en-US" w:bidi="en-US"/>
      </w:rPr>
    </w:lvl>
    <w:lvl w:ilvl="7" w:tplc="4EE404D6">
      <w:numFmt w:val="bullet"/>
      <w:lvlText w:val="•"/>
      <w:lvlJc w:val="left"/>
      <w:pPr>
        <w:ind w:left="6952" w:hanging="720"/>
      </w:pPr>
      <w:rPr>
        <w:rFonts w:hint="default"/>
        <w:lang w:val="en-US" w:eastAsia="en-US" w:bidi="en-US"/>
      </w:rPr>
    </w:lvl>
    <w:lvl w:ilvl="8" w:tplc="02FCD158">
      <w:numFmt w:val="bullet"/>
      <w:lvlText w:val="•"/>
      <w:lvlJc w:val="left"/>
      <w:pPr>
        <w:ind w:left="7928" w:hanging="720"/>
      </w:pPr>
      <w:rPr>
        <w:rFonts w:hint="default"/>
        <w:lang w:val="en-US" w:eastAsia="en-US" w:bidi="en-US"/>
      </w:rPr>
    </w:lvl>
  </w:abstractNum>
  <w:abstractNum w:abstractNumId="28" w15:restartNumberingAfterBreak="0">
    <w:nsid w:val="56D61FB2"/>
    <w:multiLevelType w:val="multilevel"/>
    <w:tmpl w:val="4F6EC724"/>
    <w:lvl w:ilvl="0">
      <w:start w:val="7"/>
      <w:numFmt w:val="decimal"/>
      <w:lvlText w:val="%1-"/>
      <w:lvlJc w:val="left"/>
      <w:pPr>
        <w:ind w:left="1100" w:hanging="380"/>
      </w:pPr>
      <w:rPr>
        <w:rFonts w:hint="default"/>
      </w:rPr>
    </w:lvl>
    <w:lvl w:ilvl="1">
      <w:start w:val="9"/>
      <w:numFmt w:val="decimal"/>
      <w:lvlText w:val="%1-%2."/>
      <w:lvlJc w:val="left"/>
      <w:pPr>
        <w:ind w:left="25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080" w:hanging="1800"/>
      </w:pPr>
      <w:rPr>
        <w:rFonts w:hint="default"/>
      </w:rPr>
    </w:lvl>
    <w:lvl w:ilvl="8">
      <w:start w:val="1"/>
      <w:numFmt w:val="decimal"/>
      <w:lvlText w:val="%1-%2.%3.%4.%5.%6.%7.%8.%9."/>
      <w:lvlJc w:val="left"/>
      <w:pPr>
        <w:ind w:left="11160" w:hanging="1800"/>
      </w:pPr>
      <w:rPr>
        <w:rFonts w:hint="default"/>
      </w:rPr>
    </w:lvl>
  </w:abstractNum>
  <w:abstractNum w:abstractNumId="29" w15:restartNumberingAfterBreak="0">
    <w:nsid w:val="5BF05134"/>
    <w:multiLevelType w:val="hybridMultilevel"/>
    <w:tmpl w:val="87B49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C7004BB"/>
    <w:multiLevelType w:val="hybridMultilevel"/>
    <w:tmpl w:val="5FCC959A"/>
    <w:lvl w:ilvl="0" w:tplc="877ADF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32753"/>
    <w:multiLevelType w:val="hybridMultilevel"/>
    <w:tmpl w:val="889C55DC"/>
    <w:lvl w:ilvl="0" w:tplc="23C8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21C3E"/>
    <w:multiLevelType w:val="hybridMultilevel"/>
    <w:tmpl w:val="7F3EDD64"/>
    <w:lvl w:ilvl="0" w:tplc="E74025E6">
      <w:start w:val="1"/>
      <w:numFmt w:val="decimal"/>
      <w:lvlText w:val="%1."/>
      <w:lvlJc w:val="left"/>
      <w:pPr>
        <w:ind w:left="116" w:hanging="720"/>
      </w:pPr>
      <w:rPr>
        <w:rFonts w:ascii="Times New Roman" w:eastAsia="Times New Roman" w:hAnsi="Times New Roman" w:cs="Times New Roman" w:hint="default"/>
        <w:spacing w:val="-27"/>
        <w:w w:val="99"/>
        <w:sz w:val="24"/>
        <w:szCs w:val="24"/>
        <w:lang w:val="en-US" w:eastAsia="en-US" w:bidi="en-US"/>
      </w:rPr>
    </w:lvl>
    <w:lvl w:ilvl="1" w:tplc="49C8EC44">
      <w:numFmt w:val="bullet"/>
      <w:lvlText w:val="•"/>
      <w:lvlJc w:val="left"/>
      <w:pPr>
        <w:ind w:left="1096" w:hanging="720"/>
      </w:pPr>
      <w:rPr>
        <w:rFonts w:hint="default"/>
        <w:lang w:val="en-US" w:eastAsia="en-US" w:bidi="en-US"/>
      </w:rPr>
    </w:lvl>
    <w:lvl w:ilvl="2" w:tplc="8A2C52EC">
      <w:numFmt w:val="bullet"/>
      <w:lvlText w:val="•"/>
      <w:lvlJc w:val="left"/>
      <w:pPr>
        <w:ind w:left="2072" w:hanging="720"/>
      </w:pPr>
      <w:rPr>
        <w:rFonts w:hint="default"/>
        <w:lang w:val="en-US" w:eastAsia="en-US" w:bidi="en-US"/>
      </w:rPr>
    </w:lvl>
    <w:lvl w:ilvl="3" w:tplc="AA38AF20">
      <w:numFmt w:val="bullet"/>
      <w:lvlText w:val="•"/>
      <w:lvlJc w:val="left"/>
      <w:pPr>
        <w:ind w:left="3048" w:hanging="720"/>
      </w:pPr>
      <w:rPr>
        <w:rFonts w:hint="default"/>
        <w:lang w:val="en-US" w:eastAsia="en-US" w:bidi="en-US"/>
      </w:rPr>
    </w:lvl>
    <w:lvl w:ilvl="4" w:tplc="E6F00C3A">
      <w:numFmt w:val="bullet"/>
      <w:lvlText w:val="•"/>
      <w:lvlJc w:val="left"/>
      <w:pPr>
        <w:ind w:left="4024" w:hanging="720"/>
      </w:pPr>
      <w:rPr>
        <w:rFonts w:hint="default"/>
        <w:lang w:val="en-US" w:eastAsia="en-US" w:bidi="en-US"/>
      </w:rPr>
    </w:lvl>
    <w:lvl w:ilvl="5" w:tplc="57C23716">
      <w:numFmt w:val="bullet"/>
      <w:lvlText w:val="•"/>
      <w:lvlJc w:val="left"/>
      <w:pPr>
        <w:ind w:left="5000" w:hanging="720"/>
      </w:pPr>
      <w:rPr>
        <w:rFonts w:hint="default"/>
        <w:lang w:val="en-US" w:eastAsia="en-US" w:bidi="en-US"/>
      </w:rPr>
    </w:lvl>
    <w:lvl w:ilvl="6" w:tplc="A26C8AD6">
      <w:numFmt w:val="bullet"/>
      <w:lvlText w:val="•"/>
      <w:lvlJc w:val="left"/>
      <w:pPr>
        <w:ind w:left="5976" w:hanging="720"/>
      </w:pPr>
      <w:rPr>
        <w:rFonts w:hint="default"/>
        <w:lang w:val="en-US" w:eastAsia="en-US" w:bidi="en-US"/>
      </w:rPr>
    </w:lvl>
    <w:lvl w:ilvl="7" w:tplc="988C9C3E">
      <w:numFmt w:val="bullet"/>
      <w:lvlText w:val="•"/>
      <w:lvlJc w:val="left"/>
      <w:pPr>
        <w:ind w:left="6952" w:hanging="720"/>
      </w:pPr>
      <w:rPr>
        <w:rFonts w:hint="default"/>
        <w:lang w:val="en-US" w:eastAsia="en-US" w:bidi="en-US"/>
      </w:rPr>
    </w:lvl>
    <w:lvl w:ilvl="8" w:tplc="63089FBA">
      <w:numFmt w:val="bullet"/>
      <w:lvlText w:val="•"/>
      <w:lvlJc w:val="left"/>
      <w:pPr>
        <w:ind w:left="7928" w:hanging="720"/>
      </w:pPr>
      <w:rPr>
        <w:rFonts w:hint="default"/>
        <w:lang w:val="en-US" w:eastAsia="en-US" w:bidi="en-US"/>
      </w:rPr>
    </w:lvl>
  </w:abstractNum>
  <w:abstractNum w:abstractNumId="33" w15:restartNumberingAfterBreak="0">
    <w:nsid w:val="6BA573BE"/>
    <w:multiLevelType w:val="hybridMultilevel"/>
    <w:tmpl w:val="AAC4B57E"/>
    <w:lvl w:ilvl="0" w:tplc="56046C2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DE26BD"/>
    <w:multiLevelType w:val="hybridMultilevel"/>
    <w:tmpl w:val="C48EED30"/>
    <w:lvl w:ilvl="0" w:tplc="4F46A1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8C4D31"/>
    <w:multiLevelType w:val="hybridMultilevel"/>
    <w:tmpl w:val="EDBC0BF4"/>
    <w:lvl w:ilvl="0" w:tplc="5330D4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D727CF"/>
    <w:multiLevelType w:val="hybridMultilevel"/>
    <w:tmpl w:val="AEE64A52"/>
    <w:lvl w:ilvl="0" w:tplc="45B49586">
      <w:start w:val="1"/>
      <w:numFmt w:val="upperLetter"/>
      <w:lvlText w:val="%1."/>
      <w:lvlJc w:val="left"/>
      <w:pPr>
        <w:ind w:left="116" w:hanging="720"/>
      </w:pPr>
      <w:rPr>
        <w:rFonts w:ascii="Times New Roman" w:eastAsia="Times New Roman" w:hAnsi="Times New Roman" w:cs="Times New Roman" w:hint="default"/>
        <w:spacing w:val="-1"/>
        <w:w w:val="99"/>
        <w:sz w:val="24"/>
        <w:szCs w:val="24"/>
        <w:lang w:val="en-US" w:eastAsia="en-US" w:bidi="en-US"/>
      </w:rPr>
    </w:lvl>
    <w:lvl w:ilvl="1" w:tplc="B20273CA">
      <w:start w:val="1"/>
      <w:numFmt w:val="decimal"/>
      <w:lvlText w:val="%2."/>
      <w:lvlJc w:val="left"/>
      <w:pPr>
        <w:ind w:left="116" w:hanging="720"/>
      </w:pPr>
      <w:rPr>
        <w:rFonts w:ascii="Times New Roman" w:eastAsia="Times New Roman" w:hAnsi="Times New Roman" w:cs="Times New Roman" w:hint="default"/>
        <w:spacing w:val="-15"/>
        <w:w w:val="99"/>
        <w:sz w:val="24"/>
        <w:szCs w:val="24"/>
        <w:lang w:val="en-US" w:eastAsia="en-US" w:bidi="en-US"/>
      </w:rPr>
    </w:lvl>
    <w:lvl w:ilvl="2" w:tplc="7F708D46">
      <w:numFmt w:val="bullet"/>
      <w:lvlText w:val="•"/>
      <w:lvlJc w:val="left"/>
      <w:pPr>
        <w:ind w:left="2072" w:hanging="720"/>
      </w:pPr>
      <w:rPr>
        <w:rFonts w:hint="default"/>
        <w:lang w:val="en-US" w:eastAsia="en-US" w:bidi="en-US"/>
      </w:rPr>
    </w:lvl>
    <w:lvl w:ilvl="3" w:tplc="5E068A7C">
      <w:numFmt w:val="bullet"/>
      <w:lvlText w:val="•"/>
      <w:lvlJc w:val="left"/>
      <w:pPr>
        <w:ind w:left="3048" w:hanging="720"/>
      </w:pPr>
      <w:rPr>
        <w:rFonts w:hint="default"/>
        <w:lang w:val="en-US" w:eastAsia="en-US" w:bidi="en-US"/>
      </w:rPr>
    </w:lvl>
    <w:lvl w:ilvl="4" w:tplc="2334E7CA">
      <w:numFmt w:val="bullet"/>
      <w:lvlText w:val="•"/>
      <w:lvlJc w:val="left"/>
      <w:pPr>
        <w:ind w:left="4024" w:hanging="720"/>
      </w:pPr>
      <w:rPr>
        <w:rFonts w:hint="default"/>
        <w:lang w:val="en-US" w:eastAsia="en-US" w:bidi="en-US"/>
      </w:rPr>
    </w:lvl>
    <w:lvl w:ilvl="5" w:tplc="D00AA3A0">
      <w:numFmt w:val="bullet"/>
      <w:lvlText w:val="•"/>
      <w:lvlJc w:val="left"/>
      <w:pPr>
        <w:ind w:left="5000" w:hanging="720"/>
      </w:pPr>
      <w:rPr>
        <w:rFonts w:hint="default"/>
        <w:lang w:val="en-US" w:eastAsia="en-US" w:bidi="en-US"/>
      </w:rPr>
    </w:lvl>
    <w:lvl w:ilvl="6" w:tplc="CD1EA598">
      <w:numFmt w:val="bullet"/>
      <w:lvlText w:val="•"/>
      <w:lvlJc w:val="left"/>
      <w:pPr>
        <w:ind w:left="5976" w:hanging="720"/>
      </w:pPr>
      <w:rPr>
        <w:rFonts w:hint="default"/>
        <w:lang w:val="en-US" w:eastAsia="en-US" w:bidi="en-US"/>
      </w:rPr>
    </w:lvl>
    <w:lvl w:ilvl="7" w:tplc="572806BA">
      <w:numFmt w:val="bullet"/>
      <w:lvlText w:val="•"/>
      <w:lvlJc w:val="left"/>
      <w:pPr>
        <w:ind w:left="6952" w:hanging="720"/>
      </w:pPr>
      <w:rPr>
        <w:rFonts w:hint="default"/>
        <w:lang w:val="en-US" w:eastAsia="en-US" w:bidi="en-US"/>
      </w:rPr>
    </w:lvl>
    <w:lvl w:ilvl="8" w:tplc="86340700">
      <w:numFmt w:val="bullet"/>
      <w:lvlText w:val="•"/>
      <w:lvlJc w:val="left"/>
      <w:pPr>
        <w:ind w:left="7928" w:hanging="720"/>
      </w:pPr>
      <w:rPr>
        <w:rFonts w:hint="default"/>
        <w:lang w:val="en-US" w:eastAsia="en-US" w:bidi="en-US"/>
      </w:rPr>
    </w:lvl>
  </w:abstractNum>
  <w:abstractNum w:abstractNumId="37" w15:restartNumberingAfterBreak="0">
    <w:nsid w:val="78F47684"/>
    <w:multiLevelType w:val="hybridMultilevel"/>
    <w:tmpl w:val="39B0A484"/>
    <w:lvl w:ilvl="0" w:tplc="33C6A4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595667"/>
    <w:multiLevelType w:val="hybridMultilevel"/>
    <w:tmpl w:val="9D567970"/>
    <w:lvl w:ilvl="0" w:tplc="C92411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2986645">
    <w:abstractNumId w:val="23"/>
  </w:num>
  <w:num w:numId="2" w16cid:durableId="2130661584">
    <w:abstractNumId w:val="1"/>
  </w:num>
  <w:num w:numId="3" w16cid:durableId="1938055618">
    <w:abstractNumId w:val="14"/>
  </w:num>
  <w:num w:numId="4" w16cid:durableId="1384868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859739">
    <w:abstractNumId w:val="20"/>
  </w:num>
  <w:num w:numId="6" w16cid:durableId="14437626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3175544">
    <w:abstractNumId w:val="29"/>
  </w:num>
  <w:num w:numId="8" w16cid:durableId="2058432326">
    <w:abstractNumId w:val="19"/>
  </w:num>
  <w:num w:numId="9" w16cid:durableId="147792520">
    <w:abstractNumId w:val="10"/>
  </w:num>
  <w:num w:numId="10" w16cid:durableId="890771079">
    <w:abstractNumId w:val="4"/>
  </w:num>
  <w:num w:numId="11" w16cid:durableId="179515619">
    <w:abstractNumId w:val="11"/>
  </w:num>
  <w:num w:numId="12" w16cid:durableId="1471283974">
    <w:abstractNumId w:val="3"/>
  </w:num>
  <w:num w:numId="13" w16cid:durableId="1136607120">
    <w:abstractNumId w:val="0"/>
  </w:num>
  <w:num w:numId="14" w16cid:durableId="201015371">
    <w:abstractNumId w:val="12"/>
  </w:num>
  <w:num w:numId="15" w16cid:durableId="249654811">
    <w:abstractNumId w:val="33"/>
  </w:num>
  <w:num w:numId="16" w16cid:durableId="1046490014">
    <w:abstractNumId w:val="28"/>
  </w:num>
  <w:num w:numId="17" w16cid:durableId="97800722">
    <w:abstractNumId w:val="29"/>
  </w:num>
  <w:num w:numId="18" w16cid:durableId="777212369">
    <w:abstractNumId w:val="21"/>
  </w:num>
  <w:num w:numId="19" w16cid:durableId="183440260">
    <w:abstractNumId w:val="26"/>
  </w:num>
  <w:num w:numId="20" w16cid:durableId="293827810">
    <w:abstractNumId w:val="17"/>
  </w:num>
  <w:num w:numId="21" w16cid:durableId="2096049364">
    <w:abstractNumId w:val="5"/>
  </w:num>
  <w:num w:numId="22" w16cid:durableId="538934468">
    <w:abstractNumId w:val="6"/>
  </w:num>
  <w:num w:numId="23" w16cid:durableId="1953128423">
    <w:abstractNumId w:val="9"/>
  </w:num>
  <w:num w:numId="24" w16cid:durableId="559436918">
    <w:abstractNumId w:val="25"/>
  </w:num>
  <w:num w:numId="25" w16cid:durableId="192114106">
    <w:abstractNumId w:val="16"/>
  </w:num>
  <w:num w:numId="26" w16cid:durableId="1243296184">
    <w:abstractNumId w:val="2"/>
  </w:num>
  <w:num w:numId="27" w16cid:durableId="1427119452">
    <w:abstractNumId w:val="7"/>
  </w:num>
  <w:num w:numId="28" w16cid:durableId="1860197227">
    <w:abstractNumId w:val="27"/>
  </w:num>
  <w:num w:numId="29" w16cid:durableId="1813211651">
    <w:abstractNumId w:val="32"/>
  </w:num>
  <w:num w:numId="30" w16cid:durableId="636836707">
    <w:abstractNumId w:val="8"/>
  </w:num>
  <w:num w:numId="31" w16cid:durableId="505289982">
    <w:abstractNumId w:val="36"/>
  </w:num>
  <w:num w:numId="32" w16cid:durableId="1920405819">
    <w:abstractNumId w:val="31"/>
  </w:num>
  <w:num w:numId="33" w16cid:durableId="1911035267">
    <w:abstractNumId w:val="13"/>
  </w:num>
  <w:num w:numId="34" w16cid:durableId="1162771633">
    <w:abstractNumId w:val="15"/>
  </w:num>
  <w:num w:numId="35" w16cid:durableId="678430893">
    <w:abstractNumId w:val="30"/>
  </w:num>
  <w:num w:numId="36" w16cid:durableId="2028948583">
    <w:abstractNumId w:val="37"/>
  </w:num>
  <w:num w:numId="37" w16cid:durableId="1679850169">
    <w:abstractNumId w:val="34"/>
  </w:num>
  <w:num w:numId="38" w16cid:durableId="724837594">
    <w:abstractNumId w:val="24"/>
  </w:num>
  <w:num w:numId="39" w16cid:durableId="1815752180">
    <w:abstractNumId w:val="38"/>
  </w:num>
  <w:num w:numId="40" w16cid:durableId="873229331">
    <w:abstractNumId w:val="22"/>
  </w:num>
  <w:num w:numId="41" w16cid:durableId="10173474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BF"/>
    <w:rsid w:val="00001986"/>
    <w:rsid w:val="0001018C"/>
    <w:rsid w:val="000101F7"/>
    <w:rsid w:val="00014EF0"/>
    <w:rsid w:val="00016349"/>
    <w:rsid w:val="00017551"/>
    <w:rsid w:val="00020200"/>
    <w:rsid w:val="00023136"/>
    <w:rsid w:val="00023668"/>
    <w:rsid w:val="00043A44"/>
    <w:rsid w:val="00047473"/>
    <w:rsid w:val="000615FD"/>
    <w:rsid w:val="00061C84"/>
    <w:rsid w:val="00063D86"/>
    <w:rsid w:val="0006557E"/>
    <w:rsid w:val="00071843"/>
    <w:rsid w:val="000755AD"/>
    <w:rsid w:val="00076470"/>
    <w:rsid w:val="00077495"/>
    <w:rsid w:val="00085CA6"/>
    <w:rsid w:val="00091591"/>
    <w:rsid w:val="00093FD7"/>
    <w:rsid w:val="000A03C0"/>
    <w:rsid w:val="000A04A1"/>
    <w:rsid w:val="000A1912"/>
    <w:rsid w:val="000A7E8C"/>
    <w:rsid w:val="000B0F70"/>
    <w:rsid w:val="000B7A88"/>
    <w:rsid w:val="000C2DB7"/>
    <w:rsid w:val="000C560E"/>
    <w:rsid w:val="000E0E4C"/>
    <w:rsid w:val="000E452D"/>
    <w:rsid w:val="000F3FB5"/>
    <w:rsid w:val="000F7FC4"/>
    <w:rsid w:val="00103589"/>
    <w:rsid w:val="001039F2"/>
    <w:rsid w:val="0010797C"/>
    <w:rsid w:val="0011080C"/>
    <w:rsid w:val="001133FD"/>
    <w:rsid w:val="00123341"/>
    <w:rsid w:val="00126481"/>
    <w:rsid w:val="00131808"/>
    <w:rsid w:val="00136195"/>
    <w:rsid w:val="001417F2"/>
    <w:rsid w:val="0014667D"/>
    <w:rsid w:val="00147B93"/>
    <w:rsid w:val="00153276"/>
    <w:rsid w:val="00153B2C"/>
    <w:rsid w:val="00155358"/>
    <w:rsid w:val="00155575"/>
    <w:rsid w:val="001564A1"/>
    <w:rsid w:val="00160B73"/>
    <w:rsid w:val="001616F7"/>
    <w:rsid w:val="00161DE7"/>
    <w:rsid w:val="00163535"/>
    <w:rsid w:val="00170901"/>
    <w:rsid w:val="001733CF"/>
    <w:rsid w:val="00192BDE"/>
    <w:rsid w:val="001941C4"/>
    <w:rsid w:val="001A01FB"/>
    <w:rsid w:val="001A73E5"/>
    <w:rsid w:val="001B13FC"/>
    <w:rsid w:val="001B3ADA"/>
    <w:rsid w:val="001B5D82"/>
    <w:rsid w:val="001C0A7A"/>
    <w:rsid w:val="001C1514"/>
    <w:rsid w:val="001C378B"/>
    <w:rsid w:val="001D0FDA"/>
    <w:rsid w:val="001E2D37"/>
    <w:rsid w:val="001E345F"/>
    <w:rsid w:val="001F308C"/>
    <w:rsid w:val="001F72E0"/>
    <w:rsid w:val="00205845"/>
    <w:rsid w:val="0020705D"/>
    <w:rsid w:val="0021004F"/>
    <w:rsid w:val="00210C4C"/>
    <w:rsid w:val="00211DBB"/>
    <w:rsid w:val="0021258F"/>
    <w:rsid w:val="002137C8"/>
    <w:rsid w:val="0021648A"/>
    <w:rsid w:val="0022085D"/>
    <w:rsid w:val="00233065"/>
    <w:rsid w:val="00235AA0"/>
    <w:rsid w:val="00236555"/>
    <w:rsid w:val="00257B51"/>
    <w:rsid w:val="00264D59"/>
    <w:rsid w:val="002723E8"/>
    <w:rsid w:val="00274793"/>
    <w:rsid w:val="0027699D"/>
    <w:rsid w:val="002779A9"/>
    <w:rsid w:val="00280D49"/>
    <w:rsid w:val="00281454"/>
    <w:rsid w:val="00287B63"/>
    <w:rsid w:val="002939FD"/>
    <w:rsid w:val="002B28A8"/>
    <w:rsid w:val="002B4B10"/>
    <w:rsid w:val="002C0BDF"/>
    <w:rsid w:val="002D23DF"/>
    <w:rsid w:val="002D3D36"/>
    <w:rsid w:val="002D7F67"/>
    <w:rsid w:val="002E2A38"/>
    <w:rsid w:val="002E300D"/>
    <w:rsid w:val="002F448B"/>
    <w:rsid w:val="002F7889"/>
    <w:rsid w:val="002F7C6D"/>
    <w:rsid w:val="00301472"/>
    <w:rsid w:val="003042F5"/>
    <w:rsid w:val="00313BFE"/>
    <w:rsid w:val="003155CA"/>
    <w:rsid w:val="003168BE"/>
    <w:rsid w:val="0032541D"/>
    <w:rsid w:val="00336A71"/>
    <w:rsid w:val="0034047D"/>
    <w:rsid w:val="00342768"/>
    <w:rsid w:val="00355A3C"/>
    <w:rsid w:val="00365E78"/>
    <w:rsid w:val="00370D71"/>
    <w:rsid w:val="003731D0"/>
    <w:rsid w:val="00375ECD"/>
    <w:rsid w:val="00381FB1"/>
    <w:rsid w:val="00384EAC"/>
    <w:rsid w:val="00385886"/>
    <w:rsid w:val="003938E8"/>
    <w:rsid w:val="0039509A"/>
    <w:rsid w:val="003A0A26"/>
    <w:rsid w:val="003A3F2F"/>
    <w:rsid w:val="003A474B"/>
    <w:rsid w:val="003A6256"/>
    <w:rsid w:val="003B2C53"/>
    <w:rsid w:val="003B6149"/>
    <w:rsid w:val="003D3E98"/>
    <w:rsid w:val="003D74AD"/>
    <w:rsid w:val="003E07E0"/>
    <w:rsid w:val="003E382E"/>
    <w:rsid w:val="003E51E9"/>
    <w:rsid w:val="003F0335"/>
    <w:rsid w:val="003F183D"/>
    <w:rsid w:val="003F24B6"/>
    <w:rsid w:val="00401941"/>
    <w:rsid w:val="004020F9"/>
    <w:rsid w:val="00405345"/>
    <w:rsid w:val="00407BB1"/>
    <w:rsid w:val="00412F63"/>
    <w:rsid w:val="00435A07"/>
    <w:rsid w:val="00445E6B"/>
    <w:rsid w:val="0044696A"/>
    <w:rsid w:val="00450865"/>
    <w:rsid w:val="00463153"/>
    <w:rsid w:val="00464903"/>
    <w:rsid w:val="00467E8A"/>
    <w:rsid w:val="0047195C"/>
    <w:rsid w:val="00474C40"/>
    <w:rsid w:val="00475E1A"/>
    <w:rsid w:val="00480B2C"/>
    <w:rsid w:val="00483709"/>
    <w:rsid w:val="00484059"/>
    <w:rsid w:val="0049212F"/>
    <w:rsid w:val="0049674C"/>
    <w:rsid w:val="004A3327"/>
    <w:rsid w:val="004A46F0"/>
    <w:rsid w:val="004A4D52"/>
    <w:rsid w:val="004A5781"/>
    <w:rsid w:val="004A7A5C"/>
    <w:rsid w:val="004B78E8"/>
    <w:rsid w:val="004C3650"/>
    <w:rsid w:val="004C5B51"/>
    <w:rsid w:val="004C7E5B"/>
    <w:rsid w:val="004D3D96"/>
    <w:rsid w:val="004E12E6"/>
    <w:rsid w:val="004F07AE"/>
    <w:rsid w:val="004F34C8"/>
    <w:rsid w:val="00500E74"/>
    <w:rsid w:val="00503490"/>
    <w:rsid w:val="00506012"/>
    <w:rsid w:val="0050741B"/>
    <w:rsid w:val="0051227E"/>
    <w:rsid w:val="005122B0"/>
    <w:rsid w:val="00514A48"/>
    <w:rsid w:val="00514BF6"/>
    <w:rsid w:val="00515CBA"/>
    <w:rsid w:val="00520B73"/>
    <w:rsid w:val="00535C8D"/>
    <w:rsid w:val="00537253"/>
    <w:rsid w:val="00542743"/>
    <w:rsid w:val="00543405"/>
    <w:rsid w:val="00547F69"/>
    <w:rsid w:val="00561103"/>
    <w:rsid w:val="00561620"/>
    <w:rsid w:val="00561EB2"/>
    <w:rsid w:val="00562747"/>
    <w:rsid w:val="0056589D"/>
    <w:rsid w:val="00571C0E"/>
    <w:rsid w:val="005726C1"/>
    <w:rsid w:val="00573496"/>
    <w:rsid w:val="005764E1"/>
    <w:rsid w:val="0057780B"/>
    <w:rsid w:val="00581085"/>
    <w:rsid w:val="0058268C"/>
    <w:rsid w:val="00597502"/>
    <w:rsid w:val="005A0FD4"/>
    <w:rsid w:val="005A2EA6"/>
    <w:rsid w:val="005A45D7"/>
    <w:rsid w:val="005A54FE"/>
    <w:rsid w:val="005A6AF9"/>
    <w:rsid w:val="005C28DE"/>
    <w:rsid w:val="005D0700"/>
    <w:rsid w:val="005D0B9E"/>
    <w:rsid w:val="005D454F"/>
    <w:rsid w:val="005D6C01"/>
    <w:rsid w:val="005E0E09"/>
    <w:rsid w:val="005E463E"/>
    <w:rsid w:val="005E60D9"/>
    <w:rsid w:val="005F2915"/>
    <w:rsid w:val="005F3AC0"/>
    <w:rsid w:val="0060057B"/>
    <w:rsid w:val="00607DA9"/>
    <w:rsid w:val="006103C3"/>
    <w:rsid w:val="0061353E"/>
    <w:rsid w:val="006136E7"/>
    <w:rsid w:val="006137A5"/>
    <w:rsid w:val="00615720"/>
    <w:rsid w:val="006270EA"/>
    <w:rsid w:val="00630CF7"/>
    <w:rsid w:val="0063301D"/>
    <w:rsid w:val="00653604"/>
    <w:rsid w:val="006605C5"/>
    <w:rsid w:val="00663DD1"/>
    <w:rsid w:val="00665127"/>
    <w:rsid w:val="00665C84"/>
    <w:rsid w:val="00671152"/>
    <w:rsid w:val="00672D25"/>
    <w:rsid w:val="00676591"/>
    <w:rsid w:val="006803D0"/>
    <w:rsid w:val="00682D09"/>
    <w:rsid w:val="0068369A"/>
    <w:rsid w:val="0068745F"/>
    <w:rsid w:val="00692644"/>
    <w:rsid w:val="00692777"/>
    <w:rsid w:val="006A0EE2"/>
    <w:rsid w:val="006A15F4"/>
    <w:rsid w:val="006A4488"/>
    <w:rsid w:val="006A5BCC"/>
    <w:rsid w:val="006A64A3"/>
    <w:rsid w:val="006B111D"/>
    <w:rsid w:val="006B1CA2"/>
    <w:rsid w:val="006B2B92"/>
    <w:rsid w:val="006B360F"/>
    <w:rsid w:val="006B4758"/>
    <w:rsid w:val="006B76F4"/>
    <w:rsid w:val="006C43CC"/>
    <w:rsid w:val="006C6793"/>
    <w:rsid w:val="006D1260"/>
    <w:rsid w:val="006D2C0E"/>
    <w:rsid w:val="006D4D64"/>
    <w:rsid w:val="006E405D"/>
    <w:rsid w:val="006E509F"/>
    <w:rsid w:val="006F36BC"/>
    <w:rsid w:val="007020C7"/>
    <w:rsid w:val="007124D5"/>
    <w:rsid w:val="0071408F"/>
    <w:rsid w:val="00723931"/>
    <w:rsid w:val="00730292"/>
    <w:rsid w:val="00732787"/>
    <w:rsid w:val="00745ACE"/>
    <w:rsid w:val="00756A2B"/>
    <w:rsid w:val="00775E4B"/>
    <w:rsid w:val="00783F5C"/>
    <w:rsid w:val="007867FC"/>
    <w:rsid w:val="0078682F"/>
    <w:rsid w:val="007876BA"/>
    <w:rsid w:val="00793FA5"/>
    <w:rsid w:val="007B30EE"/>
    <w:rsid w:val="007C1532"/>
    <w:rsid w:val="007C35D9"/>
    <w:rsid w:val="007C52D5"/>
    <w:rsid w:val="007C61B7"/>
    <w:rsid w:val="007C7142"/>
    <w:rsid w:val="007D3E9E"/>
    <w:rsid w:val="007E1F90"/>
    <w:rsid w:val="007E480E"/>
    <w:rsid w:val="007F2136"/>
    <w:rsid w:val="007F2AC3"/>
    <w:rsid w:val="007F566D"/>
    <w:rsid w:val="007F7488"/>
    <w:rsid w:val="007F7B51"/>
    <w:rsid w:val="008001CC"/>
    <w:rsid w:val="00810951"/>
    <w:rsid w:val="00810C2A"/>
    <w:rsid w:val="008201D7"/>
    <w:rsid w:val="008318FA"/>
    <w:rsid w:val="008344D1"/>
    <w:rsid w:val="00834883"/>
    <w:rsid w:val="00837829"/>
    <w:rsid w:val="00840C1B"/>
    <w:rsid w:val="00843D20"/>
    <w:rsid w:val="00847072"/>
    <w:rsid w:val="00853C3C"/>
    <w:rsid w:val="0086055F"/>
    <w:rsid w:val="00870832"/>
    <w:rsid w:val="00874493"/>
    <w:rsid w:val="00876EA5"/>
    <w:rsid w:val="0088700E"/>
    <w:rsid w:val="00894DE3"/>
    <w:rsid w:val="008A34B5"/>
    <w:rsid w:val="008B1676"/>
    <w:rsid w:val="008B4C54"/>
    <w:rsid w:val="008B690F"/>
    <w:rsid w:val="008C2B44"/>
    <w:rsid w:val="008D0B8B"/>
    <w:rsid w:val="008D1011"/>
    <w:rsid w:val="008D2708"/>
    <w:rsid w:val="008D58F8"/>
    <w:rsid w:val="008E6740"/>
    <w:rsid w:val="008E7D50"/>
    <w:rsid w:val="008F2D95"/>
    <w:rsid w:val="008F3FBA"/>
    <w:rsid w:val="00914113"/>
    <w:rsid w:val="00914165"/>
    <w:rsid w:val="009218C8"/>
    <w:rsid w:val="00923624"/>
    <w:rsid w:val="0092366A"/>
    <w:rsid w:val="00925C25"/>
    <w:rsid w:val="009276D7"/>
    <w:rsid w:val="00927B10"/>
    <w:rsid w:val="00935F16"/>
    <w:rsid w:val="00936925"/>
    <w:rsid w:val="00937BBB"/>
    <w:rsid w:val="00940E4E"/>
    <w:rsid w:val="00945D79"/>
    <w:rsid w:val="009469BD"/>
    <w:rsid w:val="00953250"/>
    <w:rsid w:val="00961182"/>
    <w:rsid w:val="00961566"/>
    <w:rsid w:val="00962682"/>
    <w:rsid w:val="0096487C"/>
    <w:rsid w:val="00965CC6"/>
    <w:rsid w:val="009813EE"/>
    <w:rsid w:val="00986DDC"/>
    <w:rsid w:val="00993E95"/>
    <w:rsid w:val="009A4805"/>
    <w:rsid w:val="009A4E6A"/>
    <w:rsid w:val="009A598E"/>
    <w:rsid w:val="009A6767"/>
    <w:rsid w:val="009C06AE"/>
    <w:rsid w:val="009C4D56"/>
    <w:rsid w:val="009C56B5"/>
    <w:rsid w:val="009D7809"/>
    <w:rsid w:val="009E6548"/>
    <w:rsid w:val="009E6883"/>
    <w:rsid w:val="009F05D3"/>
    <w:rsid w:val="009F1705"/>
    <w:rsid w:val="00A03133"/>
    <w:rsid w:val="00A07A6E"/>
    <w:rsid w:val="00A11927"/>
    <w:rsid w:val="00A13A9F"/>
    <w:rsid w:val="00A16381"/>
    <w:rsid w:val="00A31016"/>
    <w:rsid w:val="00A31448"/>
    <w:rsid w:val="00A33388"/>
    <w:rsid w:val="00A37193"/>
    <w:rsid w:val="00A424BF"/>
    <w:rsid w:val="00A51523"/>
    <w:rsid w:val="00A51760"/>
    <w:rsid w:val="00A75603"/>
    <w:rsid w:val="00A76BEF"/>
    <w:rsid w:val="00A85B9B"/>
    <w:rsid w:val="00A90077"/>
    <w:rsid w:val="00A92724"/>
    <w:rsid w:val="00AA3203"/>
    <w:rsid w:val="00AB456F"/>
    <w:rsid w:val="00AC1166"/>
    <w:rsid w:val="00AC540A"/>
    <w:rsid w:val="00AC5E9B"/>
    <w:rsid w:val="00AD01D1"/>
    <w:rsid w:val="00AD1D0D"/>
    <w:rsid w:val="00AD501F"/>
    <w:rsid w:val="00AD57CF"/>
    <w:rsid w:val="00AE2D0E"/>
    <w:rsid w:val="00AE5B58"/>
    <w:rsid w:val="00AE7BAE"/>
    <w:rsid w:val="00B01D8E"/>
    <w:rsid w:val="00B11C00"/>
    <w:rsid w:val="00B11D25"/>
    <w:rsid w:val="00B13173"/>
    <w:rsid w:val="00B15919"/>
    <w:rsid w:val="00B22A8F"/>
    <w:rsid w:val="00B268D2"/>
    <w:rsid w:val="00B31317"/>
    <w:rsid w:val="00B41D3D"/>
    <w:rsid w:val="00B4488A"/>
    <w:rsid w:val="00B54006"/>
    <w:rsid w:val="00B56F44"/>
    <w:rsid w:val="00B74D46"/>
    <w:rsid w:val="00B81F56"/>
    <w:rsid w:val="00B83C20"/>
    <w:rsid w:val="00B84B8B"/>
    <w:rsid w:val="00B84E63"/>
    <w:rsid w:val="00B9356C"/>
    <w:rsid w:val="00B954DD"/>
    <w:rsid w:val="00BB2182"/>
    <w:rsid w:val="00BB791A"/>
    <w:rsid w:val="00BC1455"/>
    <w:rsid w:val="00BC28CB"/>
    <w:rsid w:val="00BC3411"/>
    <w:rsid w:val="00BC47F6"/>
    <w:rsid w:val="00BC5BE5"/>
    <w:rsid w:val="00BC654E"/>
    <w:rsid w:val="00BC65E6"/>
    <w:rsid w:val="00BC6804"/>
    <w:rsid w:val="00BC7332"/>
    <w:rsid w:val="00BC7FE8"/>
    <w:rsid w:val="00BD1906"/>
    <w:rsid w:val="00BE0956"/>
    <w:rsid w:val="00BE2426"/>
    <w:rsid w:val="00BE301C"/>
    <w:rsid w:val="00BE4B34"/>
    <w:rsid w:val="00BE6C63"/>
    <w:rsid w:val="00BF3E5D"/>
    <w:rsid w:val="00BF7C13"/>
    <w:rsid w:val="00C01837"/>
    <w:rsid w:val="00C04B9B"/>
    <w:rsid w:val="00C067CC"/>
    <w:rsid w:val="00C06C6D"/>
    <w:rsid w:val="00C122CC"/>
    <w:rsid w:val="00C22992"/>
    <w:rsid w:val="00C26C02"/>
    <w:rsid w:val="00C318CB"/>
    <w:rsid w:val="00C325AC"/>
    <w:rsid w:val="00C3496D"/>
    <w:rsid w:val="00C60E92"/>
    <w:rsid w:val="00C63464"/>
    <w:rsid w:val="00C65E5C"/>
    <w:rsid w:val="00C72206"/>
    <w:rsid w:val="00C72D11"/>
    <w:rsid w:val="00C958D2"/>
    <w:rsid w:val="00C974A8"/>
    <w:rsid w:val="00C9764B"/>
    <w:rsid w:val="00CA208B"/>
    <w:rsid w:val="00CA5A14"/>
    <w:rsid w:val="00CA6BE4"/>
    <w:rsid w:val="00CB7853"/>
    <w:rsid w:val="00CB78B7"/>
    <w:rsid w:val="00CC2371"/>
    <w:rsid w:val="00CC2CB1"/>
    <w:rsid w:val="00CC6A7D"/>
    <w:rsid w:val="00CD72C8"/>
    <w:rsid w:val="00CD7866"/>
    <w:rsid w:val="00CE0064"/>
    <w:rsid w:val="00CE2439"/>
    <w:rsid w:val="00CE29E2"/>
    <w:rsid w:val="00CE5140"/>
    <w:rsid w:val="00CE681F"/>
    <w:rsid w:val="00CF5A5C"/>
    <w:rsid w:val="00CF6F68"/>
    <w:rsid w:val="00CF729D"/>
    <w:rsid w:val="00D011A6"/>
    <w:rsid w:val="00D020BA"/>
    <w:rsid w:val="00D103D8"/>
    <w:rsid w:val="00D149DE"/>
    <w:rsid w:val="00D17ECC"/>
    <w:rsid w:val="00D32C98"/>
    <w:rsid w:val="00D32EB6"/>
    <w:rsid w:val="00D339AF"/>
    <w:rsid w:val="00D420DB"/>
    <w:rsid w:val="00D5512E"/>
    <w:rsid w:val="00D57B5E"/>
    <w:rsid w:val="00D639B9"/>
    <w:rsid w:val="00D66797"/>
    <w:rsid w:val="00D6789C"/>
    <w:rsid w:val="00D70AF5"/>
    <w:rsid w:val="00D7224F"/>
    <w:rsid w:val="00D817F1"/>
    <w:rsid w:val="00D83266"/>
    <w:rsid w:val="00D839A0"/>
    <w:rsid w:val="00D87A2D"/>
    <w:rsid w:val="00D87F56"/>
    <w:rsid w:val="00D94176"/>
    <w:rsid w:val="00D951E5"/>
    <w:rsid w:val="00D97AC6"/>
    <w:rsid w:val="00DA0577"/>
    <w:rsid w:val="00DA1CAA"/>
    <w:rsid w:val="00DB06DE"/>
    <w:rsid w:val="00DB10E1"/>
    <w:rsid w:val="00DB4369"/>
    <w:rsid w:val="00DB4FBA"/>
    <w:rsid w:val="00DB5EDC"/>
    <w:rsid w:val="00DD5E0D"/>
    <w:rsid w:val="00DE32E8"/>
    <w:rsid w:val="00DE3B26"/>
    <w:rsid w:val="00DF1250"/>
    <w:rsid w:val="00DF203F"/>
    <w:rsid w:val="00DF3329"/>
    <w:rsid w:val="00DF52DC"/>
    <w:rsid w:val="00DF7854"/>
    <w:rsid w:val="00E00189"/>
    <w:rsid w:val="00E007BF"/>
    <w:rsid w:val="00E00E57"/>
    <w:rsid w:val="00E00FF2"/>
    <w:rsid w:val="00E011FC"/>
    <w:rsid w:val="00E07E11"/>
    <w:rsid w:val="00E10B94"/>
    <w:rsid w:val="00E13282"/>
    <w:rsid w:val="00E204F5"/>
    <w:rsid w:val="00E2076F"/>
    <w:rsid w:val="00E209F0"/>
    <w:rsid w:val="00E25E3B"/>
    <w:rsid w:val="00E3545B"/>
    <w:rsid w:val="00E45AED"/>
    <w:rsid w:val="00E46FE7"/>
    <w:rsid w:val="00E526E9"/>
    <w:rsid w:val="00E52EA1"/>
    <w:rsid w:val="00E63575"/>
    <w:rsid w:val="00E70228"/>
    <w:rsid w:val="00E70795"/>
    <w:rsid w:val="00E70EED"/>
    <w:rsid w:val="00E7174F"/>
    <w:rsid w:val="00E72335"/>
    <w:rsid w:val="00E72737"/>
    <w:rsid w:val="00E7547F"/>
    <w:rsid w:val="00E80EF9"/>
    <w:rsid w:val="00E839E8"/>
    <w:rsid w:val="00E83BBD"/>
    <w:rsid w:val="00E84F05"/>
    <w:rsid w:val="00E8776F"/>
    <w:rsid w:val="00E91808"/>
    <w:rsid w:val="00E91AAC"/>
    <w:rsid w:val="00E92346"/>
    <w:rsid w:val="00E931CD"/>
    <w:rsid w:val="00EA07DF"/>
    <w:rsid w:val="00EA3412"/>
    <w:rsid w:val="00EB313A"/>
    <w:rsid w:val="00EB4817"/>
    <w:rsid w:val="00EB5064"/>
    <w:rsid w:val="00EC66ED"/>
    <w:rsid w:val="00EE288B"/>
    <w:rsid w:val="00EF0B0D"/>
    <w:rsid w:val="00EF49AC"/>
    <w:rsid w:val="00EF4EA1"/>
    <w:rsid w:val="00EF765E"/>
    <w:rsid w:val="00F020E9"/>
    <w:rsid w:val="00F05350"/>
    <w:rsid w:val="00F21349"/>
    <w:rsid w:val="00F24635"/>
    <w:rsid w:val="00F30DAF"/>
    <w:rsid w:val="00F314F3"/>
    <w:rsid w:val="00F31E46"/>
    <w:rsid w:val="00F44D70"/>
    <w:rsid w:val="00F52F37"/>
    <w:rsid w:val="00F5330F"/>
    <w:rsid w:val="00F76A25"/>
    <w:rsid w:val="00F76E5D"/>
    <w:rsid w:val="00F82372"/>
    <w:rsid w:val="00F8410E"/>
    <w:rsid w:val="00F84F22"/>
    <w:rsid w:val="00F85618"/>
    <w:rsid w:val="00F86B28"/>
    <w:rsid w:val="00F879D0"/>
    <w:rsid w:val="00F91F1C"/>
    <w:rsid w:val="00F933AB"/>
    <w:rsid w:val="00F95275"/>
    <w:rsid w:val="00FA29B0"/>
    <w:rsid w:val="00FB13EE"/>
    <w:rsid w:val="00FB2C54"/>
    <w:rsid w:val="00FB4353"/>
    <w:rsid w:val="00FB5737"/>
    <w:rsid w:val="00FC102B"/>
    <w:rsid w:val="00FC481D"/>
    <w:rsid w:val="00FC4A70"/>
    <w:rsid w:val="00FC576E"/>
    <w:rsid w:val="00FC6653"/>
    <w:rsid w:val="00FD2C86"/>
    <w:rsid w:val="00FD3978"/>
    <w:rsid w:val="00FD4DB2"/>
    <w:rsid w:val="00FD7F75"/>
    <w:rsid w:val="00FE2838"/>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2447"/>
  <w15:docId w15:val="{CEBB6494-3F89-ED41-9003-72A524B0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4BF"/>
  </w:style>
  <w:style w:type="paragraph" w:styleId="Heading1">
    <w:name w:val="heading 1"/>
    <w:basedOn w:val="Normal"/>
    <w:next w:val="Normal"/>
    <w:link w:val="Heading1Char"/>
    <w:qFormat/>
    <w:rsid w:val="006C6793"/>
    <w:pPr>
      <w:keepNext/>
      <w:spacing w:after="0" w:line="240" w:lineRule="auto"/>
      <w:ind w:left="1440" w:hanging="1440"/>
      <w:jc w:val="center"/>
      <w:outlineLvl w:val="0"/>
    </w:pPr>
    <w:rPr>
      <w:rFonts w:ascii="Times New Roman" w:eastAsia="Times New Roman" w:hAnsi="Times New Roman" w:cs="Tahoma"/>
      <w:sz w:val="24"/>
      <w:szCs w:val="24"/>
      <w:u w:val="single"/>
    </w:rPr>
  </w:style>
  <w:style w:type="paragraph" w:styleId="Heading2">
    <w:name w:val="heading 2"/>
    <w:basedOn w:val="Normal"/>
    <w:next w:val="Normal"/>
    <w:link w:val="Heading2Char"/>
    <w:qFormat/>
    <w:rsid w:val="006C6793"/>
    <w:pPr>
      <w:keepNext/>
      <w:spacing w:after="0" w:line="240" w:lineRule="auto"/>
      <w:ind w:left="720"/>
      <w:jc w:val="center"/>
      <w:outlineLvl w:val="1"/>
    </w:pPr>
    <w:rPr>
      <w:rFonts w:ascii="Times New Roman" w:eastAsia="Times New Roman" w:hAnsi="Times New Roman" w:cs="Tahoma"/>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4BF"/>
    <w:rPr>
      <w:color w:val="0000FF"/>
      <w:u w:val="single"/>
    </w:rPr>
  </w:style>
  <w:style w:type="paragraph" w:styleId="ListParagraph">
    <w:name w:val="List Paragraph"/>
    <w:basedOn w:val="Normal"/>
    <w:uiPriority w:val="1"/>
    <w:qFormat/>
    <w:rsid w:val="00A424BF"/>
    <w:pPr>
      <w:ind w:left="720"/>
      <w:contextualSpacing/>
    </w:pPr>
  </w:style>
  <w:style w:type="paragraph" w:styleId="BalloonText">
    <w:name w:val="Balloon Text"/>
    <w:basedOn w:val="Normal"/>
    <w:link w:val="BalloonTextChar"/>
    <w:uiPriority w:val="99"/>
    <w:semiHidden/>
    <w:unhideWhenUsed/>
    <w:rsid w:val="00D42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DB"/>
    <w:rPr>
      <w:rFonts w:ascii="Tahoma" w:hAnsi="Tahoma" w:cs="Tahoma"/>
      <w:sz w:val="16"/>
      <w:szCs w:val="16"/>
    </w:rPr>
  </w:style>
  <w:style w:type="paragraph" w:styleId="Header">
    <w:name w:val="header"/>
    <w:basedOn w:val="Normal"/>
    <w:link w:val="HeaderChar"/>
    <w:uiPriority w:val="99"/>
    <w:unhideWhenUsed/>
    <w:rsid w:val="00A90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77"/>
  </w:style>
  <w:style w:type="paragraph" w:styleId="Footer">
    <w:name w:val="footer"/>
    <w:basedOn w:val="Normal"/>
    <w:link w:val="FooterChar"/>
    <w:uiPriority w:val="99"/>
    <w:unhideWhenUsed/>
    <w:rsid w:val="00A90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77"/>
  </w:style>
  <w:style w:type="character" w:customStyle="1" w:styleId="Heading1Char">
    <w:name w:val="Heading 1 Char"/>
    <w:basedOn w:val="DefaultParagraphFont"/>
    <w:link w:val="Heading1"/>
    <w:rsid w:val="006C6793"/>
    <w:rPr>
      <w:rFonts w:ascii="Times New Roman" w:eastAsia="Times New Roman" w:hAnsi="Times New Roman" w:cs="Tahoma"/>
      <w:sz w:val="24"/>
      <w:szCs w:val="24"/>
      <w:u w:val="single"/>
    </w:rPr>
  </w:style>
  <w:style w:type="character" w:customStyle="1" w:styleId="Heading2Char">
    <w:name w:val="Heading 2 Char"/>
    <w:basedOn w:val="DefaultParagraphFont"/>
    <w:link w:val="Heading2"/>
    <w:rsid w:val="006C6793"/>
    <w:rPr>
      <w:rFonts w:ascii="Times New Roman" w:eastAsia="Times New Roman" w:hAnsi="Times New Roman" w:cs="Tahoma"/>
      <w:sz w:val="24"/>
      <w:szCs w:val="24"/>
      <w:u w:val="single"/>
    </w:rPr>
  </w:style>
  <w:style w:type="paragraph" w:styleId="Title">
    <w:name w:val="Title"/>
    <w:basedOn w:val="Normal"/>
    <w:link w:val="TitleChar"/>
    <w:qFormat/>
    <w:rsid w:val="006C6793"/>
    <w:pPr>
      <w:spacing w:after="0" w:line="240" w:lineRule="auto"/>
      <w:jc w:val="center"/>
    </w:pPr>
    <w:rPr>
      <w:rFonts w:ascii="Times New Roman" w:eastAsia="Times New Roman" w:hAnsi="Times New Roman" w:cs="Tahoma"/>
      <w:sz w:val="24"/>
      <w:szCs w:val="24"/>
      <w:u w:val="single"/>
    </w:rPr>
  </w:style>
  <w:style w:type="character" w:customStyle="1" w:styleId="TitleChar">
    <w:name w:val="Title Char"/>
    <w:basedOn w:val="DefaultParagraphFont"/>
    <w:link w:val="Title"/>
    <w:rsid w:val="006C6793"/>
    <w:rPr>
      <w:rFonts w:ascii="Times New Roman" w:eastAsia="Times New Roman" w:hAnsi="Times New Roman" w:cs="Tahoma"/>
      <w:sz w:val="24"/>
      <w:szCs w:val="24"/>
      <w:u w:val="single"/>
    </w:rPr>
  </w:style>
  <w:style w:type="paragraph" w:styleId="BodyTextIndent">
    <w:name w:val="Body Text Indent"/>
    <w:basedOn w:val="Normal"/>
    <w:link w:val="BodyTextIndentChar"/>
    <w:rsid w:val="006C6793"/>
    <w:pPr>
      <w:spacing w:after="0" w:line="240" w:lineRule="auto"/>
      <w:ind w:left="1440" w:hanging="720"/>
    </w:pPr>
    <w:rPr>
      <w:rFonts w:ascii="Times New Roman" w:eastAsia="Times New Roman" w:hAnsi="Times New Roman" w:cs="Tahoma"/>
      <w:sz w:val="24"/>
      <w:szCs w:val="24"/>
    </w:rPr>
  </w:style>
  <w:style w:type="character" w:customStyle="1" w:styleId="BodyTextIndentChar">
    <w:name w:val="Body Text Indent Char"/>
    <w:basedOn w:val="DefaultParagraphFont"/>
    <w:link w:val="BodyTextIndent"/>
    <w:rsid w:val="006C6793"/>
    <w:rPr>
      <w:rFonts w:ascii="Times New Roman" w:eastAsia="Times New Roman" w:hAnsi="Times New Roman" w:cs="Tahoma"/>
      <w:sz w:val="24"/>
      <w:szCs w:val="24"/>
    </w:rPr>
  </w:style>
  <w:style w:type="paragraph" w:styleId="BodyTextIndent2">
    <w:name w:val="Body Text Indent 2"/>
    <w:basedOn w:val="Normal"/>
    <w:link w:val="BodyTextIndent2Char"/>
    <w:rsid w:val="006C6793"/>
    <w:pPr>
      <w:spacing w:after="0" w:line="240" w:lineRule="auto"/>
      <w:ind w:left="720"/>
    </w:pPr>
    <w:rPr>
      <w:rFonts w:ascii="Times New Roman" w:eastAsia="Times New Roman" w:hAnsi="Times New Roman" w:cs="Tahoma"/>
      <w:sz w:val="24"/>
      <w:szCs w:val="24"/>
      <w:u w:val="single"/>
    </w:rPr>
  </w:style>
  <w:style w:type="character" w:customStyle="1" w:styleId="BodyTextIndent2Char">
    <w:name w:val="Body Text Indent 2 Char"/>
    <w:basedOn w:val="DefaultParagraphFont"/>
    <w:link w:val="BodyTextIndent2"/>
    <w:rsid w:val="006C6793"/>
    <w:rPr>
      <w:rFonts w:ascii="Times New Roman" w:eastAsia="Times New Roman" w:hAnsi="Times New Roman" w:cs="Tahoma"/>
      <w:sz w:val="24"/>
      <w:szCs w:val="24"/>
      <w:u w:val="single"/>
    </w:rPr>
  </w:style>
  <w:style w:type="paragraph" w:styleId="BodyText">
    <w:name w:val="Body Text"/>
    <w:basedOn w:val="Normal"/>
    <w:link w:val="BodyTextChar"/>
    <w:uiPriority w:val="99"/>
    <w:unhideWhenUsed/>
    <w:rsid w:val="00385886"/>
    <w:pPr>
      <w:spacing w:after="120"/>
    </w:pPr>
  </w:style>
  <w:style w:type="character" w:customStyle="1" w:styleId="BodyTextChar">
    <w:name w:val="Body Text Char"/>
    <w:basedOn w:val="DefaultParagraphFont"/>
    <w:link w:val="BodyText"/>
    <w:uiPriority w:val="99"/>
    <w:rsid w:val="00385886"/>
  </w:style>
  <w:style w:type="character" w:styleId="UnresolvedMention">
    <w:name w:val="Unresolved Mention"/>
    <w:basedOn w:val="DefaultParagraphFont"/>
    <w:uiPriority w:val="99"/>
    <w:semiHidden/>
    <w:unhideWhenUsed/>
    <w:rsid w:val="004D3D96"/>
    <w:rPr>
      <w:color w:val="605E5C"/>
      <w:shd w:val="clear" w:color="auto" w:fill="E1DFDD"/>
    </w:rPr>
  </w:style>
  <w:style w:type="character" w:styleId="Strong">
    <w:name w:val="Strong"/>
    <w:basedOn w:val="DefaultParagraphFont"/>
    <w:uiPriority w:val="22"/>
    <w:qFormat/>
    <w:rsid w:val="00BE0956"/>
    <w:rPr>
      <w:b/>
      <w:bCs/>
    </w:rPr>
  </w:style>
  <w:style w:type="paragraph" w:styleId="TOCHeading">
    <w:name w:val="TOC Heading"/>
    <w:basedOn w:val="Heading1"/>
    <w:next w:val="Normal"/>
    <w:uiPriority w:val="39"/>
    <w:unhideWhenUsed/>
    <w:qFormat/>
    <w:rsid w:val="00BB791A"/>
    <w:pPr>
      <w:keepLines/>
      <w:spacing w:before="240" w:line="259" w:lineRule="auto"/>
      <w:ind w:left="0" w:firstLine="0"/>
      <w:jc w:val="left"/>
      <w:outlineLvl w:val="9"/>
    </w:pPr>
    <w:rPr>
      <w:rFonts w:asciiTheme="majorHAnsi" w:eastAsiaTheme="majorEastAsia" w:hAnsiTheme="majorHAnsi" w:cstheme="majorBidi"/>
      <w:color w:val="365F91" w:themeColor="accent1" w:themeShade="BF"/>
      <w:sz w:val="32"/>
      <w:szCs w:val="32"/>
      <w:u w:val="none"/>
    </w:rPr>
  </w:style>
  <w:style w:type="paragraph" w:styleId="TOC2">
    <w:name w:val="toc 2"/>
    <w:basedOn w:val="Normal"/>
    <w:next w:val="Normal"/>
    <w:autoRedefine/>
    <w:uiPriority w:val="39"/>
    <w:unhideWhenUsed/>
    <w:rsid w:val="00E70795"/>
    <w:pPr>
      <w:tabs>
        <w:tab w:val="left" w:pos="880"/>
        <w:tab w:val="right" w:leader="dot" w:pos="9350"/>
      </w:tabs>
      <w:spacing w:after="60" w:line="240" w:lineRule="auto"/>
      <w:ind w:left="220"/>
    </w:pPr>
  </w:style>
  <w:style w:type="paragraph" w:styleId="TOC1">
    <w:name w:val="toc 1"/>
    <w:basedOn w:val="Normal"/>
    <w:next w:val="Normal"/>
    <w:autoRedefine/>
    <w:uiPriority w:val="39"/>
    <w:unhideWhenUsed/>
    <w:rsid w:val="00BB791A"/>
    <w:pPr>
      <w:spacing w:after="100"/>
    </w:pPr>
  </w:style>
  <w:style w:type="character" w:styleId="FollowedHyperlink">
    <w:name w:val="FollowedHyperlink"/>
    <w:basedOn w:val="DefaultParagraphFont"/>
    <w:uiPriority w:val="99"/>
    <w:semiHidden/>
    <w:unhideWhenUsed/>
    <w:rsid w:val="009469BD"/>
    <w:rPr>
      <w:color w:val="800080" w:themeColor="followedHyperlink"/>
      <w:u w:val="single"/>
    </w:rPr>
  </w:style>
  <w:style w:type="paragraph" w:styleId="TOC3">
    <w:name w:val="toc 3"/>
    <w:basedOn w:val="Normal"/>
    <w:next w:val="Normal"/>
    <w:autoRedefine/>
    <w:uiPriority w:val="39"/>
    <w:unhideWhenUsed/>
    <w:rsid w:val="000101F7"/>
    <w:pPr>
      <w:spacing w:after="100" w:line="259" w:lineRule="auto"/>
      <w:ind w:left="440"/>
    </w:pPr>
    <w:rPr>
      <w:rFonts w:eastAsiaTheme="minorEastAsia" w:cs="Times New Roman"/>
    </w:rPr>
  </w:style>
  <w:style w:type="paragraph" w:customStyle="1" w:styleId="xxmsonormal">
    <w:name w:val="x_x_msonormal"/>
    <w:basedOn w:val="Normal"/>
    <w:rsid w:val="00D149D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65288">
      <w:bodyDiv w:val="1"/>
      <w:marLeft w:val="0"/>
      <w:marRight w:val="0"/>
      <w:marTop w:val="0"/>
      <w:marBottom w:val="0"/>
      <w:divBdr>
        <w:top w:val="none" w:sz="0" w:space="0" w:color="auto"/>
        <w:left w:val="none" w:sz="0" w:space="0" w:color="auto"/>
        <w:bottom w:val="none" w:sz="0" w:space="0" w:color="auto"/>
        <w:right w:val="none" w:sz="0" w:space="0" w:color="auto"/>
      </w:divBdr>
      <w:divsChild>
        <w:div w:id="361171911">
          <w:marLeft w:val="0"/>
          <w:marRight w:val="0"/>
          <w:marTop w:val="0"/>
          <w:marBottom w:val="0"/>
          <w:divBdr>
            <w:top w:val="none" w:sz="0" w:space="0" w:color="auto"/>
            <w:left w:val="none" w:sz="0" w:space="0" w:color="auto"/>
            <w:bottom w:val="none" w:sz="0" w:space="0" w:color="auto"/>
            <w:right w:val="none" w:sz="0" w:space="0" w:color="auto"/>
          </w:divBdr>
        </w:div>
        <w:div w:id="1528061400">
          <w:marLeft w:val="0"/>
          <w:marRight w:val="0"/>
          <w:marTop w:val="0"/>
          <w:marBottom w:val="0"/>
          <w:divBdr>
            <w:top w:val="none" w:sz="0" w:space="0" w:color="auto"/>
            <w:left w:val="none" w:sz="0" w:space="0" w:color="auto"/>
            <w:bottom w:val="none" w:sz="0" w:space="0" w:color="auto"/>
            <w:right w:val="none" w:sz="0" w:space="0" w:color="auto"/>
          </w:divBdr>
        </w:div>
        <w:div w:id="1372654951">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534781688">
          <w:marLeft w:val="0"/>
          <w:marRight w:val="0"/>
          <w:marTop w:val="0"/>
          <w:marBottom w:val="0"/>
          <w:divBdr>
            <w:top w:val="none" w:sz="0" w:space="0" w:color="auto"/>
            <w:left w:val="none" w:sz="0" w:space="0" w:color="auto"/>
            <w:bottom w:val="none" w:sz="0" w:space="0" w:color="auto"/>
            <w:right w:val="none" w:sz="0" w:space="0" w:color="auto"/>
          </w:divBdr>
        </w:div>
        <w:div w:id="405611691">
          <w:marLeft w:val="0"/>
          <w:marRight w:val="0"/>
          <w:marTop w:val="0"/>
          <w:marBottom w:val="0"/>
          <w:divBdr>
            <w:top w:val="none" w:sz="0" w:space="0" w:color="auto"/>
            <w:left w:val="none" w:sz="0" w:space="0" w:color="auto"/>
            <w:bottom w:val="none" w:sz="0" w:space="0" w:color="auto"/>
            <w:right w:val="none" w:sz="0" w:space="0" w:color="auto"/>
          </w:divBdr>
        </w:div>
        <w:div w:id="960919843">
          <w:marLeft w:val="0"/>
          <w:marRight w:val="0"/>
          <w:marTop w:val="0"/>
          <w:marBottom w:val="0"/>
          <w:divBdr>
            <w:top w:val="none" w:sz="0" w:space="0" w:color="auto"/>
            <w:left w:val="none" w:sz="0" w:space="0" w:color="auto"/>
            <w:bottom w:val="none" w:sz="0" w:space="0" w:color="auto"/>
            <w:right w:val="none" w:sz="0" w:space="0" w:color="auto"/>
          </w:divBdr>
        </w:div>
        <w:div w:id="1693651836">
          <w:marLeft w:val="0"/>
          <w:marRight w:val="0"/>
          <w:marTop w:val="0"/>
          <w:marBottom w:val="0"/>
          <w:divBdr>
            <w:top w:val="none" w:sz="0" w:space="0" w:color="auto"/>
            <w:left w:val="none" w:sz="0" w:space="0" w:color="auto"/>
            <w:bottom w:val="none" w:sz="0" w:space="0" w:color="auto"/>
            <w:right w:val="none" w:sz="0" w:space="0" w:color="auto"/>
          </w:divBdr>
        </w:div>
        <w:div w:id="271207336">
          <w:marLeft w:val="0"/>
          <w:marRight w:val="0"/>
          <w:marTop w:val="0"/>
          <w:marBottom w:val="0"/>
          <w:divBdr>
            <w:top w:val="none" w:sz="0" w:space="0" w:color="auto"/>
            <w:left w:val="none" w:sz="0" w:space="0" w:color="auto"/>
            <w:bottom w:val="none" w:sz="0" w:space="0" w:color="auto"/>
            <w:right w:val="none" w:sz="0" w:space="0" w:color="auto"/>
          </w:divBdr>
        </w:div>
        <w:div w:id="227617729">
          <w:marLeft w:val="0"/>
          <w:marRight w:val="0"/>
          <w:marTop w:val="0"/>
          <w:marBottom w:val="0"/>
          <w:divBdr>
            <w:top w:val="none" w:sz="0" w:space="0" w:color="auto"/>
            <w:left w:val="none" w:sz="0" w:space="0" w:color="auto"/>
            <w:bottom w:val="none" w:sz="0" w:space="0" w:color="auto"/>
            <w:right w:val="none" w:sz="0" w:space="0" w:color="auto"/>
          </w:divBdr>
        </w:div>
        <w:div w:id="498469790">
          <w:marLeft w:val="0"/>
          <w:marRight w:val="0"/>
          <w:marTop w:val="0"/>
          <w:marBottom w:val="0"/>
          <w:divBdr>
            <w:top w:val="none" w:sz="0" w:space="0" w:color="auto"/>
            <w:left w:val="none" w:sz="0" w:space="0" w:color="auto"/>
            <w:bottom w:val="none" w:sz="0" w:space="0" w:color="auto"/>
            <w:right w:val="none" w:sz="0" w:space="0" w:color="auto"/>
          </w:divBdr>
        </w:div>
        <w:div w:id="900603352">
          <w:marLeft w:val="0"/>
          <w:marRight w:val="0"/>
          <w:marTop w:val="0"/>
          <w:marBottom w:val="0"/>
          <w:divBdr>
            <w:top w:val="none" w:sz="0" w:space="0" w:color="auto"/>
            <w:left w:val="none" w:sz="0" w:space="0" w:color="auto"/>
            <w:bottom w:val="none" w:sz="0" w:space="0" w:color="auto"/>
            <w:right w:val="none" w:sz="0" w:space="0" w:color="auto"/>
          </w:divBdr>
        </w:div>
        <w:div w:id="167604626">
          <w:marLeft w:val="0"/>
          <w:marRight w:val="0"/>
          <w:marTop w:val="0"/>
          <w:marBottom w:val="0"/>
          <w:divBdr>
            <w:top w:val="none" w:sz="0" w:space="0" w:color="auto"/>
            <w:left w:val="none" w:sz="0" w:space="0" w:color="auto"/>
            <w:bottom w:val="none" w:sz="0" w:space="0" w:color="auto"/>
            <w:right w:val="none" w:sz="0" w:space="0" w:color="auto"/>
          </w:divBdr>
        </w:div>
      </w:divsChild>
    </w:div>
    <w:div w:id="970868327">
      <w:bodyDiv w:val="1"/>
      <w:marLeft w:val="0"/>
      <w:marRight w:val="0"/>
      <w:marTop w:val="0"/>
      <w:marBottom w:val="0"/>
      <w:divBdr>
        <w:top w:val="none" w:sz="0" w:space="0" w:color="auto"/>
        <w:left w:val="none" w:sz="0" w:space="0" w:color="auto"/>
        <w:bottom w:val="none" w:sz="0" w:space="0" w:color="auto"/>
        <w:right w:val="none" w:sz="0" w:space="0" w:color="auto"/>
      </w:divBdr>
    </w:div>
    <w:div w:id="1022391275">
      <w:bodyDiv w:val="1"/>
      <w:marLeft w:val="0"/>
      <w:marRight w:val="0"/>
      <w:marTop w:val="0"/>
      <w:marBottom w:val="0"/>
      <w:divBdr>
        <w:top w:val="none" w:sz="0" w:space="0" w:color="auto"/>
        <w:left w:val="none" w:sz="0" w:space="0" w:color="auto"/>
        <w:bottom w:val="none" w:sz="0" w:space="0" w:color="auto"/>
        <w:right w:val="none" w:sz="0" w:space="0" w:color="auto"/>
      </w:divBdr>
    </w:div>
    <w:div w:id="1386024290">
      <w:bodyDiv w:val="1"/>
      <w:marLeft w:val="0"/>
      <w:marRight w:val="0"/>
      <w:marTop w:val="0"/>
      <w:marBottom w:val="0"/>
      <w:divBdr>
        <w:top w:val="none" w:sz="0" w:space="0" w:color="auto"/>
        <w:left w:val="none" w:sz="0" w:space="0" w:color="auto"/>
        <w:bottom w:val="none" w:sz="0" w:space="0" w:color="auto"/>
        <w:right w:val="none" w:sz="0" w:space="0" w:color="auto"/>
      </w:divBdr>
    </w:div>
    <w:div w:id="1475174884">
      <w:bodyDiv w:val="1"/>
      <w:marLeft w:val="0"/>
      <w:marRight w:val="0"/>
      <w:marTop w:val="0"/>
      <w:marBottom w:val="0"/>
      <w:divBdr>
        <w:top w:val="none" w:sz="0" w:space="0" w:color="auto"/>
        <w:left w:val="none" w:sz="0" w:space="0" w:color="auto"/>
        <w:bottom w:val="none" w:sz="0" w:space="0" w:color="auto"/>
        <w:right w:val="none" w:sz="0" w:space="0" w:color="auto"/>
      </w:divBdr>
    </w:div>
    <w:div w:id="1626691499">
      <w:bodyDiv w:val="1"/>
      <w:marLeft w:val="0"/>
      <w:marRight w:val="0"/>
      <w:marTop w:val="0"/>
      <w:marBottom w:val="0"/>
      <w:divBdr>
        <w:top w:val="none" w:sz="0" w:space="0" w:color="auto"/>
        <w:left w:val="none" w:sz="0" w:space="0" w:color="auto"/>
        <w:bottom w:val="none" w:sz="0" w:space="0" w:color="auto"/>
        <w:right w:val="none" w:sz="0" w:space="0" w:color="auto"/>
      </w:divBdr>
    </w:div>
    <w:div w:id="21246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ynn@ccmhb.org" TargetMode="External"/><Relationship Id="rId18" Type="http://schemas.openxmlformats.org/officeDocument/2006/relationships/hyperlink" Target="https://us02web.zoom.us/j/8139367568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rldefense.com/v3/__https:/www.co.champaign.il.us/mhbddb/PublicDocuments.php__;!!DZ3fjg!_50obm-eJ8K8-6PJbBBwo_NvL3KljR7Qz-lGZgq0Lt64z4_idogvFJtYXfdqK7uxeIypKo5b2_E8umg$" TargetMode="External"/><Relationship Id="rId7" Type="http://schemas.openxmlformats.org/officeDocument/2006/relationships/settings" Target="settings.xml"/><Relationship Id="rId12" Type="http://schemas.openxmlformats.org/officeDocument/2006/relationships/hyperlink" Target="https://ccmhddbrds.org" TargetMode="External"/><Relationship Id="rId17" Type="http://schemas.openxmlformats.org/officeDocument/2006/relationships/hyperlink" Target="https://us02web.zoom.us/j/81559124557" TargetMode="External"/><Relationship Id="rId25" Type="http://schemas.openxmlformats.org/officeDocument/2006/relationships/hyperlink" Target="https://www.co.champaign.il.us/mhbddb/DDBMeetingDocs.php" TargetMode="External"/><Relationship Id="rId2" Type="http://schemas.openxmlformats.org/officeDocument/2006/relationships/customXml" Target="../customXml/item2.xml"/><Relationship Id="rId16" Type="http://schemas.openxmlformats.org/officeDocument/2006/relationships/hyperlink" Target="https://ccmhddbrds.org" TargetMode="External"/><Relationship Id="rId20" Type="http://schemas.openxmlformats.org/officeDocument/2006/relationships/hyperlink" Target="https://urldefense.com/v3/__https:/ccmhddbrds.org__;!!DZ3fjg!_50obm-eJ8K8-6PJbBBwo_NvL3KljR7Qz-lGZgq0Lt64z4_idogvFJtYXfdqK7uxeIypKo5bg_vLOM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champaign.il.us/bids" TargetMode="External"/><Relationship Id="rId24" Type="http://schemas.openxmlformats.org/officeDocument/2006/relationships/hyperlink" Target="https://www.co.champaign.il.us/mhbddb/MHBMeetingDocs.php" TargetMode="External"/><Relationship Id="rId5" Type="http://schemas.openxmlformats.org/officeDocument/2006/relationships/numbering" Target="numbering.xml"/><Relationship Id="rId15" Type="http://schemas.openxmlformats.org/officeDocument/2006/relationships/hyperlink" Target="http://www.co.champaign.il.us/bids" TargetMode="External"/><Relationship Id="rId23" Type="http://schemas.openxmlformats.org/officeDocument/2006/relationships/hyperlink" Target="https://www.co.champaign.il.us/mhbddb/agendas/mhb/2022/221019_Meeting/221019_Agenda.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s02web.zoom.us/j/8139367568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champaign.il.us/bids" TargetMode="External"/><Relationship Id="rId22" Type="http://schemas.openxmlformats.org/officeDocument/2006/relationships/hyperlink" Target="http://www.co.champaign.il.us/mhbddb/agendas/ddb/2022/221019_Meeting/221019_Zoom.mp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f05a55-88a7-4ecf-abeb-6c0043528a49">
      <Terms xmlns="http://schemas.microsoft.com/office/infopath/2007/PartnerControls"/>
    </lcf76f155ced4ddcb4097134ff3c332f>
    <TaxCatchAll xmlns="f979cf0e-23b3-480f-a657-1d14850a84b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2191B6A50D5147ADC8C8E7FBFD4DF8" ma:contentTypeVersion="17" ma:contentTypeDescription="Create a new document." ma:contentTypeScope="" ma:versionID="e1cbe5cc70f45cfa482468c19b2349be">
  <xsd:schema xmlns:xsd="http://www.w3.org/2001/XMLSchema" xmlns:xs="http://www.w3.org/2001/XMLSchema" xmlns:p="http://schemas.microsoft.com/office/2006/metadata/properties" xmlns:ns2="16f05a55-88a7-4ecf-abeb-6c0043528a49" xmlns:ns3="f979cf0e-23b3-480f-a657-1d14850a84b7" targetNamespace="http://schemas.microsoft.com/office/2006/metadata/properties" ma:root="true" ma:fieldsID="74683f77af6f9ec96ca7174c2900eac5" ns2:_="" ns3:_="">
    <xsd:import namespace="16f05a55-88a7-4ecf-abeb-6c0043528a49"/>
    <xsd:import namespace="f979cf0e-23b3-480f-a657-1d14850a8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5a55-88a7-4ecf-abeb-6c0043528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94be12-81d3-49f7-8145-024789cff5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9cf0e-23b3-480f-a657-1d14850a84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eecf5f-cde8-4b00-9707-4cff307551d4}" ma:internalName="TaxCatchAll" ma:showField="CatchAllData" ma:web="f979cf0e-23b3-480f-a657-1d14850a84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22C3F-28DC-4C0E-BF4B-59D65836B28A}">
  <ds:schemaRefs>
    <ds:schemaRef ds:uri="http://www.w3.org/XML/1998/namespace"/>
    <ds:schemaRef ds:uri="http://purl.org/dc/dcmitype/"/>
    <ds:schemaRef ds:uri="16f05a55-88a7-4ecf-abeb-6c0043528a49"/>
    <ds:schemaRef ds:uri="f979cf0e-23b3-480f-a657-1d14850a84b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A6ADF234-FDF8-4284-9272-38A901A1E6E5}">
  <ds:schemaRefs>
    <ds:schemaRef ds:uri="http://schemas.openxmlformats.org/officeDocument/2006/bibliography"/>
  </ds:schemaRefs>
</ds:datastoreItem>
</file>

<file path=customXml/itemProps3.xml><?xml version="1.0" encoding="utf-8"?>
<ds:datastoreItem xmlns:ds="http://schemas.openxmlformats.org/officeDocument/2006/customXml" ds:itemID="{48285586-8A7C-433F-876A-E535F291A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5a55-88a7-4ecf-abeb-6c0043528a49"/>
    <ds:schemaRef ds:uri="f979cf0e-23b3-480f-a657-1d14850a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195A7-1681-44C3-BACC-6E095FAB1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2022-010 for Evaluation Capacity Building Project ADDENDUM ENGLISH</dc:title>
  <dc:creator>Peter</dc:creator>
  <cp:lastModifiedBy>Lynn Canfield</cp:lastModifiedBy>
  <cp:revision>3</cp:revision>
  <cp:lastPrinted>2022-09-07T15:26:00Z</cp:lastPrinted>
  <dcterms:created xsi:type="dcterms:W3CDTF">2023-01-19T23:27:00Z</dcterms:created>
  <dcterms:modified xsi:type="dcterms:W3CDTF">2023-01-21T17:41:00Z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0x010100712191B6A50D5147ADC8C8E7FBFD4DF8</vt:lpwstr>
  </property>
  <property fmtid="{D5CDD505-2E9C-101B-9397-08002B2CF9AE}" pid="3" name="MediaServiceImageTags">
    <vt:lpwstr/>
  </property>
</Properties>
</file>