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B9BD4"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b/>
          <w:sz w:val="44"/>
        </w:rPr>
      </w:pPr>
      <w:r w:rsidRPr="00C87CB6">
        <w:rPr>
          <w:rFonts w:ascii="Garamond" w:hAnsi="Garamond"/>
          <w:b/>
          <w:sz w:val="44"/>
        </w:rPr>
        <w:t>CH</w:t>
      </w:r>
      <w:r w:rsidRPr="009B1647">
        <w:rPr>
          <w:rFonts w:ascii="Garamond" w:hAnsi="Garamond"/>
          <w:b/>
          <w:sz w:val="44"/>
        </w:rPr>
        <w:t>AMPAIGN COUNTY BOARD FOR</w:t>
      </w:r>
    </w:p>
    <w:p w14:paraId="0455F7AD"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b/>
          <w:sz w:val="44"/>
        </w:rPr>
      </w:pPr>
      <w:r w:rsidRPr="009B1647">
        <w:rPr>
          <w:rFonts w:ascii="Garamond" w:hAnsi="Garamond"/>
          <w:b/>
          <w:sz w:val="44"/>
        </w:rPr>
        <w:t>CARE AND TREATMENT OF PERSONS WITH A DEVELOPMENTAL DISABILITY</w:t>
      </w:r>
    </w:p>
    <w:p w14:paraId="710B4B49"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b/>
          <w:sz w:val="44"/>
        </w:rPr>
      </w:pPr>
    </w:p>
    <w:p w14:paraId="59542C80"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b/>
          <w:i/>
          <w:sz w:val="44"/>
        </w:rPr>
      </w:pPr>
    </w:p>
    <w:p w14:paraId="0D3C0371" w14:textId="77777777" w:rsidR="00A62C9B" w:rsidRPr="000E5A2B"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96"/>
          <w:szCs w:val="96"/>
        </w:rPr>
      </w:pPr>
      <w:r w:rsidRPr="000E5A2B">
        <w:rPr>
          <w:rFonts w:ascii="Garamond" w:hAnsi="Garamond" w:cs="Arial"/>
          <w:b/>
          <w:sz w:val="96"/>
          <w:szCs w:val="96"/>
        </w:rPr>
        <w:t>THREE-YEAR PLAN</w:t>
      </w:r>
    </w:p>
    <w:p w14:paraId="525CD0D4"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p>
    <w:p w14:paraId="4DC4397E"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9B1647">
        <w:rPr>
          <w:rFonts w:ascii="Garamond" w:hAnsi="Garamond" w:cs="Arial"/>
          <w:b/>
          <w:sz w:val="44"/>
          <w:szCs w:val="44"/>
        </w:rPr>
        <w:t>FOR</w:t>
      </w:r>
    </w:p>
    <w:p w14:paraId="7BDE86DD"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p>
    <w:p w14:paraId="22E8C24D"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9B1647">
        <w:rPr>
          <w:rFonts w:ascii="Garamond" w:hAnsi="Garamond" w:cs="Arial"/>
          <w:b/>
          <w:sz w:val="44"/>
          <w:szCs w:val="44"/>
        </w:rPr>
        <w:t xml:space="preserve">FISCAL YEARS </w:t>
      </w:r>
      <w:r>
        <w:rPr>
          <w:rFonts w:ascii="Garamond" w:hAnsi="Garamond" w:cs="Arial"/>
          <w:b/>
          <w:sz w:val="44"/>
          <w:szCs w:val="44"/>
        </w:rPr>
        <w:t>2022-2024</w:t>
      </w:r>
    </w:p>
    <w:p w14:paraId="5672BABF" w14:textId="77777777" w:rsidR="00A62C9B" w:rsidRPr="009B1647" w:rsidRDefault="00A62C9B" w:rsidP="00A62C9B">
      <w:pPr>
        <w:pStyle w:val="Title"/>
        <w:spacing w:line="240" w:lineRule="auto"/>
        <w:rPr>
          <w:rFonts w:ascii="Garamond" w:hAnsi="Garamond" w:cs="Arial"/>
          <w:b/>
          <w:sz w:val="44"/>
          <w:szCs w:val="44"/>
        </w:rPr>
      </w:pPr>
      <w:r w:rsidRPr="009B1647">
        <w:rPr>
          <w:rFonts w:ascii="Garamond" w:hAnsi="Garamond" w:cs="Arial"/>
          <w:b/>
          <w:sz w:val="44"/>
          <w:szCs w:val="44"/>
        </w:rPr>
        <w:t>(1/1/</w:t>
      </w:r>
      <w:r>
        <w:rPr>
          <w:rFonts w:ascii="Garamond" w:hAnsi="Garamond" w:cs="Arial"/>
          <w:b/>
          <w:sz w:val="44"/>
          <w:szCs w:val="44"/>
        </w:rPr>
        <w:t>22</w:t>
      </w:r>
      <w:r w:rsidRPr="009B1647">
        <w:rPr>
          <w:rFonts w:ascii="Garamond" w:hAnsi="Garamond" w:cs="Arial"/>
          <w:b/>
          <w:sz w:val="44"/>
          <w:szCs w:val="44"/>
        </w:rPr>
        <w:t xml:space="preserve"> – 12/31/2</w:t>
      </w:r>
      <w:r>
        <w:rPr>
          <w:rFonts w:ascii="Garamond" w:hAnsi="Garamond" w:cs="Arial"/>
          <w:b/>
          <w:sz w:val="44"/>
          <w:szCs w:val="44"/>
        </w:rPr>
        <w:t>4</w:t>
      </w:r>
      <w:r w:rsidRPr="009B1647">
        <w:rPr>
          <w:rFonts w:ascii="Garamond" w:hAnsi="Garamond" w:cs="Arial"/>
          <w:b/>
          <w:sz w:val="44"/>
          <w:szCs w:val="44"/>
        </w:rPr>
        <w:t>)</w:t>
      </w:r>
    </w:p>
    <w:p w14:paraId="0A7302C3"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p>
    <w:p w14:paraId="793DB05A"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9B1647">
        <w:rPr>
          <w:rFonts w:ascii="Garamond" w:hAnsi="Garamond" w:cs="Arial"/>
          <w:b/>
          <w:sz w:val="44"/>
          <w:szCs w:val="44"/>
        </w:rPr>
        <w:t>WITH</w:t>
      </w:r>
    </w:p>
    <w:p w14:paraId="4EA371C4"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p>
    <w:p w14:paraId="6F505CD1"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9B1647">
        <w:rPr>
          <w:rFonts w:ascii="Garamond" w:hAnsi="Garamond" w:cs="Arial"/>
          <w:b/>
          <w:sz w:val="44"/>
          <w:szCs w:val="44"/>
        </w:rPr>
        <w:t>ONE YEAR OBJECTIVES</w:t>
      </w:r>
    </w:p>
    <w:p w14:paraId="7905BE5A"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p>
    <w:p w14:paraId="6C64696B" w14:textId="77777777" w:rsidR="00A62C9B" w:rsidRPr="0033026A"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33026A">
        <w:rPr>
          <w:rFonts w:ascii="Garamond" w:hAnsi="Garamond" w:cs="Arial"/>
          <w:b/>
          <w:sz w:val="44"/>
          <w:szCs w:val="44"/>
        </w:rPr>
        <w:t>FOR</w:t>
      </w:r>
    </w:p>
    <w:p w14:paraId="632D2F45" w14:textId="77777777" w:rsidR="00A62C9B" w:rsidRPr="0033026A"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p>
    <w:p w14:paraId="577B5E94" w14:textId="77777777" w:rsidR="00A62C9B" w:rsidRPr="0033026A"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33026A">
        <w:rPr>
          <w:rFonts w:ascii="Garamond" w:hAnsi="Garamond" w:cs="Arial"/>
          <w:b/>
          <w:sz w:val="44"/>
          <w:szCs w:val="44"/>
        </w:rPr>
        <w:t>FISCAL YEAR 202</w:t>
      </w:r>
      <w:r w:rsidR="00F90710">
        <w:rPr>
          <w:rFonts w:ascii="Garamond" w:hAnsi="Garamond" w:cs="Arial"/>
          <w:b/>
          <w:sz w:val="44"/>
          <w:szCs w:val="44"/>
        </w:rPr>
        <w:t>3</w:t>
      </w:r>
    </w:p>
    <w:p w14:paraId="32E83EEA"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33026A">
        <w:rPr>
          <w:rFonts w:ascii="Garamond" w:hAnsi="Garamond" w:cs="Arial"/>
          <w:b/>
          <w:sz w:val="44"/>
          <w:szCs w:val="44"/>
        </w:rPr>
        <w:t>(1/1/</w:t>
      </w:r>
      <w:r w:rsidR="00F90710">
        <w:rPr>
          <w:rFonts w:ascii="Garamond" w:hAnsi="Garamond" w:cs="Arial"/>
          <w:b/>
          <w:sz w:val="44"/>
          <w:szCs w:val="44"/>
        </w:rPr>
        <w:t>23</w:t>
      </w:r>
      <w:r w:rsidRPr="0033026A">
        <w:rPr>
          <w:rFonts w:ascii="Garamond" w:hAnsi="Garamond" w:cs="Arial"/>
          <w:b/>
          <w:sz w:val="44"/>
          <w:szCs w:val="44"/>
        </w:rPr>
        <w:t>– 12/31/2</w:t>
      </w:r>
      <w:r w:rsidR="00F90710">
        <w:rPr>
          <w:rFonts w:ascii="Garamond" w:hAnsi="Garamond" w:cs="Arial"/>
          <w:b/>
          <w:sz w:val="44"/>
          <w:szCs w:val="44"/>
        </w:rPr>
        <w:t>3</w:t>
      </w:r>
      <w:r w:rsidRPr="0033026A">
        <w:rPr>
          <w:rFonts w:ascii="Garamond" w:hAnsi="Garamond" w:cs="Arial"/>
          <w:b/>
          <w:sz w:val="44"/>
          <w:szCs w:val="44"/>
        </w:rPr>
        <w:t>)</w:t>
      </w:r>
    </w:p>
    <w:p w14:paraId="12C2671C"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rPr>
      </w:pPr>
    </w:p>
    <w:p w14:paraId="46FA5751" w14:textId="37EF1482" w:rsidR="00D81EA2" w:rsidRDefault="00A62C9B" w:rsidP="00B67922">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9B1647">
        <w:rPr>
          <w:rFonts w:ascii="Garamond" w:hAnsi="Garamond"/>
        </w:rPr>
        <w:br w:type="page"/>
      </w:r>
      <w:r w:rsidR="00735668">
        <w:rPr>
          <w:rFonts w:ascii="Garamond" w:hAnsi="Garamond" w:cs="Arial"/>
          <w:b/>
          <w:noProof/>
          <w:sz w:val="44"/>
          <w:szCs w:val="44"/>
        </w:rPr>
        <w:lastRenderedPageBreak/>
        <w:drawing>
          <wp:inline distT="0" distB="0" distL="0" distR="0" wp14:anchorId="67DAE21F" wp14:editId="01175421">
            <wp:extent cx="5937250" cy="7543800"/>
            <wp:effectExtent l="0" t="0" r="0" b="0"/>
            <wp:docPr id="4" name="Picture 4" descr="Chart describing purpose, activities, and short term and long term outcom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escribing purpose, activities, and short term and long term outcomes.&#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7250" cy="7543800"/>
                    </a:xfrm>
                    <a:prstGeom prst="rect">
                      <a:avLst/>
                    </a:prstGeom>
                    <a:noFill/>
                    <a:ln>
                      <a:noFill/>
                    </a:ln>
                  </pic:spPr>
                </pic:pic>
              </a:graphicData>
            </a:graphic>
          </wp:inline>
        </w:drawing>
      </w:r>
    </w:p>
    <w:p w14:paraId="0CF49678" w14:textId="77777777" w:rsidR="00B67922" w:rsidRPr="00D06EED" w:rsidRDefault="00D06EED" w:rsidP="00B67922">
      <w:pPr>
        <w:pStyle w:val="Title"/>
        <w:tabs>
          <w:tab w:val="clear" w:pos="360"/>
          <w:tab w:val="clear" w:pos="990"/>
          <w:tab w:val="clear" w:pos="1440"/>
          <w:tab w:val="left" w:pos="-720"/>
        </w:tabs>
        <w:spacing w:line="240" w:lineRule="auto"/>
        <w:ind w:left="-720" w:firstLine="0"/>
        <w:rPr>
          <w:rFonts w:ascii="Garamond" w:hAnsi="Garamond"/>
        </w:rPr>
      </w:pPr>
      <w:r w:rsidRPr="00D06EED">
        <w:rPr>
          <w:rFonts w:ascii="Garamond" w:hAnsi="Garamond"/>
          <w:i/>
          <w:iCs/>
        </w:rPr>
        <w:t>Logic Model Developed by Board and Staff with the UIUC Evaluation Capacity Building Project Team</w:t>
      </w:r>
      <w:r w:rsidR="00820199">
        <w:rPr>
          <w:rFonts w:ascii="Garamond" w:hAnsi="Garamond"/>
          <w:i/>
          <w:iCs/>
        </w:rPr>
        <w:t xml:space="preserve"> </w:t>
      </w:r>
      <w:r w:rsidRPr="00D06EED">
        <w:rPr>
          <w:rFonts w:ascii="Garamond" w:hAnsi="Garamond"/>
          <w:i/>
          <w:iCs/>
        </w:rPr>
        <w:t>during Spring 2021</w:t>
      </w:r>
    </w:p>
    <w:p w14:paraId="1E3D3D7B" w14:textId="77777777" w:rsidR="00B348F1" w:rsidRPr="00870D21" w:rsidRDefault="00B348F1" w:rsidP="00B348F1">
      <w:pPr>
        <w:pStyle w:val="Heading3"/>
        <w:rPr>
          <w:rFonts w:ascii="Garamond" w:hAnsi="Garamond"/>
          <w:b/>
          <w:sz w:val="28"/>
          <w:szCs w:val="28"/>
        </w:rPr>
      </w:pPr>
      <w:r w:rsidRPr="00870D21">
        <w:rPr>
          <w:rFonts w:ascii="Garamond" w:hAnsi="Garamond"/>
          <w:b/>
          <w:sz w:val="28"/>
          <w:szCs w:val="28"/>
        </w:rPr>
        <w:lastRenderedPageBreak/>
        <w:t>CHAMPAIGN COUNTY BOARD FOR CARE AND TREATMENT OF PERSONS WITH A DEVELOPMENTAL DISABILITY</w:t>
      </w:r>
    </w:p>
    <w:p w14:paraId="2E6C60E4" w14:textId="77777777" w:rsidR="00B348F1" w:rsidRPr="00870D21" w:rsidRDefault="00B348F1" w:rsidP="00B348F1">
      <w:pPr>
        <w:pStyle w:val="Heading3"/>
        <w:rPr>
          <w:rFonts w:ascii="Garamond" w:hAnsi="Garamond"/>
          <w:b/>
          <w:i/>
          <w:sz w:val="28"/>
          <w:szCs w:val="28"/>
        </w:rPr>
      </w:pPr>
      <w:r w:rsidRPr="00870D21">
        <w:rPr>
          <w:rFonts w:ascii="Garamond" w:hAnsi="Garamond"/>
          <w:b/>
          <w:sz w:val="28"/>
          <w:szCs w:val="28"/>
        </w:rPr>
        <w:t>(CHAMPAIGN COUNTY DEVELOPMENTAL DISABILITIES BOARD)</w:t>
      </w:r>
    </w:p>
    <w:p w14:paraId="0ECDD011" w14:textId="77777777" w:rsidR="00B348F1" w:rsidRPr="005D6416" w:rsidRDefault="00B348F1" w:rsidP="00B348F1">
      <w:pPr>
        <w:jc w:val="center"/>
        <w:rPr>
          <w:rFonts w:ascii="Garamond" w:hAnsi="Garamond"/>
          <w:i/>
          <w:sz w:val="26"/>
          <w:szCs w:val="26"/>
          <w:u w:val="single"/>
        </w:rPr>
      </w:pPr>
    </w:p>
    <w:p w14:paraId="08B3C95C" w14:textId="77777777" w:rsidR="00B348F1" w:rsidRPr="005D6416" w:rsidRDefault="00B348F1" w:rsidP="005D6416">
      <w:pPr>
        <w:spacing w:line="240" w:lineRule="exact"/>
        <w:rPr>
          <w:rStyle w:val="HTMLCode"/>
          <w:rFonts w:ascii="Garamond" w:hAnsi="Garamond"/>
          <w:bCs/>
          <w:color w:val="000000"/>
          <w:sz w:val="26"/>
          <w:szCs w:val="26"/>
          <w:shd w:val="clear" w:color="auto" w:fill="FFFFFF"/>
        </w:rPr>
      </w:pPr>
      <w:r w:rsidRPr="005D6416">
        <w:rPr>
          <w:rFonts w:ascii="Garamond" w:hAnsi="Garamond"/>
          <w:b/>
          <w:sz w:val="26"/>
          <w:szCs w:val="26"/>
        </w:rPr>
        <w:t xml:space="preserve">WHEREAS, </w:t>
      </w:r>
      <w:r w:rsidRPr="005D6416">
        <w:rPr>
          <w:rFonts w:ascii="Garamond" w:hAnsi="Garamond"/>
          <w:bCs/>
          <w:sz w:val="26"/>
          <w:szCs w:val="26"/>
        </w:rPr>
        <w:t>the Champaign County Developmental Disabilities Board was established under the Illinois County Care for Persons with Developmental Disabilities Act, now revised as the Community Care for Persons with Developmental Disabilities Act (IL Compiled Statutes, Chapter 50, Sections 835/0.05 to 835/14 inclusive)</w:t>
      </w:r>
      <w:r w:rsidRPr="005D6416">
        <w:rPr>
          <w:rFonts w:ascii="Garamond" w:hAnsi="Garamond"/>
          <w:bCs/>
          <w:i/>
          <w:iCs/>
          <w:sz w:val="26"/>
          <w:szCs w:val="26"/>
        </w:rPr>
        <w:t xml:space="preserve"> </w:t>
      </w:r>
      <w:r w:rsidRPr="005D6416">
        <w:rPr>
          <w:rFonts w:ascii="Garamond" w:hAnsi="Garamond"/>
          <w:bCs/>
          <w:sz w:val="26"/>
          <w:szCs w:val="26"/>
        </w:rPr>
        <w:t>in order to “provide facilities or services for the benefit of its residents who are persons with intellectual or developmental disabilities and who are not eligible to participate in any such program conducted under Article 14 of the School Code, or may contract therefore with any privately or publicly operated entity which provides facilities or services either in or out of such county.”</w:t>
      </w:r>
      <w:r w:rsidRPr="005D6416">
        <w:rPr>
          <w:rFonts w:ascii="Garamond" w:hAnsi="Garamond"/>
          <w:bCs/>
          <w:color w:val="000000"/>
          <w:sz w:val="26"/>
          <w:szCs w:val="26"/>
          <w:shd w:val="clear" w:color="auto" w:fill="FFFFFF"/>
        </w:rPr>
        <w:t xml:space="preserve"> </w:t>
      </w:r>
    </w:p>
    <w:p w14:paraId="74409633" w14:textId="77777777" w:rsidR="00B348F1" w:rsidRPr="005D6416" w:rsidRDefault="00B348F1" w:rsidP="005D6416">
      <w:pPr>
        <w:spacing w:line="240" w:lineRule="exact"/>
        <w:rPr>
          <w:rFonts w:ascii="Garamond" w:hAnsi="Garamond"/>
          <w:bCs/>
          <w:sz w:val="26"/>
          <w:szCs w:val="26"/>
        </w:rPr>
      </w:pPr>
      <w:r w:rsidRPr="005D6416">
        <w:rPr>
          <w:rFonts w:ascii="Garamond" w:hAnsi="Garamond"/>
          <w:bCs/>
          <w:sz w:val="26"/>
          <w:szCs w:val="26"/>
        </w:rPr>
        <w:br/>
      </w:r>
      <w:r w:rsidRPr="005D6416">
        <w:rPr>
          <w:rFonts w:ascii="Garamond" w:hAnsi="Garamond"/>
          <w:b/>
          <w:sz w:val="26"/>
          <w:szCs w:val="26"/>
        </w:rPr>
        <w:t xml:space="preserve">WHEREAS, </w:t>
      </w:r>
      <w:r w:rsidRPr="005D6416">
        <w:rPr>
          <w:rFonts w:ascii="Garamond" w:hAnsi="Garamond"/>
          <w:bCs/>
          <w:sz w:val="26"/>
          <w:szCs w:val="26"/>
        </w:rPr>
        <w:t>while the Champaign County Developmental Disabilities Board is not required by state statute or other authority to prepare a one- and three-year plan for a program of supports and services for people with intellectual and developmental disabilities, open strategic planning with input from stakeholders and constituents is highly valued.</w:t>
      </w:r>
    </w:p>
    <w:p w14:paraId="6CCF232D" w14:textId="77777777" w:rsidR="00B348F1" w:rsidRPr="005D6416" w:rsidRDefault="00B348F1" w:rsidP="005D6416">
      <w:pPr>
        <w:spacing w:line="240" w:lineRule="exact"/>
        <w:rPr>
          <w:rFonts w:ascii="Garamond" w:hAnsi="Garamond"/>
          <w:bCs/>
          <w:sz w:val="26"/>
          <w:szCs w:val="26"/>
        </w:rPr>
      </w:pPr>
    </w:p>
    <w:p w14:paraId="618570E7" w14:textId="77777777" w:rsidR="00B348F1" w:rsidRPr="005D6416" w:rsidRDefault="00B348F1" w:rsidP="005D6416">
      <w:pPr>
        <w:spacing w:line="240" w:lineRule="exact"/>
        <w:rPr>
          <w:rFonts w:ascii="Garamond" w:hAnsi="Garamond"/>
          <w:bCs/>
          <w:sz w:val="26"/>
          <w:szCs w:val="26"/>
        </w:rPr>
      </w:pPr>
      <w:r w:rsidRPr="005D6416">
        <w:rPr>
          <w:rFonts w:ascii="Garamond" w:hAnsi="Garamond"/>
          <w:b/>
          <w:sz w:val="26"/>
          <w:szCs w:val="26"/>
        </w:rPr>
        <w:t xml:space="preserve">THEREFORE, </w:t>
      </w:r>
      <w:r w:rsidRPr="005D6416">
        <w:rPr>
          <w:rFonts w:ascii="Garamond" w:hAnsi="Garamond"/>
          <w:bCs/>
          <w:sz w:val="26"/>
          <w:szCs w:val="26"/>
        </w:rPr>
        <w:t>the Champaign County Developmental Disabilities Board does hereby adopt the following Mission Statement and Statement of Purposes to guide the development of the intellectual and developmental disabilities supports and services plan for Champaign County:</w:t>
      </w:r>
    </w:p>
    <w:p w14:paraId="57493BFD" w14:textId="77777777" w:rsidR="00B348F1" w:rsidRPr="005D6416" w:rsidRDefault="00B348F1" w:rsidP="005D6416">
      <w:pPr>
        <w:spacing w:line="240" w:lineRule="exact"/>
        <w:rPr>
          <w:rFonts w:ascii="Garamond" w:hAnsi="Garamond"/>
          <w:bCs/>
          <w:sz w:val="26"/>
          <w:szCs w:val="26"/>
        </w:rPr>
      </w:pPr>
    </w:p>
    <w:p w14:paraId="2F8F2C3B" w14:textId="77777777" w:rsidR="00B348F1" w:rsidRPr="003F1059" w:rsidRDefault="00B348F1" w:rsidP="00B348F1">
      <w:pPr>
        <w:pStyle w:val="Heading3"/>
        <w:spacing w:line="240" w:lineRule="exact"/>
        <w:rPr>
          <w:rFonts w:ascii="Garamond" w:hAnsi="Garamond"/>
          <w:b/>
          <w:sz w:val="28"/>
          <w:szCs w:val="28"/>
          <w:u w:val="none"/>
        </w:rPr>
      </w:pPr>
      <w:r w:rsidRPr="003F1059">
        <w:rPr>
          <w:rFonts w:ascii="Garamond" w:hAnsi="Garamond"/>
          <w:b/>
          <w:sz w:val="28"/>
          <w:szCs w:val="28"/>
        </w:rPr>
        <w:t>MISSION STATEMENT</w:t>
      </w:r>
    </w:p>
    <w:p w14:paraId="22A0ACAD" w14:textId="77777777" w:rsidR="00B348F1" w:rsidRPr="005D6416" w:rsidRDefault="00B348F1" w:rsidP="00B348F1">
      <w:pPr>
        <w:pStyle w:val="Title"/>
        <w:ind w:left="0" w:firstLine="0"/>
        <w:jc w:val="left"/>
        <w:rPr>
          <w:rFonts w:ascii="Garamond" w:hAnsi="Garamond"/>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348F1" w:rsidRPr="005D6416" w14:paraId="58EFF7B5" w14:textId="77777777" w:rsidTr="008A187B">
        <w:trPr>
          <w:trHeight w:val="925"/>
        </w:trPr>
        <w:tc>
          <w:tcPr>
            <w:tcW w:w="9360" w:type="dxa"/>
            <w:tcBorders>
              <w:top w:val="single" w:sz="4" w:space="0" w:color="auto"/>
              <w:left w:val="single" w:sz="4" w:space="0" w:color="auto"/>
              <w:bottom w:val="single" w:sz="4" w:space="0" w:color="auto"/>
              <w:right w:val="single" w:sz="4" w:space="0" w:color="auto"/>
            </w:tcBorders>
          </w:tcPr>
          <w:p w14:paraId="090D2924" w14:textId="77777777" w:rsidR="00B348F1" w:rsidRPr="005D6416" w:rsidRDefault="00B348F1" w:rsidP="008A187B">
            <w:pPr>
              <w:jc w:val="center"/>
              <w:rPr>
                <w:rFonts w:ascii="Garamond" w:hAnsi="Garamond"/>
                <w:i/>
                <w:sz w:val="26"/>
                <w:szCs w:val="26"/>
              </w:rPr>
            </w:pPr>
            <w:r w:rsidRPr="005D6416">
              <w:rPr>
                <w:rFonts w:ascii="Garamond" w:hAnsi="Garamond"/>
                <w:i/>
                <w:sz w:val="26"/>
                <w:szCs w:val="26"/>
              </w:rPr>
              <w:t>The mission of the Champaign County Board for Care and Treatment of Persons with a Developmental Disability (CCDDB) is the advancement of a local system of programs and services for the treatment of people with intellectual and/or developmental disabilities, in accordance with the assessed priorities of the citizens of Champaign County.</w:t>
            </w:r>
          </w:p>
        </w:tc>
      </w:tr>
    </w:tbl>
    <w:p w14:paraId="08FECC59" w14:textId="77777777" w:rsidR="00B348F1" w:rsidRPr="005D6416" w:rsidRDefault="00B348F1" w:rsidP="00B348F1">
      <w:pPr>
        <w:tabs>
          <w:tab w:val="left" w:pos="900"/>
          <w:tab w:val="left" w:pos="1080"/>
        </w:tabs>
        <w:jc w:val="center"/>
        <w:rPr>
          <w:rFonts w:ascii="Garamond" w:hAnsi="Garamond"/>
          <w:b/>
          <w:sz w:val="26"/>
          <w:szCs w:val="26"/>
        </w:rPr>
      </w:pPr>
    </w:p>
    <w:p w14:paraId="31F233E5" w14:textId="77777777" w:rsidR="00B348F1" w:rsidRPr="003F1059" w:rsidRDefault="00B348F1" w:rsidP="00B348F1">
      <w:pPr>
        <w:pStyle w:val="Heading6"/>
        <w:rPr>
          <w:rFonts w:ascii="Garamond" w:hAnsi="Garamond"/>
          <w:b/>
          <w:sz w:val="28"/>
          <w:szCs w:val="28"/>
          <w:u w:val="single"/>
        </w:rPr>
      </w:pPr>
      <w:r w:rsidRPr="003F1059">
        <w:rPr>
          <w:rFonts w:ascii="Garamond" w:hAnsi="Garamond"/>
          <w:b/>
          <w:sz w:val="28"/>
          <w:szCs w:val="28"/>
          <w:u w:val="single"/>
        </w:rPr>
        <w:t>STATEMENT OF PURPOSES</w:t>
      </w:r>
    </w:p>
    <w:p w14:paraId="33BDAF8F" w14:textId="77777777" w:rsidR="00B348F1" w:rsidRPr="005D6416" w:rsidRDefault="00B348F1" w:rsidP="00B348F1">
      <w:pPr>
        <w:jc w:val="both"/>
        <w:rPr>
          <w:rFonts w:ascii="Garamond" w:hAnsi="Garamond"/>
          <w:sz w:val="26"/>
          <w:szCs w:val="26"/>
        </w:rPr>
      </w:pPr>
    </w:p>
    <w:p w14:paraId="0F04D2D9" w14:textId="77777777" w:rsidR="00B348F1" w:rsidRPr="005D6416" w:rsidRDefault="00B348F1" w:rsidP="00B348F1">
      <w:pPr>
        <w:pStyle w:val="BodyText"/>
        <w:ind w:left="720" w:hanging="720"/>
        <w:rPr>
          <w:rFonts w:ascii="Garamond" w:hAnsi="Garamond"/>
          <w:i w:val="0"/>
          <w:sz w:val="26"/>
          <w:szCs w:val="26"/>
        </w:rPr>
      </w:pPr>
      <w:r w:rsidRPr="005D6416">
        <w:rPr>
          <w:rFonts w:ascii="Garamond" w:hAnsi="Garamond"/>
          <w:i w:val="0"/>
          <w:sz w:val="26"/>
          <w:szCs w:val="26"/>
        </w:rPr>
        <w:t>1.</w:t>
      </w:r>
      <w:r w:rsidRPr="005D6416">
        <w:rPr>
          <w:rFonts w:ascii="Garamond" w:hAnsi="Garamond"/>
          <w:i w:val="0"/>
          <w:sz w:val="26"/>
          <w:szCs w:val="26"/>
        </w:rPr>
        <w:tab/>
        <w:t>Planning for the intellectual and developmental disability service and support system to assure accomplishment of the CCDDB goals.</w:t>
      </w:r>
    </w:p>
    <w:p w14:paraId="471996C3" w14:textId="77777777" w:rsidR="00B348F1" w:rsidRPr="005D6416" w:rsidRDefault="00B348F1" w:rsidP="00B348F1">
      <w:pPr>
        <w:pStyle w:val="BodyText"/>
        <w:ind w:left="720" w:hanging="720"/>
        <w:rPr>
          <w:rFonts w:ascii="Garamond" w:hAnsi="Garamond"/>
          <w:i w:val="0"/>
          <w:sz w:val="26"/>
          <w:szCs w:val="26"/>
        </w:rPr>
      </w:pPr>
    </w:p>
    <w:p w14:paraId="3BB99F11" w14:textId="77777777" w:rsidR="00B348F1" w:rsidRPr="005D6416" w:rsidRDefault="00B348F1" w:rsidP="00B348F1">
      <w:pPr>
        <w:pStyle w:val="BlockText"/>
        <w:ind w:right="0"/>
        <w:rPr>
          <w:rFonts w:ascii="Garamond" w:hAnsi="Garamond"/>
          <w:sz w:val="26"/>
          <w:szCs w:val="26"/>
        </w:rPr>
      </w:pPr>
      <w:r w:rsidRPr="005D6416">
        <w:rPr>
          <w:rFonts w:ascii="Garamond" w:hAnsi="Garamond"/>
          <w:sz w:val="26"/>
          <w:szCs w:val="26"/>
        </w:rPr>
        <w:t>2.</w:t>
      </w:r>
      <w:r w:rsidRPr="005D6416">
        <w:rPr>
          <w:rFonts w:ascii="Garamond" w:hAnsi="Garamond"/>
          <w:sz w:val="26"/>
          <w:szCs w:val="26"/>
        </w:rPr>
        <w:tab/>
        <w:t xml:space="preserve">Allocation of local funds to assure the provision of a comprehensive system of community based intellectual and developmental disability services and </w:t>
      </w:r>
      <w:proofErr w:type="gramStart"/>
      <w:r w:rsidRPr="005D6416">
        <w:rPr>
          <w:rFonts w:ascii="Garamond" w:hAnsi="Garamond"/>
          <w:sz w:val="26"/>
          <w:szCs w:val="26"/>
        </w:rPr>
        <w:t>supports</w:t>
      </w:r>
      <w:proofErr w:type="gramEnd"/>
      <w:r w:rsidRPr="005D6416">
        <w:rPr>
          <w:rFonts w:ascii="Garamond" w:hAnsi="Garamond"/>
          <w:sz w:val="26"/>
          <w:szCs w:val="26"/>
        </w:rPr>
        <w:t xml:space="preserve"> anchored in high-quality person-centered planning.</w:t>
      </w:r>
    </w:p>
    <w:p w14:paraId="5B181C0D" w14:textId="77777777" w:rsidR="00B348F1" w:rsidRPr="005D6416" w:rsidRDefault="00B348F1" w:rsidP="00B348F1">
      <w:pPr>
        <w:pStyle w:val="BlockText"/>
        <w:ind w:right="0"/>
        <w:rPr>
          <w:rFonts w:ascii="Garamond" w:hAnsi="Garamond"/>
          <w:sz w:val="26"/>
          <w:szCs w:val="26"/>
        </w:rPr>
      </w:pPr>
    </w:p>
    <w:p w14:paraId="46F90680" w14:textId="77777777" w:rsidR="00B348F1" w:rsidRPr="005D6416" w:rsidRDefault="00B348F1" w:rsidP="00B348F1">
      <w:pPr>
        <w:pStyle w:val="BlockText"/>
        <w:ind w:right="0"/>
        <w:rPr>
          <w:rFonts w:ascii="Garamond" w:hAnsi="Garamond"/>
          <w:sz w:val="26"/>
          <w:szCs w:val="26"/>
        </w:rPr>
      </w:pPr>
      <w:r w:rsidRPr="005D6416">
        <w:rPr>
          <w:rFonts w:ascii="Garamond" w:hAnsi="Garamond"/>
          <w:sz w:val="26"/>
          <w:szCs w:val="26"/>
        </w:rPr>
        <w:t>3.</w:t>
      </w:r>
      <w:r w:rsidRPr="005D6416">
        <w:rPr>
          <w:rFonts w:ascii="Garamond" w:hAnsi="Garamond"/>
          <w:sz w:val="26"/>
          <w:szCs w:val="26"/>
        </w:rPr>
        <w:tab/>
        <w:t xml:space="preserve">Coordination of affiliated providers of intellectual and developmental disability services and </w:t>
      </w:r>
      <w:proofErr w:type="gramStart"/>
      <w:r w:rsidRPr="005D6416">
        <w:rPr>
          <w:rFonts w:ascii="Garamond" w:hAnsi="Garamond"/>
          <w:sz w:val="26"/>
          <w:szCs w:val="26"/>
        </w:rPr>
        <w:t>supports</w:t>
      </w:r>
      <w:proofErr w:type="gramEnd"/>
      <w:r w:rsidRPr="005D6416">
        <w:rPr>
          <w:rFonts w:ascii="Garamond" w:hAnsi="Garamond"/>
          <w:sz w:val="26"/>
          <w:szCs w:val="26"/>
        </w:rPr>
        <w:t xml:space="preserve"> to assure an interrelated, accessible system of care.</w:t>
      </w:r>
    </w:p>
    <w:p w14:paraId="5A7B25EE" w14:textId="77777777" w:rsidR="00B348F1" w:rsidRPr="005D6416" w:rsidRDefault="00B348F1" w:rsidP="00B348F1">
      <w:pPr>
        <w:pStyle w:val="BlockText"/>
        <w:ind w:right="0"/>
        <w:rPr>
          <w:rFonts w:ascii="Garamond" w:hAnsi="Garamond"/>
          <w:sz w:val="26"/>
          <w:szCs w:val="26"/>
        </w:rPr>
      </w:pPr>
    </w:p>
    <w:p w14:paraId="416AF59A" w14:textId="77777777" w:rsidR="00B348F1" w:rsidRPr="005D6416" w:rsidRDefault="00B348F1" w:rsidP="00B348F1">
      <w:pPr>
        <w:pStyle w:val="BlockText"/>
        <w:ind w:right="0"/>
        <w:rPr>
          <w:rFonts w:ascii="Garamond" w:hAnsi="Garamond"/>
          <w:sz w:val="26"/>
          <w:szCs w:val="26"/>
        </w:rPr>
      </w:pPr>
      <w:r w:rsidRPr="005D6416">
        <w:rPr>
          <w:rFonts w:ascii="Garamond" w:hAnsi="Garamond"/>
          <w:sz w:val="26"/>
          <w:szCs w:val="26"/>
        </w:rPr>
        <w:t>4.</w:t>
      </w:r>
      <w:r w:rsidRPr="005D6416">
        <w:rPr>
          <w:rFonts w:ascii="Garamond" w:hAnsi="Garamond"/>
          <w:sz w:val="26"/>
          <w:szCs w:val="26"/>
        </w:rPr>
        <w:tab/>
        <w:t xml:space="preserve">Evaluation of the system of care to assure that services and </w:t>
      </w:r>
      <w:proofErr w:type="gramStart"/>
      <w:r w:rsidRPr="005D6416">
        <w:rPr>
          <w:rFonts w:ascii="Garamond" w:hAnsi="Garamond"/>
          <w:sz w:val="26"/>
          <w:szCs w:val="26"/>
        </w:rPr>
        <w:t>supports</w:t>
      </w:r>
      <w:proofErr w:type="gramEnd"/>
      <w:r w:rsidRPr="005D6416">
        <w:rPr>
          <w:rFonts w:ascii="Garamond" w:hAnsi="Garamond"/>
          <w:sz w:val="26"/>
          <w:szCs w:val="26"/>
        </w:rPr>
        <w:t xml:space="preserve"> are provided as planned and that services are aligned with the needs and values of the community.</w:t>
      </w:r>
    </w:p>
    <w:p w14:paraId="3F5CDC21" w14:textId="77777777" w:rsidR="00B348F1" w:rsidRPr="005D6416" w:rsidRDefault="00B348F1" w:rsidP="00B348F1">
      <w:pPr>
        <w:pStyle w:val="BodyText"/>
        <w:ind w:left="720" w:hanging="720"/>
        <w:rPr>
          <w:rFonts w:ascii="Garamond" w:hAnsi="Garamond"/>
          <w:sz w:val="26"/>
          <w:szCs w:val="26"/>
        </w:rPr>
      </w:pPr>
    </w:p>
    <w:p w14:paraId="6875A6E4" w14:textId="45C246F7" w:rsidR="00B348F1" w:rsidRPr="005D6416" w:rsidRDefault="00B348F1" w:rsidP="00B348F1">
      <w:pPr>
        <w:pStyle w:val="Title"/>
        <w:ind w:left="0" w:firstLine="0"/>
        <w:jc w:val="both"/>
        <w:rPr>
          <w:rFonts w:ascii="Garamond" w:hAnsi="Garamond"/>
          <w:sz w:val="26"/>
          <w:szCs w:val="26"/>
        </w:rPr>
      </w:pPr>
      <w:r w:rsidRPr="005D6416">
        <w:rPr>
          <w:rFonts w:ascii="Garamond" w:hAnsi="Garamond"/>
          <w:sz w:val="26"/>
          <w:szCs w:val="26"/>
        </w:rPr>
        <w:t>To accomplish these purposes, the Champaign County Developmental Disabilities Board must collaborate with the public and private sectors in providing the resources necessary for the effective functioning of the intellectual and developmental disability service and support system. The CCDDB shall perform those duties and responsibilities as specified in Sections 835/0.05 to 835/14 inclusive of the Community Care for Persons with Developmental Disabilities Act.</w:t>
      </w:r>
    </w:p>
    <w:p w14:paraId="0E42ADDD" w14:textId="764EBCE1" w:rsidR="007951E9" w:rsidRDefault="007951E9" w:rsidP="007951E9">
      <w:pPr>
        <w:pStyle w:val="BodyTextIndent3"/>
        <w:keepNext/>
        <w:spacing w:line="240" w:lineRule="auto"/>
        <w:ind w:left="0"/>
        <w:jc w:val="left"/>
        <w:rPr>
          <w:rFonts w:ascii="Garamond" w:hAnsi="Garamond"/>
          <w:b/>
          <w:bCs/>
          <w:spacing w:val="4"/>
          <w:sz w:val="36"/>
          <w:szCs w:val="36"/>
          <w:lang w:val="en-US"/>
        </w:rPr>
      </w:pPr>
      <w:r>
        <w:rPr>
          <w:rFonts w:ascii="Garamond" w:hAnsi="Garamond"/>
          <w:b/>
          <w:bCs/>
          <w:spacing w:val="4"/>
          <w:sz w:val="36"/>
          <w:szCs w:val="36"/>
          <w:lang w:val="en-US"/>
        </w:rPr>
        <w:lastRenderedPageBreak/>
        <w:t>A</w:t>
      </w:r>
      <w:r w:rsidRPr="00BA6CBE">
        <w:rPr>
          <w:rFonts w:ascii="Garamond" w:hAnsi="Garamond"/>
          <w:b/>
          <w:bCs/>
          <w:spacing w:val="4"/>
          <w:sz w:val="36"/>
          <w:szCs w:val="36"/>
          <w:lang w:val="en-US"/>
        </w:rPr>
        <w:t xml:space="preserve"> COORDINATED AND ACCESSIBLE CONTINUUM OF SERVICES AND SUPPORTS</w:t>
      </w:r>
    </w:p>
    <w:p w14:paraId="2056FFDA" w14:textId="77777777" w:rsidR="00424FA7" w:rsidRDefault="00424FA7" w:rsidP="007951E9">
      <w:pPr>
        <w:pStyle w:val="BodyTextIndent3"/>
        <w:keepNext/>
        <w:spacing w:line="240" w:lineRule="auto"/>
        <w:ind w:left="0"/>
        <w:jc w:val="left"/>
        <w:rPr>
          <w:rFonts w:ascii="Garamond" w:hAnsi="Garamond"/>
          <w:b/>
          <w:bCs/>
          <w:spacing w:val="4"/>
          <w:sz w:val="36"/>
          <w:szCs w:val="36"/>
          <w:lang w:val="en-US"/>
        </w:rPr>
      </w:pPr>
    </w:p>
    <w:p w14:paraId="7EE4D396" w14:textId="77777777" w:rsidR="007951E9" w:rsidRDefault="007951E9" w:rsidP="007951E9">
      <w:pPr>
        <w:pStyle w:val="BodyTextIndent3"/>
        <w:keepNext/>
        <w:spacing w:line="240" w:lineRule="auto"/>
        <w:jc w:val="center"/>
        <w:rPr>
          <w:rFonts w:ascii="Garamond" w:hAnsi="Garamond"/>
          <w:b/>
          <w:bCs/>
          <w:spacing w:val="4"/>
          <w:sz w:val="32"/>
          <w:szCs w:val="32"/>
        </w:rPr>
      </w:pPr>
      <w:r w:rsidRPr="00907391">
        <w:rPr>
          <w:rFonts w:ascii="Garamond" w:hAnsi="Garamond"/>
          <w:noProof/>
          <w:spacing w:val="4"/>
          <w:szCs w:val="24"/>
          <w:lang w:val="en-US"/>
        </w:rPr>
        <w:drawing>
          <wp:inline distT="0" distB="0" distL="0" distR="0" wp14:anchorId="5CF68293" wp14:editId="77FC2488">
            <wp:extent cx="1866265" cy="1745615"/>
            <wp:effectExtent l="0" t="0" r="635" b="6985"/>
            <wp:docPr id="11" name="Picture 11" descr="Picture of text &quot;Comprehensive and Diverse Set of Service Approaches and Strategies&quot; in a box above text &quot;High Quality/Effective Care&quot; in another bo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Picture of text &quot;Comprehensive and Diverse Set of Service Approaches and Strategies&quot; in a box above text &quot;High Quality/Effective Care&quot; in another box.&#10;"/>
                    <pic:cNvPicPr>
                      <a:picLocks noChangeAspect="1" noChangeArrowheads="1"/>
                    </pic:cNvPicPr>
                  </pic:nvPicPr>
                  <pic:blipFill>
                    <a:blip r:embed="rId12">
                      <a:extLst>
                        <a:ext uri="{28A0092B-C50C-407E-A947-70E740481C1C}">
                          <a14:useLocalDpi xmlns:a14="http://schemas.microsoft.com/office/drawing/2010/main" val="0"/>
                        </a:ext>
                      </a:extLst>
                    </a:blip>
                    <a:srcRect l="1888" t="17529" r="2831" b="58005"/>
                    <a:stretch>
                      <a:fillRect/>
                    </a:stretch>
                  </pic:blipFill>
                  <pic:spPr bwMode="auto">
                    <a:xfrm>
                      <a:off x="0" y="0"/>
                      <a:ext cx="1866265" cy="1745615"/>
                    </a:xfrm>
                    <a:prstGeom prst="rect">
                      <a:avLst/>
                    </a:prstGeom>
                    <a:noFill/>
                  </pic:spPr>
                </pic:pic>
              </a:graphicData>
            </a:graphic>
          </wp:inline>
        </w:drawing>
      </w:r>
    </w:p>
    <w:p w14:paraId="36336278" w14:textId="77777777" w:rsidR="007951E9" w:rsidRDefault="007951E9" w:rsidP="007951E9">
      <w:pPr>
        <w:pStyle w:val="BodyTextIndent3"/>
        <w:keepNext/>
        <w:spacing w:line="240" w:lineRule="auto"/>
        <w:jc w:val="left"/>
        <w:rPr>
          <w:rFonts w:ascii="Garamond" w:hAnsi="Garamond"/>
          <w:b/>
          <w:bCs/>
          <w:spacing w:val="4"/>
          <w:sz w:val="32"/>
          <w:szCs w:val="32"/>
        </w:rPr>
      </w:pPr>
    </w:p>
    <w:p w14:paraId="73C35BCB" w14:textId="2B960B11" w:rsidR="007951E9" w:rsidRDefault="007951E9" w:rsidP="007951E9">
      <w:pPr>
        <w:pStyle w:val="BodyTextIndent3"/>
        <w:keepNext/>
        <w:spacing w:line="240" w:lineRule="auto"/>
        <w:jc w:val="left"/>
        <w:rPr>
          <w:rFonts w:ascii="Garamond" w:hAnsi="Garamond"/>
          <w:spacing w:val="4"/>
          <w:sz w:val="32"/>
          <w:szCs w:val="32"/>
        </w:rPr>
      </w:pPr>
      <w:r w:rsidRPr="00BA6CBE">
        <w:rPr>
          <w:rFonts w:ascii="Garamond" w:hAnsi="Garamond"/>
          <w:b/>
          <w:bCs/>
          <w:spacing w:val="4"/>
          <w:sz w:val="32"/>
          <w:szCs w:val="32"/>
        </w:rPr>
        <w:t>Goal #1:</w:t>
      </w:r>
    </w:p>
    <w:p w14:paraId="28A564B2" w14:textId="77777777" w:rsidR="007951E9" w:rsidRDefault="007951E9" w:rsidP="007951E9">
      <w:pPr>
        <w:pStyle w:val="BodyTextIndent3"/>
        <w:keepNext/>
        <w:spacing w:line="240" w:lineRule="auto"/>
        <w:jc w:val="left"/>
        <w:rPr>
          <w:rFonts w:ascii="Garamond" w:hAnsi="Garamond"/>
          <w:spacing w:val="4"/>
          <w:sz w:val="32"/>
          <w:szCs w:val="32"/>
        </w:rPr>
      </w:pPr>
    </w:p>
    <w:p w14:paraId="6C14D482" w14:textId="77777777" w:rsidR="007951E9" w:rsidRDefault="007951E9" w:rsidP="007951E9">
      <w:pPr>
        <w:pStyle w:val="BodyTextIndent3"/>
        <w:keepNext/>
        <w:spacing w:line="240" w:lineRule="auto"/>
        <w:jc w:val="left"/>
        <w:rPr>
          <w:rFonts w:ascii="Garamond" w:hAnsi="Garamond"/>
          <w:spacing w:val="4"/>
          <w:sz w:val="32"/>
          <w:szCs w:val="32"/>
        </w:rPr>
      </w:pPr>
      <w:r w:rsidRPr="00BA6CBE">
        <w:rPr>
          <w:rFonts w:ascii="Garamond" w:hAnsi="Garamond"/>
          <w:spacing w:val="4"/>
          <w:sz w:val="32"/>
          <w:szCs w:val="32"/>
        </w:rPr>
        <w:t>Support</w:t>
      </w:r>
      <w:r>
        <w:rPr>
          <w:rFonts w:ascii="Garamond" w:hAnsi="Garamond"/>
          <w:spacing w:val="4"/>
          <w:sz w:val="32"/>
          <w:szCs w:val="32"/>
          <w:lang w:val="en-US"/>
        </w:rPr>
        <w:t xml:space="preserve"> a</w:t>
      </w:r>
      <w:r w:rsidRPr="00BA6CBE">
        <w:rPr>
          <w:rFonts w:ascii="Garamond" w:hAnsi="Garamond"/>
          <w:spacing w:val="4"/>
          <w:sz w:val="32"/>
          <w:szCs w:val="32"/>
        </w:rPr>
        <w:t xml:space="preserve"> </w:t>
      </w:r>
      <w:r w:rsidRPr="0023193E">
        <w:rPr>
          <w:rFonts w:ascii="Garamond" w:hAnsi="Garamond"/>
          <w:spacing w:val="4"/>
          <w:sz w:val="32"/>
          <w:szCs w:val="32"/>
        </w:rPr>
        <w:t>continuum</w:t>
      </w:r>
      <w:r w:rsidRPr="0023193E">
        <w:rPr>
          <w:rFonts w:ascii="Garamond" w:hAnsi="Garamond"/>
          <w:spacing w:val="4"/>
          <w:sz w:val="32"/>
          <w:szCs w:val="32"/>
          <w:lang w:val="en-US"/>
        </w:rPr>
        <w:t xml:space="preserve"> </w:t>
      </w:r>
      <w:r w:rsidRPr="0023193E">
        <w:rPr>
          <w:rFonts w:ascii="Garamond" w:hAnsi="Garamond"/>
          <w:spacing w:val="4"/>
          <w:sz w:val="32"/>
          <w:szCs w:val="32"/>
        </w:rPr>
        <w:t>o</w:t>
      </w:r>
      <w:r w:rsidRPr="00BA6CBE">
        <w:rPr>
          <w:rFonts w:ascii="Garamond" w:hAnsi="Garamond"/>
          <w:spacing w:val="4"/>
          <w:sz w:val="32"/>
          <w:szCs w:val="32"/>
        </w:rPr>
        <w:t>f services to meet the needs of people with intellectual and/or developmental disabilities</w:t>
      </w:r>
      <w:r w:rsidRPr="00BA6CBE">
        <w:rPr>
          <w:rFonts w:ascii="Garamond" w:hAnsi="Garamond"/>
          <w:spacing w:val="4"/>
          <w:sz w:val="32"/>
          <w:szCs w:val="32"/>
          <w:lang w:val="en-US"/>
        </w:rPr>
        <w:t xml:space="preserve"> (I/DD)</w:t>
      </w:r>
      <w:r w:rsidRPr="00BA6CBE">
        <w:rPr>
          <w:rFonts w:ascii="Garamond" w:hAnsi="Garamond"/>
          <w:spacing w:val="4"/>
          <w:sz w:val="32"/>
          <w:szCs w:val="32"/>
        </w:rPr>
        <w:t>, along with their families, residing in Champaign County.</w:t>
      </w:r>
    </w:p>
    <w:p w14:paraId="762962E1" w14:textId="77777777" w:rsidR="007951E9" w:rsidRDefault="007951E9" w:rsidP="007951E9">
      <w:pPr>
        <w:pStyle w:val="BodyTextIndent3"/>
        <w:keepNext/>
        <w:spacing w:line="240" w:lineRule="auto"/>
        <w:jc w:val="left"/>
        <w:rPr>
          <w:rFonts w:ascii="Garamond" w:hAnsi="Garamond"/>
          <w:spacing w:val="4"/>
          <w:sz w:val="32"/>
          <w:szCs w:val="32"/>
        </w:rPr>
      </w:pPr>
    </w:p>
    <w:p w14:paraId="2CC3420F" w14:textId="77777777" w:rsidR="007951E9" w:rsidRPr="00974118" w:rsidRDefault="007951E9" w:rsidP="007951E9">
      <w:pPr>
        <w:pStyle w:val="BodyTextIndent3"/>
        <w:keepNext/>
        <w:spacing w:line="240" w:lineRule="auto"/>
        <w:jc w:val="left"/>
        <w:rPr>
          <w:rFonts w:ascii="Garamond" w:hAnsi="Garamond"/>
          <w:spacing w:val="4"/>
          <w:sz w:val="32"/>
          <w:szCs w:val="32"/>
        </w:rPr>
      </w:pPr>
      <w:r w:rsidRPr="00BA6CBE">
        <w:rPr>
          <w:rFonts w:ascii="Garamond" w:hAnsi="Garamond"/>
          <w:b/>
          <w:bCs/>
          <w:spacing w:val="4"/>
          <w:sz w:val="28"/>
          <w:szCs w:val="28"/>
        </w:rPr>
        <w:t>Objective #1:</w:t>
      </w:r>
      <w:r w:rsidRPr="00870D21">
        <w:rPr>
          <w:rFonts w:ascii="Garamond" w:hAnsi="Garamond"/>
          <w:spacing w:val="4"/>
          <w:sz w:val="28"/>
          <w:szCs w:val="28"/>
        </w:rPr>
        <w:t xml:space="preserve"> Under established policies and procedures, solicit proposals from community based providers in response to Board defined priorities and associated criteria using a competitive application process.</w:t>
      </w:r>
    </w:p>
    <w:p w14:paraId="59C9F7B7" w14:textId="77777777" w:rsidR="007951E9" w:rsidRPr="00870D21" w:rsidRDefault="007951E9" w:rsidP="007951E9">
      <w:pPr>
        <w:pStyle w:val="BodyTextIndent3"/>
        <w:keepNext/>
        <w:spacing w:line="240" w:lineRule="auto"/>
        <w:jc w:val="left"/>
        <w:rPr>
          <w:rFonts w:ascii="Garamond" w:hAnsi="Garamond"/>
          <w:strike/>
          <w:spacing w:val="4"/>
          <w:sz w:val="28"/>
          <w:szCs w:val="28"/>
        </w:rPr>
      </w:pPr>
    </w:p>
    <w:p w14:paraId="3430FF26" w14:textId="77777777" w:rsidR="007951E9" w:rsidRPr="00F1558D" w:rsidRDefault="007951E9" w:rsidP="007951E9">
      <w:pPr>
        <w:pStyle w:val="BodyTextIndent3"/>
        <w:keepNext/>
        <w:spacing w:line="240" w:lineRule="auto"/>
        <w:jc w:val="left"/>
        <w:rPr>
          <w:rFonts w:ascii="Garamond" w:hAnsi="Garamond"/>
          <w:spacing w:val="4"/>
          <w:sz w:val="28"/>
          <w:szCs w:val="28"/>
          <w:lang w:val="en-US"/>
        </w:rPr>
      </w:pPr>
      <w:r w:rsidRPr="00BA6CBE">
        <w:rPr>
          <w:rFonts w:ascii="Garamond" w:hAnsi="Garamond"/>
          <w:b/>
          <w:bCs/>
          <w:spacing w:val="4"/>
          <w:sz w:val="28"/>
          <w:szCs w:val="28"/>
        </w:rPr>
        <w:t>Objective #</w:t>
      </w:r>
      <w:r w:rsidRPr="00BA6CBE">
        <w:rPr>
          <w:rFonts w:ascii="Garamond" w:hAnsi="Garamond"/>
          <w:b/>
          <w:bCs/>
          <w:spacing w:val="4"/>
          <w:sz w:val="28"/>
          <w:szCs w:val="28"/>
          <w:lang w:val="en-US"/>
        </w:rPr>
        <w:t>2</w:t>
      </w:r>
      <w:r w:rsidRPr="00BA6CBE">
        <w:rPr>
          <w:rFonts w:ascii="Garamond" w:hAnsi="Garamond"/>
          <w:b/>
          <w:bCs/>
          <w:spacing w:val="4"/>
          <w:sz w:val="28"/>
          <w:szCs w:val="28"/>
        </w:rPr>
        <w:t>:</w:t>
      </w:r>
      <w:r w:rsidRPr="00870D21">
        <w:rPr>
          <w:rFonts w:ascii="Garamond" w:hAnsi="Garamond"/>
          <w:spacing w:val="4"/>
          <w:sz w:val="28"/>
          <w:szCs w:val="28"/>
        </w:rPr>
        <w:t xml:space="preserve"> </w:t>
      </w:r>
      <w:r w:rsidRPr="00F1558D">
        <w:rPr>
          <w:rFonts w:ascii="Garamond" w:hAnsi="Garamond"/>
          <w:spacing w:val="4"/>
          <w:sz w:val="28"/>
          <w:szCs w:val="28"/>
          <w:lang w:val="en-US"/>
        </w:rPr>
        <w:t>With clear connection between the model and best outcomes for people served, encourage use of appropriate evidence-based, evidence-informed, recommended, innovative, or promising practice models.</w:t>
      </w:r>
    </w:p>
    <w:p w14:paraId="56B91C36" w14:textId="77777777" w:rsidR="007951E9" w:rsidRPr="00870D21" w:rsidRDefault="007951E9" w:rsidP="00465F57">
      <w:pPr>
        <w:pStyle w:val="BodyTextIndent3"/>
        <w:keepNext/>
        <w:spacing w:line="240" w:lineRule="auto"/>
        <w:ind w:left="0"/>
        <w:jc w:val="left"/>
        <w:rPr>
          <w:rFonts w:ascii="Garamond" w:hAnsi="Garamond"/>
          <w:spacing w:val="4"/>
          <w:sz w:val="28"/>
          <w:szCs w:val="28"/>
        </w:rPr>
      </w:pPr>
    </w:p>
    <w:p w14:paraId="7A80320D" w14:textId="4C7B51D3" w:rsidR="00B348F1" w:rsidRPr="00870D21" w:rsidRDefault="007951E9" w:rsidP="00465F57">
      <w:pPr>
        <w:pStyle w:val="BodyTextIndent3"/>
        <w:keepNext/>
        <w:spacing w:line="240" w:lineRule="auto"/>
        <w:jc w:val="left"/>
        <w:rPr>
          <w:rFonts w:ascii="Garamond" w:hAnsi="Garamond"/>
          <w:spacing w:val="4"/>
          <w:sz w:val="28"/>
          <w:szCs w:val="28"/>
          <w:lang w:val="en-US"/>
        </w:rPr>
      </w:pPr>
      <w:r w:rsidRPr="00465F57">
        <w:rPr>
          <w:rFonts w:ascii="Garamond" w:hAnsi="Garamond"/>
          <w:b/>
          <w:bCs/>
          <w:spacing w:val="4"/>
          <w:sz w:val="28"/>
          <w:szCs w:val="28"/>
        </w:rPr>
        <w:t>Objective #</w:t>
      </w:r>
      <w:r w:rsidRPr="00465F57">
        <w:rPr>
          <w:rFonts w:ascii="Garamond" w:hAnsi="Garamond"/>
          <w:b/>
          <w:bCs/>
          <w:spacing w:val="4"/>
          <w:sz w:val="28"/>
          <w:szCs w:val="28"/>
          <w:lang w:val="en-US"/>
        </w:rPr>
        <w:t>3</w:t>
      </w:r>
      <w:r w:rsidRPr="00465F57">
        <w:rPr>
          <w:rFonts w:ascii="Garamond" w:hAnsi="Garamond"/>
          <w:b/>
          <w:bCs/>
          <w:spacing w:val="4"/>
          <w:sz w:val="28"/>
          <w:szCs w:val="28"/>
        </w:rPr>
        <w:t xml:space="preserve">: </w:t>
      </w:r>
      <w:r w:rsidRPr="00465F57">
        <w:rPr>
          <w:rFonts w:ascii="Garamond" w:hAnsi="Garamond"/>
          <w:spacing w:val="4"/>
          <w:sz w:val="28"/>
          <w:szCs w:val="28"/>
        </w:rPr>
        <w:t>Promote wellness for people with I/DD to prevent and reduce early mortality, through</w:t>
      </w:r>
      <w:r w:rsidRPr="00465F57">
        <w:rPr>
          <w:rFonts w:ascii="Garamond" w:hAnsi="Garamond"/>
          <w:spacing w:val="4"/>
          <w:sz w:val="28"/>
          <w:szCs w:val="28"/>
          <w:lang w:val="en-US"/>
        </w:rPr>
        <w:t xml:space="preserve"> supports and </w:t>
      </w:r>
      <w:r w:rsidRPr="00465F57">
        <w:rPr>
          <w:rFonts w:ascii="Garamond" w:hAnsi="Garamond"/>
          <w:spacing w:val="4"/>
          <w:sz w:val="28"/>
          <w:szCs w:val="28"/>
        </w:rPr>
        <w:t xml:space="preserve">services </w:t>
      </w:r>
      <w:r w:rsidRPr="00465F57">
        <w:rPr>
          <w:rFonts w:ascii="Garamond" w:hAnsi="Garamond"/>
          <w:spacing w:val="4"/>
          <w:sz w:val="28"/>
          <w:szCs w:val="28"/>
          <w:lang w:val="en-US"/>
        </w:rPr>
        <w:t xml:space="preserve">which may include </w:t>
      </w:r>
      <w:r w:rsidRPr="00465F57">
        <w:rPr>
          <w:rFonts w:ascii="Garamond" w:hAnsi="Garamond"/>
          <w:spacing w:val="4"/>
          <w:sz w:val="28"/>
          <w:szCs w:val="28"/>
        </w:rPr>
        <w:t>enrollment i</w:t>
      </w:r>
      <w:r w:rsidRPr="00465F57">
        <w:rPr>
          <w:rFonts w:ascii="Garamond" w:hAnsi="Garamond"/>
          <w:spacing w:val="4"/>
          <w:sz w:val="28"/>
          <w:szCs w:val="28"/>
          <w:lang w:val="en-US"/>
        </w:rPr>
        <w:t xml:space="preserve">n </w:t>
      </w:r>
      <w:r w:rsidRPr="00465F57">
        <w:rPr>
          <w:rFonts w:ascii="Garamond" w:hAnsi="Garamond"/>
          <w:spacing w:val="4"/>
          <w:sz w:val="28"/>
          <w:szCs w:val="28"/>
        </w:rPr>
        <w:t>benefit plans</w:t>
      </w:r>
      <w:r w:rsidRPr="00465F57">
        <w:rPr>
          <w:rFonts w:ascii="Garamond" w:hAnsi="Garamond"/>
          <w:spacing w:val="4"/>
          <w:sz w:val="28"/>
          <w:szCs w:val="28"/>
          <w:lang w:val="en-US"/>
        </w:rPr>
        <w:t>, linkage and advocacy,</w:t>
      </w:r>
      <w:r w:rsidRPr="00465F57">
        <w:rPr>
          <w:rFonts w:ascii="Garamond" w:hAnsi="Garamond"/>
          <w:spacing w:val="4"/>
          <w:sz w:val="28"/>
          <w:szCs w:val="28"/>
        </w:rPr>
        <w:t xml:space="preserve"> and coordinated access to</w:t>
      </w:r>
      <w:r w:rsidRPr="00465F57">
        <w:rPr>
          <w:rFonts w:ascii="Garamond" w:hAnsi="Garamond"/>
          <w:spacing w:val="4"/>
          <w:sz w:val="28"/>
          <w:szCs w:val="28"/>
          <w:lang w:val="en-US"/>
        </w:rPr>
        <w:t xml:space="preserve"> primary care. </w:t>
      </w:r>
      <w:r w:rsidR="00B348F1" w:rsidRPr="00870D21">
        <w:rPr>
          <w:rFonts w:ascii="Garamond" w:hAnsi="Garamond"/>
          <w:spacing w:val="4"/>
          <w:sz w:val="28"/>
          <w:szCs w:val="28"/>
          <w:lang w:val="en-US"/>
        </w:rPr>
        <w:lastRenderedPageBreak/>
        <w:t xml:space="preserve">Support access to physical and behavioral health treatments for persons regardless of ability/disability. </w:t>
      </w:r>
    </w:p>
    <w:p w14:paraId="230D18BB" w14:textId="77777777" w:rsidR="00B348F1" w:rsidRPr="00870D21" w:rsidRDefault="00B348F1" w:rsidP="00974118">
      <w:pPr>
        <w:pStyle w:val="BodyTextIndent3"/>
        <w:keepNext/>
        <w:spacing w:line="240" w:lineRule="auto"/>
        <w:jc w:val="left"/>
        <w:rPr>
          <w:rFonts w:ascii="Garamond" w:hAnsi="Garamond"/>
          <w:strike/>
          <w:spacing w:val="4"/>
          <w:sz w:val="28"/>
          <w:szCs w:val="28"/>
          <w:lang w:val="en-US"/>
        </w:rPr>
      </w:pPr>
    </w:p>
    <w:p w14:paraId="487A8916" w14:textId="77777777" w:rsidR="00B348F1" w:rsidRPr="00870D21" w:rsidRDefault="00B348F1" w:rsidP="00974118">
      <w:pPr>
        <w:pStyle w:val="BodyTextIndent3"/>
        <w:keepNext/>
        <w:spacing w:line="240" w:lineRule="auto"/>
        <w:jc w:val="left"/>
        <w:rPr>
          <w:rFonts w:ascii="Garamond" w:hAnsi="Garamond"/>
          <w:spacing w:val="4"/>
          <w:sz w:val="28"/>
          <w:szCs w:val="28"/>
        </w:rPr>
      </w:pPr>
      <w:r w:rsidRPr="00BA6CBE">
        <w:rPr>
          <w:rFonts w:ascii="Garamond" w:hAnsi="Garamond"/>
          <w:b/>
          <w:bCs/>
          <w:spacing w:val="4"/>
          <w:sz w:val="28"/>
          <w:szCs w:val="28"/>
          <w:lang w:val="en-US"/>
        </w:rPr>
        <w:t>Objective #4:</w:t>
      </w:r>
      <w:r w:rsidRPr="00870D21">
        <w:rPr>
          <w:rFonts w:ascii="Garamond" w:hAnsi="Garamond"/>
          <w:spacing w:val="4"/>
          <w:sz w:val="28"/>
          <w:szCs w:val="28"/>
          <w:lang w:val="en-US"/>
        </w:rPr>
        <w:t xml:space="preserve"> Identify outcomes of value to those who use services and supports. </w:t>
      </w:r>
      <w:r w:rsidRPr="00870D21">
        <w:rPr>
          <w:rFonts w:ascii="Garamond" w:hAnsi="Garamond"/>
          <w:spacing w:val="4"/>
          <w:sz w:val="28"/>
          <w:szCs w:val="28"/>
        </w:rPr>
        <w:t>Partner with</w:t>
      </w:r>
      <w:r w:rsidR="00F67C7A">
        <w:rPr>
          <w:rFonts w:ascii="Garamond" w:hAnsi="Garamond"/>
          <w:spacing w:val="4"/>
          <w:sz w:val="28"/>
          <w:szCs w:val="28"/>
          <w:lang w:val="en-US"/>
        </w:rPr>
        <w:t xml:space="preserve"> </w:t>
      </w:r>
      <w:r w:rsidR="00F67C7A" w:rsidRPr="00F1558D">
        <w:rPr>
          <w:rFonts w:ascii="Garamond" w:hAnsi="Garamond"/>
          <w:spacing w:val="4"/>
          <w:sz w:val="28"/>
          <w:szCs w:val="28"/>
          <w:lang w:val="en-US"/>
        </w:rPr>
        <w:t>people with I/DD and</w:t>
      </w:r>
      <w:r w:rsidRPr="00F1558D">
        <w:rPr>
          <w:rFonts w:ascii="Garamond" w:hAnsi="Garamond"/>
          <w:spacing w:val="4"/>
          <w:sz w:val="28"/>
          <w:szCs w:val="28"/>
        </w:rPr>
        <w:t xml:space="preserve"> </w:t>
      </w:r>
      <w:r w:rsidRPr="00870D21">
        <w:rPr>
          <w:rFonts w:ascii="Garamond" w:hAnsi="Garamond"/>
          <w:spacing w:val="4"/>
          <w:sz w:val="28"/>
          <w:szCs w:val="28"/>
        </w:rPr>
        <w:t>key stakeholders toward improved outcomes for people.</w:t>
      </w:r>
    </w:p>
    <w:p w14:paraId="1FE9F1F4" w14:textId="77777777" w:rsidR="00B348F1" w:rsidRPr="00870D21" w:rsidRDefault="00B348F1" w:rsidP="00974118">
      <w:pPr>
        <w:pStyle w:val="BodyTextIndent3"/>
        <w:keepNext/>
        <w:spacing w:line="240" w:lineRule="auto"/>
        <w:jc w:val="left"/>
        <w:rPr>
          <w:rFonts w:ascii="Garamond" w:hAnsi="Garamond"/>
          <w:spacing w:val="4"/>
          <w:sz w:val="28"/>
          <w:szCs w:val="28"/>
        </w:rPr>
      </w:pPr>
    </w:p>
    <w:p w14:paraId="6CF3D2C3" w14:textId="77777777" w:rsidR="00B348F1" w:rsidRPr="00870D21" w:rsidRDefault="00B348F1" w:rsidP="00974118">
      <w:pPr>
        <w:pStyle w:val="BodyTextIndent3"/>
        <w:keepNext/>
        <w:spacing w:line="240" w:lineRule="auto"/>
        <w:jc w:val="left"/>
        <w:rPr>
          <w:rFonts w:ascii="Garamond" w:hAnsi="Garamond"/>
          <w:color w:val="FF0000"/>
          <w:spacing w:val="4"/>
          <w:sz w:val="28"/>
          <w:szCs w:val="28"/>
        </w:rPr>
      </w:pPr>
      <w:r w:rsidRPr="00BA6CBE">
        <w:rPr>
          <w:rFonts w:ascii="Garamond" w:hAnsi="Garamond"/>
          <w:b/>
          <w:bCs/>
          <w:spacing w:val="4"/>
          <w:sz w:val="28"/>
          <w:szCs w:val="28"/>
        </w:rPr>
        <w:t>Objective #</w:t>
      </w:r>
      <w:r w:rsidRPr="00BA6CBE">
        <w:rPr>
          <w:rFonts w:ascii="Garamond" w:hAnsi="Garamond"/>
          <w:b/>
          <w:bCs/>
          <w:spacing w:val="4"/>
          <w:sz w:val="28"/>
          <w:szCs w:val="28"/>
          <w:lang w:val="en-US"/>
        </w:rPr>
        <w:t>5</w:t>
      </w:r>
      <w:r w:rsidRPr="00BA6CBE">
        <w:rPr>
          <w:rFonts w:ascii="Garamond" w:hAnsi="Garamond"/>
          <w:b/>
          <w:bCs/>
          <w:spacing w:val="4"/>
          <w:sz w:val="28"/>
          <w:szCs w:val="28"/>
        </w:rPr>
        <w:t>:</w:t>
      </w:r>
      <w:r w:rsidRPr="00870D21">
        <w:rPr>
          <w:rFonts w:ascii="Garamond" w:hAnsi="Garamond"/>
          <w:spacing w:val="4"/>
          <w:sz w:val="28"/>
          <w:szCs w:val="28"/>
        </w:rPr>
        <w:t xml:space="preserve"> Pursue, as feasible, development or expansion of residential and/or employment supports for persons with I/DD not supported with state/federal funding.</w:t>
      </w:r>
      <w:r w:rsidRPr="00870D21">
        <w:rPr>
          <w:rFonts w:ascii="Garamond" w:hAnsi="Garamond"/>
          <w:color w:val="FF0000"/>
          <w:spacing w:val="4"/>
          <w:sz w:val="28"/>
          <w:szCs w:val="28"/>
        </w:rPr>
        <w:t xml:space="preserve"> </w:t>
      </w:r>
    </w:p>
    <w:p w14:paraId="60E97AB9" w14:textId="77777777" w:rsidR="00B348F1" w:rsidRPr="00870D21" w:rsidRDefault="00B348F1" w:rsidP="00974118">
      <w:pPr>
        <w:pStyle w:val="BodyTextIndent3"/>
        <w:keepNext/>
        <w:spacing w:line="240" w:lineRule="auto"/>
        <w:jc w:val="left"/>
        <w:rPr>
          <w:rFonts w:ascii="Garamond" w:hAnsi="Garamond"/>
          <w:color w:val="FF0000"/>
          <w:spacing w:val="4"/>
          <w:sz w:val="28"/>
          <w:szCs w:val="28"/>
          <w:highlight w:val="yellow"/>
        </w:rPr>
      </w:pPr>
    </w:p>
    <w:p w14:paraId="7815FD05" w14:textId="77777777" w:rsidR="00B348F1" w:rsidRPr="00870D21" w:rsidRDefault="00B348F1" w:rsidP="00974118">
      <w:pPr>
        <w:pStyle w:val="BodyTextIndent3"/>
        <w:keepNext/>
        <w:spacing w:line="240" w:lineRule="auto"/>
        <w:jc w:val="left"/>
        <w:rPr>
          <w:rFonts w:ascii="Garamond" w:hAnsi="Garamond"/>
          <w:i/>
          <w:iCs/>
          <w:spacing w:val="4"/>
          <w:sz w:val="28"/>
          <w:szCs w:val="28"/>
          <w:highlight w:val="green"/>
        </w:rPr>
      </w:pPr>
      <w:bookmarkStart w:id="0" w:name="_Hlk500245453"/>
      <w:r w:rsidRPr="00BA6CBE">
        <w:rPr>
          <w:rFonts w:ascii="Garamond" w:hAnsi="Garamond"/>
          <w:b/>
          <w:bCs/>
          <w:spacing w:val="4"/>
          <w:sz w:val="28"/>
          <w:szCs w:val="28"/>
        </w:rPr>
        <w:t>Objective #</w:t>
      </w:r>
      <w:r w:rsidRPr="00BA6CBE">
        <w:rPr>
          <w:rFonts w:ascii="Garamond" w:hAnsi="Garamond"/>
          <w:b/>
          <w:bCs/>
          <w:spacing w:val="4"/>
          <w:sz w:val="28"/>
          <w:szCs w:val="28"/>
          <w:lang w:val="en-US"/>
        </w:rPr>
        <w:t>6:</w:t>
      </w:r>
      <w:r w:rsidRPr="00870D21">
        <w:rPr>
          <w:rFonts w:ascii="Garamond" w:hAnsi="Garamond"/>
          <w:spacing w:val="4"/>
          <w:sz w:val="28"/>
          <w:szCs w:val="28"/>
          <w:lang w:val="en-US"/>
        </w:rPr>
        <w:t xml:space="preserve"> In response to changes in Medicaid and Medicaid-waiver services, </w:t>
      </w:r>
      <w:r w:rsidRPr="00870D21">
        <w:rPr>
          <w:rFonts w:ascii="Garamond" w:hAnsi="Garamond"/>
          <w:spacing w:val="4"/>
          <w:sz w:val="28"/>
          <w:szCs w:val="28"/>
        </w:rPr>
        <w:t>realign CCDDB investments to fund services and supports outside the realm of Medicaid, including pilot projects and creative solutions to persistent problems</w:t>
      </w:r>
      <w:r w:rsidRPr="00870D21">
        <w:rPr>
          <w:rFonts w:ascii="Garamond" w:hAnsi="Garamond"/>
          <w:spacing w:val="4"/>
          <w:sz w:val="28"/>
          <w:szCs w:val="28"/>
          <w:lang w:val="en-US"/>
        </w:rPr>
        <w:t>,</w:t>
      </w:r>
      <w:r w:rsidRPr="00870D21">
        <w:rPr>
          <w:rFonts w:ascii="Garamond" w:hAnsi="Garamond"/>
          <w:spacing w:val="4"/>
          <w:sz w:val="28"/>
          <w:szCs w:val="28"/>
        </w:rPr>
        <w:t xml:space="preserve"> such as workforce</w:t>
      </w:r>
      <w:r w:rsidRPr="00870D21">
        <w:rPr>
          <w:rFonts w:ascii="Garamond" w:hAnsi="Garamond"/>
          <w:spacing w:val="4"/>
          <w:sz w:val="28"/>
          <w:szCs w:val="28"/>
          <w:lang w:val="en-US"/>
        </w:rPr>
        <w:t xml:space="preserve"> recruitment and retention</w:t>
      </w:r>
      <w:r w:rsidRPr="000F181D">
        <w:rPr>
          <w:rFonts w:ascii="Garamond" w:hAnsi="Garamond"/>
          <w:spacing w:val="4"/>
          <w:sz w:val="28"/>
          <w:szCs w:val="28"/>
          <w:lang w:val="en-US"/>
        </w:rPr>
        <w:t>, including, but not limited to, Direct Support Professional (DSP) retention</w:t>
      </w:r>
      <w:r w:rsidR="00640CAE" w:rsidRPr="000F181D">
        <w:rPr>
          <w:rFonts w:ascii="Garamond" w:hAnsi="Garamond"/>
          <w:spacing w:val="4"/>
          <w:sz w:val="28"/>
          <w:szCs w:val="28"/>
          <w:lang w:val="en-US"/>
        </w:rPr>
        <w:t xml:space="preserve"> efforts and</w:t>
      </w:r>
      <w:r w:rsidRPr="000F181D">
        <w:rPr>
          <w:rFonts w:ascii="Garamond" w:hAnsi="Garamond"/>
          <w:spacing w:val="4"/>
          <w:sz w:val="28"/>
          <w:szCs w:val="28"/>
          <w:lang w:val="en-US"/>
        </w:rPr>
        <w:t xml:space="preserve"> </w:t>
      </w:r>
      <w:r w:rsidR="004A6E5C" w:rsidRPr="000F181D">
        <w:rPr>
          <w:rFonts w:ascii="Garamond" w:hAnsi="Garamond"/>
          <w:spacing w:val="4"/>
          <w:sz w:val="28"/>
          <w:szCs w:val="28"/>
          <w:lang w:val="en-US"/>
        </w:rPr>
        <w:t>payment</w:t>
      </w:r>
      <w:r w:rsidRPr="000F181D">
        <w:rPr>
          <w:rFonts w:ascii="Garamond" w:hAnsi="Garamond"/>
          <w:spacing w:val="4"/>
          <w:sz w:val="28"/>
          <w:szCs w:val="28"/>
          <w:lang w:val="en-US"/>
        </w:rPr>
        <w:t>s.</w:t>
      </w:r>
      <w:r w:rsidRPr="000F181D">
        <w:rPr>
          <w:rFonts w:ascii="Garamond" w:hAnsi="Garamond"/>
          <w:spacing w:val="4"/>
          <w:sz w:val="28"/>
          <w:szCs w:val="28"/>
        </w:rPr>
        <w:t xml:space="preserve"> </w:t>
      </w:r>
    </w:p>
    <w:p w14:paraId="7E98A5A5" w14:textId="77777777" w:rsidR="00B348F1" w:rsidRPr="00870D21" w:rsidRDefault="00B348F1" w:rsidP="00974118">
      <w:pPr>
        <w:pStyle w:val="BodyTextIndent3"/>
        <w:keepNext/>
        <w:spacing w:line="240" w:lineRule="auto"/>
        <w:jc w:val="left"/>
        <w:rPr>
          <w:rFonts w:ascii="Garamond" w:hAnsi="Garamond"/>
          <w:strike/>
          <w:spacing w:val="4"/>
          <w:sz w:val="28"/>
          <w:szCs w:val="28"/>
          <w:highlight w:val="yellow"/>
          <w:lang w:val="en-US"/>
        </w:rPr>
      </w:pPr>
    </w:p>
    <w:p w14:paraId="41179C75" w14:textId="19AE5302" w:rsidR="00B348F1" w:rsidRPr="00870D21" w:rsidRDefault="00B348F1" w:rsidP="00465F57">
      <w:pPr>
        <w:pStyle w:val="BodyTextIndent3"/>
        <w:keepNext/>
        <w:spacing w:line="240" w:lineRule="auto"/>
        <w:jc w:val="left"/>
        <w:rPr>
          <w:rFonts w:ascii="Garamond" w:hAnsi="Garamond"/>
          <w:spacing w:val="4"/>
          <w:sz w:val="28"/>
          <w:szCs w:val="28"/>
          <w:lang w:val="en-US"/>
        </w:rPr>
      </w:pPr>
      <w:r w:rsidRPr="00BA6CBE">
        <w:rPr>
          <w:rFonts w:ascii="Garamond" w:hAnsi="Garamond"/>
          <w:b/>
          <w:bCs/>
          <w:spacing w:val="4"/>
          <w:sz w:val="28"/>
          <w:szCs w:val="28"/>
          <w:lang w:val="en-US"/>
        </w:rPr>
        <w:t>Objective #7:</w:t>
      </w:r>
      <w:r w:rsidRPr="00870D21">
        <w:rPr>
          <w:rFonts w:ascii="Garamond" w:hAnsi="Garamond"/>
          <w:spacing w:val="4"/>
          <w:sz w:val="28"/>
          <w:szCs w:val="28"/>
          <w:lang w:val="en-US"/>
        </w:rPr>
        <w:t xml:space="preserve"> Support initiatives providing housing and employment supports for persons with intellectual and developmental disabilities through the Champaign</w:t>
      </w:r>
      <w:r w:rsidR="00BA4D83">
        <w:rPr>
          <w:rFonts w:ascii="Garamond" w:hAnsi="Garamond"/>
          <w:spacing w:val="4"/>
          <w:sz w:val="28"/>
          <w:szCs w:val="28"/>
          <w:lang w:val="en-US"/>
        </w:rPr>
        <w:t xml:space="preserve"> </w:t>
      </w:r>
      <w:r w:rsidRPr="00870D21">
        <w:rPr>
          <w:rFonts w:ascii="Garamond" w:hAnsi="Garamond"/>
          <w:spacing w:val="4"/>
          <w:sz w:val="28"/>
          <w:szCs w:val="28"/>
          <w:lang w:val="en-US"/>
        </w:rPr>
        <w:lastRenderedPageBreak/>
        <w:t>County Continuum of</w:t>
      </w:r>
      <w:r w:rsidR="00857C08">
        <w:rPr>
          <w:rFonts w:ascii="Garamond" w:hAnsi="Garamond"/>
          <w:spacing w:val="4"/>
          <w:sz w:val="28"/>
          <w:szCs w:val="28"/>
          <w:lang w:val="en-US"/>
        </w:rPr>
        <w:t xml:space="preserve"> </w:t>
      </w:r>
      <w:r w:rsidR="00857C08" w:rsidRPr="00F1558D">
        <w:rPr>
          <w:rFonts w:ascii="Garamond" w:hAnsi="Garamond"/>
          <w:spacing w:val="4"/>
          <w:sz w:val="28"/>
          <w:szCs w:val="28"/>
          <w:lang w:val="en-US"/>
        </w:rPr>
        <w:t>Service Providers to the Homeless, Transition Planning Committee,</w:t>
      </w:r>
      <w:r w:rsidRPr="00870D21">
        <w:rPr>
          <w:rFonts w:ascii="Garamond" w:hAnsi="Garamond"/>
          <w:spacing w:val="4"/>
          <w:sz w:val="28"/>
          <w:szCs w:val="28"/>
          <w:lang w:val="en-US"/>
        </w:rPr>
        <w:t xml:space="preserve"> or other local collaboration.</w:t>
      </w:r>
    </w:p>
    <w:p w14:paraId="41DA1589" w14:textId="77777777" w:rsidR="00B348F1" w:rsidRPr="00870D21" w:rsidRDefault="00B348F1" w:rsidP="00974118">
      <w:pPr>
        <w:pStyle w:val="BodyTextIndent3"/>
        <w:keepNext/>
        <w:spacing w:line="240" w:lineRule="auto"/>
        <w:jc w:val="left"/>
        <w:rPr>
          <w:rFonts w:ascii="Garamond" w:hAnsi="Garamond"/>
          <w:spacing w:val="4"/>
          <w:sz w:val="28"/>
          <w:szCs w:val="28"/>
          <w:highlight w:val="yellow"/>
          <w:lang w:val="en-US"/>
        </w:rPr>
      </w:pPr>
    </w:p>
    <w:p w14:paraId="66790B39" w14:textId="77777777" w:rsidR="00A008FB" w:rsidRDefault="00B348F1" w:rsidP="00A008FB">
      <w:pPr>
        <w:pStyle w:val="BodyTextIndent3"/>
        <w:keepNext/>
        <w:spacing w:line="240" w:lineRule="auto"/>
        <w:jc w:val="left"/>
        <w:rPr>
          <w:rFonts w:ascii="Garamond" w:hAnsi="Garamond"/>
          <w:spacing w:val="4"/>
          <w:sz w:val="28"/>
          <w:szCs w:val="28"/>
          <w:lang w:val="en-US"/>
        </w:rPr>
      </w:pPr>
      <w:r w:rsidRPr="00BA6CBE">
        <w:rPr>
          <w:rFonts w:ascii="Garamond" w:hAnsi="Garamond"/>
          <w:b/>
          <w:bCs/>
          <w:spacing w:val="4"/>
          <w:sz w:val="28"/>
          <w:szCs w:val="28"/>
          <w:lang w:val="en-US"/>
        </w:rPr>
        <w:t>Objective #8:</w:t>
      </w:r>
      <w:r w:rsidRPr="00870D21">
        <w:rPr>
          <w:rFonts w:ascii="Garamond" w:hAnsi="Garamond"/>
          <w:spacing w:val="4"/>
          <w:sz w:val="28"/>
          <w:szCs w:val="28"/>
          <w:lang w:val="en-US"/>
        </w:rPr>
        <w:t xml:space="preserve"> Enable providers to implement flexible </w:t>
      </w:r>
      <w:r w:rsidR="00857C08" w:rsidRPr="00F1558D">
        <w:rPr>
          <w:rFonts w:ascii="Garamond" w:hAnsi="Garamond"/>
          <w:spacing w:val="4"/>
          <w:sz w:val="28"/>
          <w:szCs w:val="28"/>
          <w:lang w:val="en-US"/>
        </w:rPr>
        <w:t xml:space="preserve">service options, such as </w:t>
      </w:r>
      <w:r w:rsidRPr="00F1558D">
        <w:rPr>
          <w:rFonts w:ascii="Garamond" w:hAnsi="Garamond"/>
          <w:spacing w:val="4"/>
          <w:sz w:val="28"/>
          <w:szCs w:val="28"/>
          <w:lang w:val="en-US"/>
        </w:rPr>
        <w:t xml:space="preserve">telehealth or other virtual </w:t>
      </w:r>
      <w:r w:rsidR="00857C08" w:rsidRPr="00F1558D">
        <w:rPr>
          <w:rFonts w:ascii="Garamond" w:hAnsi="Garamond"/>
          <w:spacing w:val="4"/>
          <w:sz w:val="28"/>
          <w:szCs w:val="28"/>
          <w:lang w:val="en-US"/>
        </w:rPr>
        <w:t>means</w:t>
      </w:r>
      <w:r w:rsidRPr="00F1558D">
        <w:rPr>
          <w:rFonts w:ascii="Garamond" w:hAnsi="Garamond"/>
          <w:spacing w:val="4"/>
          <w:sz w:val="28"/>
          <w:szCs w:val="28"/>
          <w:lang w:val="en-US"/>
        </w:rPr>
        <w:t>, to maintain access a</w:t>
      </w:r>
      <w:r w:rsidRPr="000F181D">
        <w:rPr>
          <w:rFonts w:ascii="Garamond" w:hAnsi="Garamond"/>
          <w:spacing w:val="4"/>
          <w:sz w:val="28"/>
          <w:szCs w:val="28"/>
          <w:lang w:val="en-US"/>
        </w:rPr>
        <w:t>nd engagement with clients and</w:t>
      </w:r>
      <w:r w:rsidRPr="00870D21">
        <w:rPr>
          <w:rFonts w:ascii="Garamond" w:hAnsi="Garamond"/>
          <w:spacing w:val="4"/>
          <w:sz w:val="28"/>
          <w:szCs w:val="28"/>
          <w:lang w:val="en-US"/>
        </w:rPr>
        <w:t xml:space="preserve"> community.</w:t>
      </w:r>
      <w:bookmarkEnd w:id="0"/>
    </w:p>
    <w:p w14:paraId="2F518409" w14:textId="77777777" w:rsidR="004F4168" w:rsidRDefault="004F4168" w:rsidP="00A008FB">
      <w:pPr>
        <w:pStyle w:val="BodyTextIndent3"/>
        <w:keepNext/>
        <w:spacing w:line="240" w:lineRule="auto"/>
        <w:jc w:val="left"/>
        <w:rPr>
          <w:rFonts w:ascii="Garamond" w:hAnsi="Garamond"/>
          <w:spacing w:val="4"/>
          <w:sz w:val="28"/>
          <w:szCs w:val="28"/>
          <w:lang w:val="en-US"/>
        </w:rPr>
      </w:pPr>
    </w:p>
    <w:p w14:paraId="52702FF7" w14:textId="77777777" w:rsidR="00F1558D" w:rsidRDefault="00F1558D" w:rsidP="00477F70">
      <w:pPr>
        <w:pStyle w:val="BodyTextIndent3"/>
        <w:keepNext/>
        <w:spacing w:line="240" w:lineRule="auto"/>
        <w:jc w:val="left"/>
        <w:rPr>
          <w:rFonts w:ascii="Garamond" w:hAnsi="Garamond"/>
          <w:b/>
          <w:bCs/>
          <w:spacing w:val="4"/>
          <w:sz w:val="32"/>
          <w:szCs w:val="32"/>
        </w:rPr>
      </w:pPr>
    </w:p>
    <w:p w14:paraId="0145FDAC" w14:textId="28944030" w:rsidR="00A008FB" w:rsidRDefault="00735668" w:rsidP="00F4719A">
      <w:pPr>
        <w:pStyle w:val="BodyTextIndent3"/>
        <w:keepNext/>
        <w:spacing w:line="240" w:lineRule="auto"/>
        <w:jc w:val="center"/>
        <w:rPr>
          <w:rFonts w:ascii="Garamond" w:hAnsi="Garamond"/>
          <w:spacing w:val="4"/>
          <w:sz w:val="32"/>
          <w:szCs w:val="32"/>
        </w:rPr>
      </w:pPr>
      <w:r w:rsidRPr="00907391">
        <w:rPr>
          <w:rFonts w:ascii="Garamond" w:hAnsi="Garamond"/>
          <w:noProof/>
          <w:spacing w:val="4"/>
          <w:szCs w:val="24"/>
          <w:lang w:val="en-US"/>
        </w:rPr>
        <w:drawing>
          <wp:inline distT="0" distB="0" distL="0" distR="0" wp14:anchorId="0C17F89F" wp14:editId="64FE8E57">
            <wp:extent cx="1981200" cy="1888490"/>
            <wp:effectExtent l="0" t="0" r="0" b="0"/>
            <wp:docPr id="19" name="Picture 19" descr="Picture of text &quot;Accessible with regard to Race, Class, Geography, Gender, Sexual Orientation, Ability, Age&quot; in a box above text &quot;Culturally Competent and Inclusive&quot; in another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icture of text &quot;Accessible with regard to Race, Class, Geography, Gender, Sexual Orientation, Ability, Age&quot; in a box above text &quot;Culturally Competent and Inclusive&quot; in another box."/>
                    <pic:cNvPicPr>
                      <a:picLocks noChangeAspect="1" noChangeArrowheads="1"/>
                    </pic:cNvPicPr>
                  </pic:nvPicPr>
                  <pic:blipFill>
                    <a:blip r:embed="rId12">
                      <a:extLst>
                        <a:ext uri="{28A0092B-C50C-407E-A947-70E740481C1C}">
                          <a14:useLocalDpi xmlns:a14="http://schemas.microsoft.com/office/drawing/2010/main" val="0"/>
                        </a:ext>
                      </a:extLst>
                    </a:blip>
                    <a:srcRect l="2359" t="41472" r="3804" b="31509"/>
                    <a:stretch>
                      <a:fillRect/>
                    </a:stretch>
                  </pic:blipFill>
                  <pic:spPr bwMode="auto">
                    <a:xfrm>
                      <a:off x="0" y="0"/>
                      <a:ext cx="1981200" cy="1888490"/>
                    </a:xfrm>
                    <a:prstGeom prst="rect">
                      <a:avLst/>
                    </a:prstGeom>
                    <a:noFill/>
                  </pic:spPr>
                </pic:pic>
              </a:graphicData>
            </a:graphic>
          </wp:inline>
        </w:drawing>
      </w:r>
    </w:p>
    <w:p w14:paraId="05B56961" w14:textId="77777777" w:rsidR="00A242BB" w:rsidRPr="00BA6CBE" w:rsidRDefault="00A242BB" w:rsidP="00A242BB">
      <w:pPr>
        <w:pStyle w:val="BodyTextIndent3"/>
        <w:keepNext/>
        <w:spacing w:line="240" w:lineRule="auto"/>
        <w:jc w:val="left"/>
        <w:rPr>
          <w:rFonts w:ascii="Garamond" w:hAnsi="Garamond"/>
          <w:spacing w:val="4"/>
          <w:sz w:val="32"/>
          <w:szCs w:val="32"/>
        </w:rPr>
      </w:pPr>
      <w:r w:rsidRPr="00BA6CBE">
        <w:rPr>
          <w:rFonts w:ascii="Garamond" w:hAnsi="Garamond"/>
          <w:b/>
          <w:bCs/>
          <w:spacing w:val="4"/>
          <w:sz w:val="32"/>
          <w:szCs w:val="32"/>
        </w:rPr>
        <w:t>Goal #2:</w:t>
      </w:r>
    </w:p>
    <w:p w14:paraId="58108BA9" w14:textId="77777777" w:rsidR="00A242BB" w:rsidRDefault="00A242BB" w:rsidP="00477F70">
      <w:pPr>
        <w:pStyle w:val="BodyTextIndent3"/>
        <w:keepNext/>
        <w:spacing w:line="240" w:lineRule="auto"/>
        <w:jc w:val="left"/>
        <w:rPr>
          <w:rFonts w:ascii="Garamond" w:hAnsi="Garamond"/>
          <w:spacing w:val="4"/>
          <w:sz w:val="32"/>
          <w:szCs w:val="32"/>
        </w:rPr>
      </w:pPr>
    </w:p>
    <w:p w14:paraId="75215B3D" w14:textId="3DBEB41D" w:rsidR="00B348F1" w:rsidRPr="00BA6CBE" w:rsidRDefault="00B348F1" w:rsidP="00477F70">
      <w:pPr>
        <w:pStyle w:val="BodyTextIndent3"/>
        <w:keepNext/>
        <w:spacing w:line="240" w:lineRule="auto"/>
        <w:jc w:val="left"/>
        <w:rPr>
          <w:rFonts w:ascii="Garamond" w:hAnsi="Garamond"/>
          <w:spacing w:val="4"/>
          <w:sz w:val="32"/>
          <w:szCs w:val="32"/>
        </w:rPr>
      </w:pPr>
      <w:r w:rsidRPr="00BA6CBE">
        <w:rPr>
          <w:rFonts w:ascii="Garamond" w:hAnsi="Garamond"/>
          <w:spacing w:val="4"/>
          <w:sz w:val="32"/>
          <w:szCs w:val="32"/>
        </w:rPr>
        <w:t xml:space="preserve">Sustain the commitment to </w:t>
      </w:r>
      <w:r w:rsidRPr="00BA6CBE">
        <w:rPr>
          <w:rFonts w:ascii="Garamond" w:hAnsi="Garamond"/>
          <w:spacing w:val="4"/>
          <w:sz w:val="32"/>
          <w:szCs w:val="32"/>
          <w:lang w:val="en-US"/>
        </w:rPr>
        <w:t xml:space="preserve">improving outcomes for members of </w:t>
      </w:r>
      <w:r w:rsidRPr="00BA6CBE">
        <w:rPr>
          <w:rFonts w:ascii="Garamond" w:hAnsi="Garamond"/>
          <w:spacing w:val="4"/>
          <w:sz w:val="32"/>
          <w:szCs w:val="32"/>
        </w:rPr>
        <w:t xml:space="preserve">underrepresented and </w:t>
      </w:r>
      <w:r w:rsidRPr="00BA6CBE">
        <w:rPr>
          <w:rFonts w:ascii="Garamond" w:hAnsi="Garamond"/>
          <w:spacing w:val="4"/>
          <w:sz w:val="32"/>
          <w:szCs w:val="32"/>
          <w:lang w:val="en-US"/>
        </w:rPr>
        <w:t xml:space="preserve">underserved </w:t>
      </w:r>
      <w:r w:rsidRPr="00BA6CBE">
        <w:rPr>
          <w:rFonts w:ascii="Garamond" w:hAnsi="Garamond"/>
          <w:spacing w:val="4"/>
          <w:sz w:val="32"/>
          <w:szCs w:val="32"/>
        </w:rPr>
        <w:t>populations</w:t>
      </w:r>
      <w:r w:rsidRPr="00BA6CBE">
        <w:rPr>
          <w:rFonts w:ascii="Garamond" w:hAnsi="Garamond"/>
          <w:spacing w:val="4"/>
          <w:sz w:val="32"/>
          <w:szCs w:val="32"/>
          <w:lang w:val="en-US"/>
        </w:rPr>
        <w:t xml:space="preserve">. </w:t>
      </w:r>
    </w:p>
    <w:p w14:paraId="1BB6365D" w14:textId="77777777" w:rsidR="00A008FB" w:rsidRDefault="00A008FB" w:rsidP="00F1558D">
      <w:pPr>
        <w:pStyle w:val="BodyTextIndent3"/>
        <w:keepNext/>
        <w:spacing w:line="240" w:lineRule="auto"/>
        <w:ind w:left="0"/>
        <w:jc w:val="left"/>
        <w:rPr>
          <w:rFonts w:ascii="Garamond" w:hAnsi="Garamond"/>
          <w:b/>
          <w:bCs/>
          <w:spacing w:val="4"/>
          <w:sz w:val="28"/>
          <w:szCs w:val="28"/>
        </w:rPr>
      </w:pPr>
    </w:p>
    <w:p w14:paraId="38504EE6" w14:textId="77777777" w:rsidR="00B348F1" w:rsidRPr="00870D21" w:rsidRDefault="00B348F1" w:rsidP="00A008FB">
      <w:pPr>
        <w:pStyle w:val="BodyTextIndent3"/>
        <w:keepNext/>
        <w:spacing w:line="240" w:lineRule="auto"/>
        <w:jc w:val="left"/>
        <w:rPr>
          <w:rFonts w:ascii="Garamond" w:hAnsi="Garamond"/>
          <w:spacing w:val="4"/>
          <w:sz w:val="28"/>
          <w:szCs w:val="28"/>
        </w:rPr>
      </w:pPr>
      <w:r w:rsidRPr="00BA6CBE">
        <w:rPr>
          <w:rFonts w:ascii="Garamond" w:hAnsi="Garamond"/>
          <w:b/>
          <w:bCs/>
          <w:spacing w:val="4"/>
          <w:sz w:val="28"/>
          <w:szCs w:val="28"/>
        </w:rPr>
        <w:t>Objective #1:</w:t>
      </w:r>
      <w:r w:rsidRPr="00870D21">
        <w:rPr>
          <w:rFonts w:ascii="Garamond" w:hAnsi="Garamond"/>
          <w:spacing w:val="4"/>
          <w:sz w:val="28"/>
          <w:szCs w:val="28"/>
        </w:rPr>
        <w:t xml:space="preserve"> Support </w:t>
      </w:r>
      <w:r w:rsidR="00857C08" w:rsidRPr="00F1558D">
        <w:rPr>
          <w:rFonts w:ascii="Garamond" w:hAnsi="Garamond"/>
          <w:spacing w:val="4"/>
          <w:sz w:val="28"/>
          <w:szCs w:val="28"/>
          <w:lang w:val="en-US"/>
        </w:rPr>
        <w:t xml:space="preserve">an inclusive network of </w:t>
      </w:r>
      <w:r w:rsidRPr="000F181D">
        <w:rPr>
          <w:rFonts w:ascii="Garamond" w:hAnsi="Garamond"/>
          <w:spacing w:val="4"/>
          <w:sz w:val="28"/>
          <w:szCs w:val="28"/>
        </w:rPr>
        <w:t xml:space="preserve">culturally </w:t>
      </w:r>
      <w:r w:rsidR="00330477" w:rsidRPr="000F181D">
        <w:rPr>
          <w:rFonts w:ascii="Garamond" w:hAnsi="Garamond"/>
          <w:spacing w:val="4"/>
          <w:sz w:val="28"/>
          <w:szCs w:val="28"/>
          <w:lang w:val="en-US"/>
        </w:rPr>
        <w:t>and linguistically</w:t>
      </w:r>
      <w:r w:rsidR="00330477">
        <w:rPr>
          <w:rFonts w:ascii="Garamond" w:hAnsi="Garamond"/>
          <w:spacing w:val="4"/>
          <w:sz w:val="28"/>
          <w:szCs w:val="28"/>
          <w:lang w:val="en-US"/>
        </w:rPr>
        <w:t xml:space="preserve"> </w:t>
      </w:r>
      <w:r w:rsidRPr="00870D21">
        <w:rPr>
          <w:rFonts w:ascii="Garamond" w:hAnsi="Garamond"/>
          <w:spacing w:val="4"/>
          <w:sz w:val="28"/>
          <w:szCs w:val="28"/>
        </w:rPr>
        <w:t>responsive and family driven support</w:t>
      </w:r>
      <w:r w:rsidR="00857C08">
        <w:rPr>
          <w:rFonts w:ascii="Garamond" w:hAnsi="Garamond"/>
          <w:spacing w:val="4"/>
          <w:sz w:val="28"/>
          <w:szCs w:val="28"/>
          <w:lang w:val="en-US"/>
        </w:rPr>
        <w:t xml:space="preserve"> </w:t>
      </w:r>
      <w:r w:rsidR="00857C08" w:rsidRPr="00F1558D">
        <w:rPr>
          <w:rFonts w:ascii="Garamond" w:hAnsi="Garamond"/>
          <w:spacing w:val="4"/>
          <w:sz w:val="28"/>
          <w:szCs w:val="28"/>
          <w:lang w:val="en-US"/>
        </w:rPr>
        <w:t>groups.</w:t>
      </w:r>
    </w:p>
    <w:p w14:paraId="7BEFA179" w14:textId="77777777" w:rsidR="00B348F1" w:rsidRPr="00870D21" w:rsidRDefault="00B348F1" w:rsidP="00A008FB">
      <w:pPr>
        <w:pStyle w:val="BodyTextIndent3"/>
        <w:keepNext/>
        <w:spacing w:line="240" w:lineRule="auto"/>
        <w:ind w:left="0"/>
        <w:jc w:val="left"/>
        <w:rPr>
          <w:rFonts w:ascii="Garamond" w:hAnsi="Garamond"/>
          <w:spacing w:val="4"/>
          <w:sz w:val="28"/>
          <w:szCs w:val="28"/>
        </w:rPr>
      </w:pPr>
      <w:bookmarkStart w:id="1" w:name="_Hlk500245543"/>
    </w:p>
    <w:p w14:paraId="33128995" w14:textId="77777777" w:rsidR="00B348F1" w:rsidRPr="00870D21" w:rsidRDefault="00B348F1" w:rsidP="00A008FB">
      <w:pPr>
        <w:pStyle w:val="BodyTextIndent3"/>
        <w:keepNext/>
        <w:spacing w:line="240" w:lineRule="auto"/>
        <w:jc w:val="left"/>
        <w:rPr>
          <w:rFonts w:ascii="Garamond" w:hAnsi="Garamond"/>
          <w:spacing w:val="4"/>
          <w:sz w:val="28"/>
          <w:szCs w:val="28"/>
          <w:lang w:val="en-US"/>
        </w:rPr>
      </w:pPr>
      <w:bookmarkStart w:id="2" w:name="_Hlk500245658"/>
      <w:r w:rsidRPr="00BA6CBE">
        <w:rPr>
          <w:rFonts w:ascii="Garamond" w:hAnsi="Garamond"/>
          <w:b/>
          <w:bCs/>
          <w:spacing w:val="4"/>
          <w:sz w:val="28"/>
          <w:szCs w:val="28"/>
        </w:rPr>
        <w:t>Objective #2:</w:t>
      </w:r>
      <w:r w:rsidRPr="00870D21">
        <w:rPr>
          <w:rFonts w:ascii="Garamond" w:hAnsi="Garamond"/>
          <w:spacing w:val="4"/>
          <w:sz w:val="28"/>
          <w:szCs w:val="28"/>
        </w:rPr>
        <w:t xml:space="preserve"> </w:t>
      </w:r>
      <w:r w:rsidRPr="00870D21">
        <w:rPr>
          <w:rFonts w:ascii="Garamond" w:hAnsi="Garamond"/>
          <w:spacing w:val="4"/>
          <w:sz w:val="28"/>
          <w:szCs w:val="28"/>
          <w:lang w:val="en-US"/>
        </w:rPr>
        <w:t>Provide technical assistance for continuous improvement of funded agency providers’ cultural and linguistic competence plans, to meet the needs of all people served.</w:t>
      </w:r>
    </w:p>
    <w:bookmarkEnd w:id="2"/>
    <w:p w14:paraId="6934DEE3" w14:textId="77777777" w:rsidR="00B348F1" w:rsidRPr="00870D21" w:rsidRDefault="00B348F1" w:rsidP="00A008FB">
      <w:pPr>
        <w:pStyle w:val="BodyTextIndent3"/>
        <w:keepNext/>
        <w:spacing w:line="240" w:lineRule="auto"/>
        <w:jc w:val="left"/>
        <w:rPr>
          <w:rFonts w:ascii="Garamond" w:hAnsi="Garamond"/>
          <w:strike/>
          <w:spacing w:val="4"/>
          <w:sz w:val="28"/>
          <w:szCs w:val="28"/>
        </w:rPr>
      </w:pPr>
    </w:p>
    <w:bookmarkEnd w:id="1"/>
    <w:p w14:paraId="2C57886D" w14:textId="77777777" w:rsidR="00B348F1" w:rsidRPr="00870D21" w:rsidRDefault="00B348F1" w:rsidP="00A008FB">
      <w:pPr>
        <w:pStyle w:val="BodyTextIndent3"/>
        <w:keepNext/>
        <w:spacing w:line="240" w:lineRule="auto"/>
        <w:jc w:val="left"/>
        <w:rPr>
          <w:rFonts w:ascii="Garamond" w:hAnsi="Garamond"/>
          <w:spacing w:val="4"/>
          <w:sz w:val="28"/>
          <w:szCs w:val="28"/>
        </w:rPr>
      </w:pPr>
      <w:r w:rsidRPr="00BA6CBE">
        <w:rPr>
          <w:rFonts w:ascii="Garamond" w:hAnsi="Garamond"/>
          <w:b/>
          <w:bCs/>
          <w:spacing w:val="4"/>
          <w:sz w:val="28"/>
          <w:szCs w:val="28"/>
        </w:rPr>
        <w:t>Objective #3:</w:t>
      </w:r>
      <w:r w:rsidRPr="00870D21">
        <w:rPr>
          <w:rFonts w:ascii="Garamond" w:hAnsi="Garamond"/>
          <w:spacing w:val="4"/>
          <w:sz w:val="28"/>
          <w:szCs w:val="28"/>
        </w:rPr>
        <w:t xml:space="preserve"> Encourage providers and other community-based organizations to allocate resources </w:t>
      </w:r>
      <w:r w:rsidRPr="00870D21">
        <w:rPr>
          <w:rFonts w:ascii="Garamond" w:hAnsi="Garamond"/>
          <w:spacing w:val="4"/>
          <w:sz w:val="28"/>
          <w:szCs w:val="28"/>
          <w:lang w:val="en-US"/>
        </w:rPr>
        <w:t xml:space="preserve">for </w:t>
      </w:r>
      <w:r w:rsidRPr="00870D21">
        <w:rPr>
          <w:rFonts w:ascii="Garamond" w:hAnsi="Garamond"/>
          <w:spacing w:val="4"/>
          <w:sz w:val="28"/>
          <w:szCs w:val="28"/>
        </w:rPr>
        <w:t xml:space="preserve">training, technical assistance, and professional development activities for </w:t>
      </w:r>
      <w:r w:rsidRPr="00857C08">
        <w:rPr>
          <w:rFonts w:ascii="Garamond" w:hAnsi="Garamond"/>
          <w:iCs/>
          <w:spacing w:val="4"/>
          <w:sz w:val="28"/>
          <w:szCs w:val="28"/>
          <w:lang w:val="en-US"/>
        </w:rPr>
        <w:t xml:space="preserve">direct support </w:t>
      </w:r>
      <w:r w:rsidRPr="00870D21">
        <w:rPr>
          <w:rFonts w:ascii="Garamond" w:hAnsi="Garamond"/>
          <w:spacing w:val="4"/>
          <w:sz w:val="28"/>
          <w:szCs w:val="28"/>
        </w:rPr>
        <w:t>staff and governing and/or advisory boards</w:t>
      </w:r>
      <w:r w:rsidRPr="00870D21">
        <w:rPr>
          <w:rFonts w:ascii="Garamond" w:hAnsi="Garamond"/>
          <w:spacing w:val="4"/>
          <w:sz w:val="28"/>
          <w:szCs w:val="28"/>
          <w:lang w:val="en-US"/>
        </w:rPr>
        <w:t>,</w:t>
      </w:r>
      <w:r w:rsidRPr="00870D21">
        <w:rPr>
          <w:rFonts w:ascii="Garamond" w:hAnsi="Garamond"/>
          <w:spacing w:val="4"/>
          <w:sz w:val="28"/>
          <w:szCs w:val="28"/>
        </w:rPr>
        <w:t xml:space="preserve"> to advance cultural and linguistic competence. </w:t>
      </w:r>
    </w:p>
    <w:p w14:paraId="35198EE5" w14:textId="77777777" w:rsidR="00B348F1" w:rsidRPr="00870D21" w:rsidRDefault="00B348F1" w:rsidP="00A008FB">
      <w:pPr>
        <w:pStyle w:val="BodyTextIndent3"/>
        <w:keepNext/>
        <w:spacing w:line="240" w:lineRule="auto"/>
        <w:jc w:val="left"/>
        <w:rPr>
          <w:rFonts w:ascii="Garamond" w:hAnsi="Garamond"/>
          <w:spacing w:val="4"/>
          <w:sz w:val="28"/>
          <w:szCs w:val="28"/>
        </w:rPr>
      </w:pPr>
    </w:p>
    <w:p w14:paraId="308BC41B" w14:textId="77777777" w:rsidR="00B348F1" w:rsidRPr="00870D21" w:rsidRDefault="00B348F1" w:rsidP="00A008FB">
      <w:pPr>
        <w:pStyle w:val="BodyTextIndent3"/>
        <w:keepNext/>
        <w:spacing w:line="240" w:lineRule="auto"/>
        <w:jc w:val="left"/>
        <w:rPr>
          <w:rFonts w:ascii="Garamond" w:hAnsi="Garamond"/>
          <w:spacing w:val="4"/>
          <w:sz w:val="28"/>
          <w:szCs w:val="28"/>
          <w:lang w:val="en-US"/>
        </w:rPr>
      </w:pPr>
      <w:r w:rsidRPr="00BA6CBE">
        <w:rPr>
          <w:rFonts w:ascii="Garamond" w:hAnsi="Garamond"/>
          <w:b/>
          <w:bCs/>
          <w:spacing w:val="4"/>
          <w:sz w:val="28"/>
          <w:szCs w:val="28"/>
          <w:lang w:val="en-US"/>
        </w:rPr>
        <w:t>Objective #4:</w:t>
      </w:r>
      <w:r w:rsidRPr="00870D21">
        <w:rPr>
          <w:rFonts w:ascii="Garamond" w:hAnsi="Garamond"/>
          <w:spacing w:val="4"/>
          <w:sz w:val="28"/>
          <w:szCs w:val="28"/>
          <w:lang w:val="en-US"/>
        </w:rPr>
        <w:t xml:space="preserve"> Promote trauma-informed practices in program delivery, board and agency staff development, policies, and procedures.</w:t>
      </w:r>
    </w:p>
    <w:p w14:paraId="7CEEFC46" w14:textId="77777777" w:rsidR="00B348F1" w:rsidRPr="00870D21" w:rsidRDefault="00B348F1" w:rsidP="00A008FB">
      <w:pPr>
        <w:pStyle w:val="BodyTextIndent3"/>
        <w:keepNext/>
        <w:spacing w:line="240" w:lineRule="auto"/>
        <w:jc w:val="left"/>
        <w:rPr>
          <w:rFonts w:ascii="Garamond" w:hAnsi="Garamond"/>
          <w:spacing w:val="4"/>
          <w:sz w:val="28"/>
          <w:szCs w:val="28"/>
          <w:lang w:val="en-US"/>
        </w:rPr>
      </w:pPr>
    </w:p>
    <w:p w14:paraId="7750F9AB" w14:textId="77777777" w:rsidR="0011673B" w:rsidRDefault="00B348F1" w:rsidP="0011673B">
      <w:pPr>
        <w:pStyle w:val="BodyTextIndent3"/>
        <w:keepNext/>
        <w:spacing w:line="240" w:lineRule="auto"/>
        <w:jc w:val="left"/>
        <w:rPr>
          <w:rFonts w:ascii="Garamond" w:hAnsi="Garamond"/>
          <w:spacing w:val="4"/>
          <w:sz w:val="28"/>
          <w:szCs w:val="28"/>
          <w:lang w:val="en-US"/>
        </w:rPr>
      </w:pPr>
      <w:r w:rsidRPr="00BA6CBE">
        <w:rPr>
          <w:rFonts w:ascii="Garamond" w:hAnsi="Garamond"/>
          <w:b/>
          <w:bCs/>
          <w:spacing w:val="4"/>
          <w:sz w:val="28"/>
          <w:szCs w:val="28"/>
          <w:lang w:val="en-US"/>
        </w:rPr>
        <w:t xml:space="preserve">Objective #5: </w:t>
      </w:r>
      <w:r w:rsidR="00857C08" w:rsidRPr="00F1558D">
        <w:rPr>
          <w:rFonts w:ascii="Garamond" w:hAnsi="Garamond"/>
          <w:spacing w:val="4"/>
          <w:sz w:val="28"/>
          <w:szCs w:val="28"/>
          <w:lang w:val="en-US"/>
        </w:rPr>
        <w:t xml:space="preserve">With assistance from the Regional Health Plan Collaboration, assess the impact of public health threats on Champaign County residents with </w:t>
      </w:r>
      <w:r w:rsidR="00857C08" w:rsidRPr="00F1558D">
        <w:rPr>
          <w:rFonts w:ascii="Garamond" w:hAnsi="Garamond"/>
          <w:spacing w:val="4"/>
          <w:sz w:val="28"/>
          <w:szCs w:val="28"/>
          <w:lang w:val="en-US"/>
        </w:rPr>
        <w:lastRenderedPageBreak/>
        <w:t>I/DD, particularly those who are also members of racial or ethnic minority groups. Encourage providers to support best health outcomes for all.</w:t>
      </w:r>
    </w:p>
    <w:p w14:paraId="3BB139FA" w14:textId="77777777" w:rsidR="004F4168" w:rsidRDefault="004F4168" w:rsidP="0011673B">
      <w:pPr>
        <w:pStyle w:val="BodyTextIndent3"/>
        <w:keepNext/>
        <w:spacing w:line="240" w:lineRule="auto"/>
        <w:jc w:val="left"/>
        <w:rPr>
          <w:rFonts w:ascii="Garamond" w:hAnsi="Garamond"/>
          <w:spacing w:val="4"/>
          <w:sz w:val="28"/>
          <w:szCs w:val="28"/>
          <w:lang w:val="en-US"/>
        </w:rPr>
      </w:pPr>
    </w:p>
    <w:p w14:paraId="47FF1F74" w14:textId="77777777" w:rsidR="00870A8F" w:rsidRPr="00857C08" w:rsidRDefault="00870A8F" w:rsidP="0011673B">
      <w:pPr>
        <w:pStyle w:val="BodyTextIndent3"/>
        <w:keepNext/>
        <w:spacing w:line="240" w:lineRule="auto"/>
        <w:jc w:val="left"/>
        <w:rPr>
          <w:rFonts w:ascii="Garamond" w:hAnsi="Garamond"/>
          <w:i/>
          <w:iCs/>
          <w:spacing w:val="4"/>
          <w:sz w:val="28"/>
          <w:szCs w:val="28"/>
          <w:u w:val="single"/>
          <w:lang w:val="en-US"/>
        </w:rPr>
      </w:pPr>
    </w:p>
    <w:p w14:paraId="20DFF44E" w14:textId="7405F1FF" w:rsidR="00BD60DE" w:rsidRPr="00870A8F" w:rsidRDefault="00735668" w:rsidP="00870A8F">
      <w:pPr>
        <w:pStyle w:val="BodyTextIndent3"/>
        <w:keepNext/>
        <w:spacing w:line="240" w:lineRule="auto"/>
        <w:jc w:val="center"/>
        <w:rPr>
          <w:rFonts w:ascii="Garamond" w:hAnsi="Garamond"/>
          <w:b/>
          <w:bCs/>
          <w:spacing w:val="4"/>
          <w:sz w:val="32"/>
          <w:szCs w:val="32"/>
        </w:rPr>
      </w:pPr>
      <w:r w:rsidRPr="0021436D">
        <w:rPr>
          <w:rFonts w:ascii="Garamond" w:hAnsi="Garamond"/>
          <w:noProof/>
          <w:spacing w:val="4"/>
          <w:sz w:val="32"/>
          <w:szCs w:val="32"/>
          <w:lang w:val="en-US"/>
        </w:rPr>
        <mc:AlternateContent>
          <mc:Choice Requires="wps">
            <w:drawing>
              <wp:inline distT="0" distB="0" distL="0" distR="0" wp14:anchorId="0EA995BA" wp14:editId="4092724B">
                <wp:extent cx="1729740" cy="434975"/>
                <wp:effectExtent l="0" t="0" r="22860" b="22225"/>
                <wp:docPr id="13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9740" cy="434975"/>
                        </a:xfrm>
                        <a:prstGeom prst="rect">
                          <a:avLst/>
                        </a:prstGeom>
                        <a:solidFill>
                          <a:srgbClr val="008D8A"/>
                        </a:solidFill>
                        <a:ln w="12700" cap="flat" cmpd="sng" algn="ctr">
                          <a:solidFill>
                            <a:srgbClr val="4472C4">
                              <a:shade val="50000"/>
                            </a:srgbClr>
                          </a:solidFill>
                          <a:prstDash val="solid"/>
                          <a:miter lim="800000"/>
                        </a:ln>
                        <a:effectLst/>
                      </wps:spPr>
                      <wps:txbx>
                        <w:txbxContent>
                          <w:p w14:paraId="754E6863" w14:textId="77777777" w:rsidR="0021436D" w:rsidRPr="0021436D" w:rsidRDefault="0021436D" w:rsidP="0021436D">
                            <w:pPr>
                              <w:jc w:val="center"/>
                              <w:rPr>
                                <w:rFonts w:ascii="Calibri" w:hAnsi="Calibri"/>
                                <w:b/>
                                <w:bCs/>
                                <w:color w:val="FFFFFF"/>
                                <w:kern w:val="24"/>
                              </w:rPr>
                            </w:pPr>
                            <w:r w:rsidRPr="00EF60B5">
                              <w:rPr>
                                <w:rFonts w:ascii="Calibri" w:hAnsi="Calibri"/>
                                <w:b/>
                                <w:bCs/>
                                <w:kern w:val="24"/>
                              </w:rPr>
                              <w:t>Maximize Efficient use of Limited Resources</w:t>
                            </w:r>
                          </w:p>
                        </w:txbxContent>
                      </wps:txbx>
                      <wps:bodyPr rtlCol="0" anchor="ctr"/>
                    </wps:wsp>
                  </a:graphicData>
                </a:graphic>
              </wp:inline>
            </w:drawing>
          </mc:Choice>
          <mc:Fallback>
            <w:pict>
              <v:rect w14:anchorId="0EA995BA" id="Rectangle 131" o:spid="_x0000_s1026" style="width:136.2pt;height:3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" fillcolor="#008d8a" strokecolor="#2f528f" strokeweight="1pt">
                <v:path arrowok="t"/>
                <v:textbox>
                  <w:txbxContent>
                    <w:p w14:paraId="754E6863" w14:textId="77777777" w:rsidR="0021436D" w:rsidRPr="0021436D" w:rsidRDefault="0021436D" w:rsidP="0021436D">
                      <w:pPr>
                        <w:jc w:val="center"/>
                        <w:rPr>
                          <w:rFonts w:ascii="Calibri" w:hAnsi="Calibri"/>
                          <w:b/>
                          <w:bCs/>
                          <w:color w:val="FFFFFF"/>
                          <w:kern w:val="24"/>
                        </w:rPr>
                      </w:pPr>
                      <w:r w:rsidRPr="00EF60B5">
                        <w:rPr>
                          <w:rFonts w:ascii="Calibri" w:hAnsi="Calibri"/>
                          <w:b/>
                          <w:bCs/>
                          <w:kern w:val="24"/>
                        </w:rPr>
                        <w:t>Maximize Efficient use of Limited Resources</w:t>
                      </w:r>
                    </w:p>
                  </w:txbxContent>
                </v:textbox>
                <w10:anchorlock/>
              </v:rect>
            </w:pict>
          </mc:Fallback>
        </mc:AlternateContent>
      </w:r>
    </w:p>
    <w:p w14:paraId="23D50C92" w14:textId="655DE9AA" w:rsidR="00870A8F" w:rsidRDefault="00735668" w:rsidP="00870A8F">
      <w:pPr>
        <w:pStyle w:val="BodyTextIndent3"/>
        <w:keepNext/>
        <w:spacing w:line="240" w:lineRule="auto"/>
        <w:jc w:val="center"/>
        <w:rPr>
          <w:rFonts w:ascii="Garamond" w:hAnsi="Garamond"/>
          <w:spacing w:val="4"/>
          <w:sz w:val="32"/>
          <w:szCs w:val="32"/>
        </w:rPr>
      </w:pPr>
      <w:r w:rsidRPr="0021436D">
        <w:rPr>
          <w:rFonts w:ascii="Garamond" w:hAnsi="Garamond"/>
          <w:noProof/>
          <w:spacing w:val="4"/>
          <w:sz w:val="32"/>
          <w:szCs w:val="32"/>
          <w:lang w:val="en-US"/>
        </w:rPr>
        <mc:AlternateContent>
          <mc:Choice Requires="wps">
            <w:drawing>
              <wp:inline distT="0" distB="0" distL="0" distR="0" wp14:anchorId="5E2714A7" wp14:editId="1D77364C">
                <wp:extent cx="1729740" cy="572770"/>
                <wp:effectExtent l="0" t="0" r="22860" b="17780"/>
                <wp:docPr id="11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9740" cy="572770"/>
                        </a:xfrm>
                        <a:prstGeom prst="rect">
                          <a:avLst/>
                        </a:prstGeom>
                        <a:solidFill>
                          <a:srgbClr val="BAD8D7"/>
                        </a:solidFill>
                        <a:ln w="12700" cap="flat" cmpd="sng" algn="ctr">
                          <a:solidFill>
                            <a:srgbClr val="4472C4">
                              <a:shade val="50000"/>
                            </a:srgbClr>
                          </a:solidFill>
                          <a:prstDash val="solid"/>
                          <a:miter lim="800000"/>
                        </a:ln>
                        <a:effectLst/>
                      </wps:spPr>
                      <wps:txbx>
                        <w:txbxContent>
                          <w:p w14:paraId="48B8F314" w14:textId="77777777" w:rsidR="0021436D" w:rsidRPr="0021436D" w:rsidRDefault="0021436D" w:rsidP="0021436D">
                            <w:pPr>
                              <w:jc w:val="center"/>
                              <w:rPr>
                                <w:rFonts w:ascii="Calibri" w:hAnsi="Calibri"/>
                                <w:b/>
                                <w:bCs/>
                                <w:color w:val="005A58"/>
                                <w:kern w:val="24"/>
                              </w:rPr>
                            </w:pPr>
                            <w:r w:rsidRPr="0021436D">
                              <w:rPr>
                                <w:rFonts w:ascii="Calibri" w:hAnsi="Calibri"/>
                                <w:b/>
                                <w:bCs/>
                                <w:color w:val="005A58"/>
                                <w:kern w:val="24"/>
                              </w:rPr>
                              <w:t>Convening Stakeholders</w:t>
                            </w:r>
                          </w:p>
                          <w:p w14:paraId="7A521490" w14:textId="77777777" w:rsidR="0021436D" w:rsidRPr="0021436D" w:rsidRDefault="0021436D" w:rsidP="00870A8F">
                            <w:pPr>
                              <w:jc w:val="center"/>
                              <w:rPr>
                                <w:rFonts w:ascii="Calibri" w:hAnsi="Calibri"/>
                                <w:color w:val="005A58"/>
                                <w:kern w:val="24"/>
                              </w:rPr>
                            </w:pPr>
                            <w:r w:rsidRPr="0021436D">
                              <w:rPr>
                                <w:rFonts w:ascii="Calibri" w:hAnsi="Calibri"/>
                                <w:color w:val="005A58"/>
                                <w:kern w:val="24"/>
                              </w:rPr>
                              <w:t>Networking and Information Sharing</w:t>
                            </w:r>
                          </w:p>
                        </w:txbxContent>
                      </wps:txbx>
                      <wps:bodyPr rtlCol="0" anchor="ctr"/>
                    </wps:wsp>
                  </a:graphicData>
                </a:graphic>
              </wp:inline>
            </w:drawing>
          </mc:Choice>
          <mc:Fallback>
            <w:pict>
              <v:rect w14:anchorId="5E2714A7" id="Rectangle 110" o:spid="_x0000_s1027" style="width:136.2pt;height:4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" fillcolor="#bad8d7" strokecolor="#2f528f" strokeweight="1pt">
                <v:path arrowok="t"/>
                <v:textbox>
                  <w:txbxContent>
                    <w:p w14:paraId="48B8F314" w14:textId="77777777" w:rsidR="0021436D" w:rsidRPr="0021436D" w:rsidRDefault="0021436D" w:rsidP="0021436D">
                      <w:pPr>
                        <w:jc w:val="center"/>
                        <w:rPr>
                          <w:rFonts w:ascii="Calibri" w:hAnsi="Calibri"/>
                          <w:b/>
                          <w:bCs/>
                          <w:color w:val="005A58"/>
                          <w:kern w:val="24"/>
                        </w:rPr>
                      </w:pPr>
                      <w:r w:rsidRPr="0021436D">
                        <w:rPr>
                          <w:rFonts w:ascii="Calibri" w:hAnsi="Calibri"/>
                          <w:b/>
                          <w:bCs/>
                          <w:color w:val="005A58"/>
                          <w:kern w:val="24"/>
                        </w:rPr>
                        <w:t>Convening Stakeholders</w:t>
                      </w:r>
                    </w:p>
                    <w:p w14:paraId="7A521490" w14:textId="77777777" w:rsidR="0021436D" w:rsidRPr="0021436D" w:rsidRDefault="0021436D" w:rsidP="00870A8F">
                      <w:pPr>
                        <w:jc w:val="center"/>
                        <w:rPr>
                          <w:rFonts w:ascii="Calibri" w:hAnsi="Calibri"/>
                          <w:color w:val="005A58"/>
                          <w:kern w:val="24"/>
                        </w:rPr>
                      </w:pPr>
                      <w:r w:rsidRPr="0021436D">
                        <w:rPr>
                          <w:rFonts w:ascii="Calibri" w:hAnsi="Calibri"/>
                          <w:color w:val="005A58"/>
                          <w:kern w:val="24"/>
                        </w:rPr>
                        <w:t>Networking and Information Sharing</w:t>
                      </w:r>
                    </w:p>
                  </w:txbxContent>
                </v:textbox>
                <w10:anchorlock/>
              </v:rect>
            </w:pict>
          </mc:Fallback>
        </mc:AlternateContent>
      </w:r>
    </w:p>
    <w:p w14:paraId="4652759D" w14:textId="369A6D68" w:rsidR="00BD60DE" w:rsidRPr="00BA6CBE" w:rsidRDefault="00870A8F" w:rsidP="00870A8F">
      <w:pPr>
        <w:pStyle w:val="BodyTextIndent3"/>
        <w:keepNext/>
        <w:spacing w:line="240" w:lineRule="auto"/>
        <w:jc w:val="center"/>
        <w:rPr>
          <w:rFonts w:ascii="Garamond" w:hAnsi="Garamond"/>
          <w:spacing w:val="4"/>
          <w:sz w:val="32"/>
          <w:szCs w:val="32"/>
        </w:rPr>
      </w:pPr>
      <w:r w:rsidRPr="0021436D">
        <w:rPr>
          <w:rFonts w:ascii="Garamond" w:hAnsi="Garamond"/>
          <w:noProof/>
          <w:spacing w:val="4"/>
          <w:sz w:val="32"/>
          <w:szCs w:val="32"/>
          <w:lang w:val="en-US"/>
        </w:rPr>
        <mc:AlternateContent>
          <mc:Choice Requires="wps">
            <w:drawing>
              <wp:inline distT="0" distB="0" distL="0" distR="0" wp14:anchorId="5D63FD4E" wp14:editId="5FF980F6">
                <wp:extent cx="1744980" cy="429895"/>
                <wp:effectExtent l="0" t="0" r="26670" b="27305"/>
                <wp:docPr id="3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4980" cy="429895"/>
                        </a:xfrm>
                        <a:prstGeom prst="rect">
                          <a:avLst/>
                        </a:prstGeom>
                        <a:solidFill>
                          <a:srgbClr val="BAD8D7"/>
                        </a:solidFill>
                        <a:ln w="12700" cap="flat" cmpd="sng" algn="ctr">
                          <a:solidFill>
                            <a:srgbClr val="4472C4">
                              <a:shade val="50000"/>
                            </a:srgbClr>
                          </a:solidFill>
                          <a:prstDash val="solid"/>
                          <a:miter lim="800000"/>
                        </a:ln>
                        <a:effectLst/>
                      </wps:spPr>
                      <wps:txbx>
                        <w:txbxContent>
                          <w:p w14:paraId="0771DF91" w14:textId="77777777" w:rsidR="00870A8F" w:rsidRPr="0021436D" w:rsidRDefault="00870A8F" w:rsidP="00870A8F">
                            <w:pPr>
                              <w:jc w:val="center"/>
                              <w:rPr>
                                <w:rFonts w:ascii="Calibri" w:hAnsi="Calibri"/>
                                <w:b/>
                                <w:bCs/>
                                <w:color w:val="005A58"/>
                                <w:kern w:val="24"/>
                              </w:rPr>
                            </w:pPr>
                            <w:r w:rsidRPr="0021436D">
                              <w:rPr>
                                <w:rFonts w:ascii="Calibri" w:hAnsi="Calibri"/>
                                <w:b/>
                                <w:bCs/>
                                <w:color w:val="005A58"/>
                                <w:kern w:val="24"/>
                              </w:rPr>
                              <w:t>Participation in Networks/Partnerships</w:t>
                            </w:r>
                          </w:p>
                        </w:txbxContent>
                      </wps:txbx>
                      <wps:bodyPr rtlCol="0" anchor="ctr"/>
                    </wps:wsp>
                  </a:graphicData>
                </a:graphic>
              </wp:inline>
            </w:drawing>
          </mc:Choice>
          <mc:Fallback>
            <w:pict>
              <v:rect w14:anchorId="5D63FD4E" id="Rectangle 38" o:spid="_x0000_s1028" style="width:137.4pt;height:3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" fillcolor="#bad8d7" strokecolor="#2f528f" strokeweight="1pt">
                <v:path arrowok="t"/>
                <v:textbox>
                  <w:txbxContent>
                    <w:p w14:paraId="0771DF91" w14:textId="77777777" w:rsidR="00870A8F" w:rsidRPr="0021436D" w:rsidRDefault="00870A8F" w:rsidP="00870A8F">
                      <w:pPr>
                        <w:jc w:val="center"/>
                        <w:rPr>
                          <w:rFonts w:ascii="Calibri" w:hAnsi="Calibri"/>
                          <w:b/>
                          <w:bCs/>
                          <w:color w:val="005A58"/>
                          <w:kern w:val="24"/>
                        </w:rPr>
                      </w:pPr>
                      <w:r w:rsidRPr="0021436D">
                        <w:rPr>
                          <w:rFonts w:ascii="Calibri" w:hAnsi="Calibri"/>
                          <w:b/>
                          <w:bCs/>
                          <w:color w:val="005A58"/>
                          <w:kern w:val="24"/>
                        </w:rPr>
                        <w:t>Participation in Networks/Partnerships</w:t>
                      </w:r>
                    </w:p>
                  </w:txbxContent>
                </v:textbox>
                <w10:anchorlock/>
              </v:rect>
            </w:pict>
          </mc:Fallback>
        </mc:AlternateContent>
      </w:r>
    </w:p>
    <w:p w14:paraId="20F50D24" w14:textId="77777777" w:rsidR="00870A8F" w:rsidRDefault="00870A8F" w:rsidP="00870A8F">
      <w:pPr>
        <w:pStyle w:val="BodyTextIndent3"/>
        <w:keepNext/>
        <w:spacing w:line="240" w:lineRule="auto"/>
        <w:ind w:left="0"/>
        <w:jc w:val="left"/>
        <w:rPr>
          <w:rFonts w:ascii="Garamond" w:hAnsi="Garamond"/>
          <w:b/>
          <w:bCs/>
          <w:spacing w:val="4"/>
          <w:sz w:val="32"/>
          <w:szCs w:val="32"/>
        </w:rPr>
      </w:pPr>
    </w:p>
    <w:p w14:paraId="1B7896FD" w14:textId="4819CDB2" w:rsidR="00870A8F" w:rsidRDefault="00870A8F" w:rsidP="00870A8F">
      <w:pPr>
        <w:pStyle w:val="BodyTextIndent3"/>
        <w:keepNext/>
        <w:spacing w:line="240" w:lineRule="auto"/>
        <w:ind w:left="0" w:firstLine="720"/>
        <w:jc w:val="left"/>
        <w:rPr>
          <w:rFonts w:ascii="Garamond" w:hAnsi="Garamond"/>
          <w:b/>
          <w:bCs/>
          <w:spacing w:val="4"/>
          <w:sz w:val="32"/>
          <w:szCs w:val="32"/>
        </w:rPr>
      </w:pPr>
      <w:r w:rsidRPr="00BA6CBE">
        <w:rPr>
          <w:rFonts w:ascii="Garamond" w:hAnsi="Garamond"/>
          <w:b/>
          <w:bCs/>
          <w:spacing w:val="4"/>
          <w:sz w:val="32"/>
          <w:szCs w:val="32"/>
        </w:rPr>
        <w:t>Goal #3:</w:t>
      </w:r>
    </w:p>
    <w:p w14:paraId="1F247F47" w14:textId="77777777" w:rsidR="00870A8F" w:rsidRDefault="00870A8F" w:rsidP="00870A8F">
      <w:pPr>
        <w:pStyle w:val="BodyTextIndent3"/>
        <w:keepNext/>
        <w:spacing w:line="240" w:lineRule="auto"/>
        <w:jc w:val="left"/>
        <w:rPr>
          <w:rFonts w:ascii="Garamond" w:hAnsi="Garamond"/>
          <w:spacing w:val="4"/>
          <w:sz w:val="32"/>
          <w:szCs w:val="32"/>
          <w:lang w:val="en-US"/>
        </w:rPr>
      </w:pPr>
    </w:p>
    <w:p w14:paraId="4D4914C0" w14:textId="067705C1" w:rsidR="00870A8F" w:rsidRDefault="00870A8F" w:rsidP="00870A8F">
      <w:pPr>
        <w:pStyle w:val="BodyTextIndent3"/>
        <w:keepNext/>
        <w:spacing w:line="240" w:lineRule="auto"/>
        <w:jc w:val="left"/>
        <w:rPr>
          <w:rFonts w:ascii="Garamond" w:hAnsi="Garamond"/>
          <w:spacing w:val="4"/>
          <w:sz w:val="32"/>
          <w:szCs w:val="32"/>
        </w:rPr>
      </w:pPr>
      <w:r>
        <w:rPr>
          <w:rFonts w:ascii="Garamond" w:hAnsi="Garamond"/>
          <w:spacing w:val="4"/>
          <w:sz w:val="32"/>
          <w:szCs w:val="32"/>
          <w:lang w:val="en-US"/>
        </w:rPr>
        <w:t>I</w:t>
      </w:r>
      <w:proofErr w:type="spellStart"/>
      <w:r w:rsidRPr="00BA6CBE">
        <w:rPr>
          <w:rFonts w:ascii="Garamond" w:hAnsi="Garamond"/>
          <w:spacing w:val="4"/>
          <w:sz w:val="32"/>
          <w:szCs w:val="32"/>
        </w:rPr>
        <w:t>mprove</w:t>
      </w:r>
      <w:proofErr w:type="spellEnd"/>
      <w:r w:rsidRPr="00BA6CBE">
        <w:rPr>
          <w:rFonts w:ascii="Garamond" w:hAnsi="Garamond"/>
          <w:spacing w:val="4"/>
          <w:sz w:val="32"/>
          <w:szCs w:val="32"/>
        </w:rPr>
        <w:t xml:space="preserve"> access to and engagement in services through increased coordination </w:t>
      </w:r>
      <w:r w:rsidRPr="00BA6CBE">
        <w:rPr>
          <w:rFonts w:ascii="Garamond" w:hAnsi="Garamond"/>
          <w:spacing w:val="4"/>
          <w:sz w:val="32"/>
          <w:szCs w:val="32"/>
          <w:lang w:val="en-US"/>
        </w:rPr>
        <w:t xml:space="preserve">among </w:t>
      </w:r>
      <w:r w:rsidRPr="00BA6CBE">
        <w:rPr>
          <w:rFonts w:ascii="Garamond" w:hAnsi="Garamond"/>
          <w:spacing w:val="4"/>
          <w:sz w:val="32"/>
          <w:szCs w:val="32"/>
        </w:rPr>
        <w:t>providers, community stakeholders, people with I/DD, their families</w:t>
      </w:r>
      <w:r w:rsidRPr="00BA6CBE">
        <w:rPr>
          <w:rFonts w:ascii="Garamond" w:hAnsi="Garamond"/>
          <w:spacing w:val="4"/>
          <w:sz w:val="32"/>
          <w:szCs w:val="32"/>
          <w:lang w:val="en-US"/>
        </w:rPr>
        <w:t>,</w:t>
      </w:r>
      <w:r w:rsidRPr="00BA6CBE">
        <w:rPr>
          <w:rFonts w:ascii="Garamond" w:hAnsi="Garamond"/>
          <w:spacing w:val="4"/>
          <w:sz w:val="32"/>
          <w:szCs w:val="32"/>
        </w:rPr>
        <w:t xml:space="preserve"> and other key supporters.</w:t>
      </w:r>
    </w:p>
    <w:p w14:paraId="251CBD73" w14:textId="77777777" w:rsidR="00870A8F" w:rsidRDefault="00870A8F" w:rsidP="00870A8F">
      <w:pPr>
        <w:pStyle w:val="BodyTextIndent3"/>
        <w:keepNext/>
        <w:spacing w:line="240" w:lineRule="auto"/>
        <w:jc w:val="left"/>
        <w:rPr>
          <w:rFonts w:ascii="Garamond" w:hAnsi="Garamond"/>
          <w:spacing w:val="4"/>
          <w:sz w:val="32"/>
          <w:szCs w:val="32"/>
        </w:rPr>
      </w:pPr>
    </w:p>
    <w:p w14:paraId="3D00FFDD" w14:textId="77777777" w:rsidR="00B348F1" w:rsidRPr="00870D21" w:rsidRDefault="00B348F1" w:rsidP="00A008FB">
      <w:pPr>
        <w:pStyle w:val="BodyTextIndent3"/>
        <w:keepNext/>
        <w:spacing w:line="240" w:lineRule="auto"/>
        <w:jc w:val="left"/>
        <w:rPr>
          <w:rFonts w:ascii="Garamond" w:hAnsi="Garamond"/>
          <w:strike/>
          <w:spacing w:val="4"/>
          <w:sz w:val="28"/>
          <w:szCs w:val="28"/>
          <w:lang w:val="en-US"/>
        </w:rPr>
      </w:pPr>
      <w:r w:rsidRPr="00BA6CBE">
        <w:rPr>
          <w:rFonts w:ascii="Garamond" w:hAnsi="Garamond"/>
          <w:b/>
          <w:bCs/>
          <w:spacing w:val="4"/>
          <w:sz w:val="28"/>
          <w:szCs w:val="28"/>
        </w:rPr>
        <w:t>Objective #</w:t>
      </w:r>
      <w:r w:rsidRPr="00BA6CBE">
        <w:rPr>
          <w:rFonts w:ascii="Garamond" w:hAnsi="Garamond"/>
          <w:b/>
          <w:bCs/>
          <w:spacing w:val="4"/>
          <w:sz w:val="28"/>
          <w:szCs w:val="28"/>
          <w:lang w:val="en-US"/>
        </w:rPr>
        <w:t>1</w:t>
      </w:r>
      <w:r w:rsidRPr="00BA6CBE">
        <w:rPr>
          <w:rFonts w:ascii="Garamond" w:hAnsi="Garamond"/>
          <w:b/>
          <w:bCs/>
          <w:spacing w:val="4"/>
          <w:sz w:val="28"/>
          <w:szCs w:val="28"/>
        </w:rPr>
        <w:t>:</w:t>
      </w:r>
      <w:r w:rsidRPr="00870D21">
        <w:rPr>
          <w:rFonts w:ascii="Garamond" w:hAnsi="Garamond"/>
          <w:spacing w:val="4"/>
          <w:sz w:val="28"/>
          <w:szCs w:val="28"/>
          <w:lang w:val="en-US"/>
        </w:rPr>
        <w:t xml:space="preserve"> Sponsor or co-sponsor educational and networking opportunities for service </w:t>
      </w:r>
      <w:r w:rsidRPr="000F181D">
        <w:rPr>
          <w:rFonts w:ascii="Garamond" w:hAnsi="Garamond"/>
          <w:spacing w:val="4"/>
          <w:sz w:val="28"/>
          <w:szCs w:val="28"/>
          <w:lang w:val="en-US"/>
        </w:rPr>
        <w:t>providers</w:t>
      </w:r>
      <w:r w:rsidR="00640CAE" w:rsidRPr="000F181D">
        <w:rPr>
          <w:rFonts w:ascii="Garamond" w:hAnsi="Garamond"/>
          <w:spacing w:val="4"/>
          <w:sz w:val="28"/>
          <w:szCs w:val="28"/>
          <w:lang w:val="en-US"/>
        </w:rPr>
        <w:t xml:space="preserve"> and others </w:t>
      </w:r>
      <w:r w:rsidR="00946BD3" w:rsidRPr="000F181D">
        <w:rPr>
          <w:rFonts w:ascii="Garamond" w:hAnsi="Garamond"/>
          <w:spacing w:val="4"/>
          <w:sz w:val="28"/>
          <w:szCs w:val="28"/>
          <w:lang w:val="en-US"/>
        </w:rPr>
        <w:t>supporting people with I/DD</w:t>
      </w:r>
      <w:r w:rsidR="00BE4641" w:rsidRPr="00F1558D">
        <w:rPr>
          <w:rFonts w:ascii="Garamond" w:hAnsi="Garamond"/>
          <w:spacing w:val="4"/>
          <w:sz w:val="28"/>
          <w:szCs w:val="28"/>
          <w:lang w:val="en-US"/>
        </w:rPr>
        <w:t>, offering in-person events as public health guidance allows</w:t>
      </w:r>
      <w:r w:rsidRPr="00F1558D">
        <w:rPr>
          <w:rFonts w:ascii="Garamond" w:hAnsi="Garamond"/>
          <w:spacing w:val="4"/>
          <w:sz w:val="28"/>
          <w:szCs w:val="28"/>
          <w:lang w:val="en-US"/>
        </w:rPr>
        <w:t>.</w:t>
      </w:r>
      <w:r w:rsidRPr="00F1558D">
        <w:rPr>
          <w:rFonts w:ascii="Garamond" w:hAnsi="Garamond"/>
          <w:spacing w:val="4"/>
          <w:sz w:val="28"/>
          <w:szCs w:val="28"/>
        </w:rPr>
        <w:t xml:space="preserve"> </w:t>
      </w:r>
    </w:p>
    <w:p w14:paraId="6A6484A5" w14:textId="77777777" w:rsidR="00B348F1" w:rsidRPr="00870D21" w:rsidRDefault="00B348F1" w:rsidP="00A008FB">
      <w:pPr>
        <w:pStyle w:val="BodyTextIndent3"/>
        <w:keepNext/>
        <w:spacing w:line="240" w:lineRule="auto"/>
        <w:ind w:left="0"/>
        <w:jc w:val="left"/>
        <w:rPr>
          <w:rFonts w:ascii="Garamond" w:hAnsi="Garamond"/>
          <w:spacing w:val="4"/>
          <w:sz w:val="28"/>
          <w:szCs w:val="28"/>
        </w:rPr>
      </w:pPr>
    </w:p>
    <w:p w14:paraId="2D419319" w14:textId="77777777" w:rsidR="00B348F1" w:rsidRPr="00870D21" w:rsidRDefault="00B348F1" w:rsidP="00A008FB">
      <w:pPr>
        <w:pStyle w:val="BodyTextIndent3"/>
        <w:keepNext/>
        <w:spacing w:line="240" w:lineRule="auto"/>
        <w:jc w:val="left"/>
        <w:rPr>
          <w:rFonts w:ascii="Garamond" w:hAnsi="Garamond"/>
          <w:spacing w:val="4"/>
          <w:sz w:val="28"/>
          <w:szCs w:val="28"/>
        </w:rPr>
      </w:pPr>
      <w:r w:rsidRPr="00BA6CBE">
        <w:rPr>
          <w:rFonts w:ascii="Garamond" w:hAnsi="Garamond"/>
          <w:b/>
          <w:bCs/>
          <w:spacing w:val="4"/>
          <w:sz w:val="28"/>
          <w:szCs w:val="28"/>
        </w:rPr>
        <w:t>Objective #</w:t>
      </w:r>
      <w:r w:rsidRPr="00BA6CBE">
        <w:rPr>
          <w:rFonts w:ascii="Garamond" w:hAnsi="Garamond"/>
          <w:b/>
          <w:bCs/>
          <w:spacing w:val="4"/>
          <w:sz w:val="28"/>
          <w:szCs w:val="28"/>
          <w:lang w:val="en-US"/>
        </w:rPr>
        <w:t>2</w:t>
      </w:r>
      <w:r w:rsidRPr="00BA6CBE">
        <w:rPr>
          <w:rFonts w:ascii="Garamond" w:hAnsi="Garamond"/>
          <w:b/>
          <w:bCs/>
          <w:spacing w:val="4"/>
          <w:sz w:val="28"/>
          <w:szCs w:val="28"/>
        </w:rPr>
        <w:t xml:space="preserve">: </w:t>
      </w:r>
      <w:r w:rsidRPr="00870D21">
        <w:rPr>
          <w:rFonts w:ascii="Garamond" w:hAnsi="Garamond"/>
          <w:spacing w:val="4"/>
          <w:sz w:val="28"/>
          <w:szCs w:val="28"/>
        </w:rPr>
        <w:t xml:space="preserve">Engage other local funders and stakeholders and participate in coordinating bodies </w:t>
      </w:r>
      <w:r w:rsidRPr="00870D21">
        <w:rPr>
          <w:rFonts w:ascii="Garamond" w:hAnsi="Garamond"/>
          <w:spacing w:val="4"/>
          <w:sz w:val="28"/>
          <w:szCs w:val="28"/>
          <w:lang w:val="en-US"/>
        </w:rPr>
        <w:t xml:space="preserve">and intergovernmental councils </w:t>
      </w:r>
      <w:r w:rsidRPr="00870D21">
        <w:rPr>
          <w:rFonts w:ascii="Garamond" w:hAnsi="Garamond"/>
          <w:spacing w:val="4"/>
          <w:sz w:val="28"/>
          <w:szCs w:val="28"/>
        </w:rPr>
        <w:t>as appropriate, to develop new initiatives</w:t>
      </w:r>
      <w:r w:rsidRPr="00870D21">
        <w:rPr>
          <w:rFonts w:ascii="Garamond" w:hAnsi="Garamond"/>
          <w:spacing w:val="4"/>
          <w:sz w:val="28"/>
          <w:szCs w:val="28"/>
          <w:lang w:val="en-US"/>
        </w:rPr>
        <w:t>, strengthen services, and maximize opportunities for people who have I/DD</w:t>
      </w:r>
      <w:r w:rsidRPr="00870D21">
        <w:rPr>
          <w:rFonts w:ascii="Garamond" w:hAnsi="Garamond"/>
          <w:spacing w:val="4"/>
          <w:sz w:val="28"/>
          <w:szCs w:val="28"/>
        </w:rPr>
        <w:t>.</w:t>
      </w:r>
    </w:p>
    <w:p w14:paraId="47B4E1CD" w14:textId="77777777" w:rsidR="00B348F1" w:rsidRPr="00870D21" w:rsidRDefault="00B348F1" w:rsidP="00A008FB">
      <w:pPr>
        <w:pStyle w:val="BodyTextIndent3"/>
        <w:keepNext/>
        <w:spacing w:line="240" w:lineRule="auto"/>
        <w:jc w:val="left"/>
        <w:rPr>
          <w:rFonts w:ascii="Garamond" w:hAnsi="Garamond"/>
          <w:spacing w:val="4"/>
          <w:sz w:val="28"/>
          <w:szCs w:val="28"/>
        </w:rPr>
      </w:pPr>
    </w:p>
    <w:p w14:paraId="01474666" w14:textId="77777777" w:rsidR="00B348F1" w:rsidRPr="00870D21" w:rsidRDefault="00B348F1" w:rsidP="00A008FB">
      <w:pPr>
        <w:pStyle w:val="BodyTextIndent3"/>
        <w:spacing w:line="240" w:lineRule="auto"/>
        <w:jc w:val="left"/>
        <w:rPr>
          <w:rFonts w:ascii="Garamond" w:hAnsi="Garamond"/>
          <w:spacing w:val="4"/>
          <w:sz w:val="28"/>
          <w:szCs w:val="28"/>
        </w:rPr>
      </w:pPr>
      <w:r w:rsidRPr="00BA6CBE">
        <w:rPr>
          <w:rFonts w:ascii="Garamond" w:hAnsi="Garamond"/>
          <w:b/>
          <w:bCs/>
          <w:spacing w:val="4"/>
          <w:sz w:val="28"/>
          <w:szCs w:val="28"/>
        </w:rPr>
        <w:t>Objective #</w:t>
      </w:r>
      <w:r w:rsidRPr="00BA6CBE">
        <w:rPr>
          <w:rFonts w:ascii="Garamond" w:hAnsi="Garamond"/>
          <w:b/>
          <w:bCs/>
          <w:spacing w:val="4"/>
          <w:sz w:val="28"/>
          <w:szCs w:val="28"/>
          <w:lang w:val="en-US"/>
        </w:rPr>
        <w:t>3</w:t>
      </w:r>
      <w:r w:rsidRPr="00BA6CBE">
        <w:rPr>
          <w:rFonts w:ascii="Garamond" w:hAnsi="Garamond"/>
          <w:b/>
          <w:bCs/>
          <w:spacing w:val="4"/>
          <w:sz w:val="28"/>
          <w:szCs w:val="28"/>
        </w:rPr>
        <w:t>:</w:t>
      </w:r>
      <w:r w:rsidRPr="00870D21">
        <w:rPr>
          <w:rFonts w:ascii="Garamond" w:hAnsi="Garamond"/>
          <w:spacing w:val="4"/>
          <w:sz w:val="28"/>
          <w:szCs w:val="28"/>
        </w:rPr>
        <w:t xml:space="preserve"> In collaboration with the CCMHB and other community partners, ensure that the needs of justice-involved persons with I/DD are considered in the development of an effective diversion</w:t>
      </w:r>
      <w:r w:rsidRPr="00870D21">
        <w:rPr>
          <w:rFonts w:ascii="Garamond" w:hAnsi="Garamond"/>
          <w:spacing w:val="4"/>
          <w:sz w:val="28"/>
          <w:szCs w:val="28"/>
          <w:lang w:val="en-US"/>
        </w:rPr>
        <w:t>/deflection</w:t>
      </w:r>
      <w:r w:rsidRPr="00870D21">
        <w:rPr>
          <w:rFonts w:ascii="Garamond" w:hAnsi="Garamond"/>
          <w:spacing w:val="4"/>
          <w:sz w:val="28"/>
          <w:szCs w:val="28"/>
        </w:rPr>
        <w:t xml:space="preserve"> system.</w:t>
      </w:r>
    </w:p>
    <w:p w14:paraId="26647120" w14:textId="77777777" w:rsidR="00B348F1" w:rsidRPr="00870D21" w:rsidRDefault="00B348F1" w:rsidP="00A008FB">
      <w:pPr>
        <w:pStyle w:val="BodyTextIndent3"/>
        <w:spacing w:line="240" w:lineRule="auto"/>
        <w:jc w:val="left"/>
        <w:rPr>
          <w:rFonts w:ascii="Garamond" w:hAnsi="Garamond"/>
          <w:spacing w:val="4"/>
          <w:sz w:val="28"/>
          <w:szCs w:val="28"/>
        </w:rPr>
      </w:pPr>
    </w:p>
    <w:p w14:paraId="7654A9B2" w14:textId="77777777" w:rsidR="00B348F1" w:rsidRPr="00870D21" w:rsidRDefault="00B348F1" w:rsidP="00A008FB">
      <w:pPr>
        <w:pStyle w:val="BodyTextIndent3"/>
        <w:keepNext/>
        <w:spacing w:line="240" w:lineRule="auto"/>
        <w:jc w:val="left"/>
        <w:rPr>
          <w:rFonts w:ascii="Garamond" w:hAnsi="Garamond"/>
          <w:spacing w:val="4"/>
          <w:sz w:val="28"/>
          <w:szCs w:val="28"/>
        </w:rPr>
      </w:pPr>
      <w:r w:rsidRPr="00BA6CBE">
        <w:rPr>
          <w:rFonts w:ascii="Garamond" w:hAnsi="Garamond"/>
          <w:b/>
          <w:bCs/>
          <w:spacing w:val="4"/>
          <w:sz w:val="28"/>
          <w:szCs w:val="28"/>
        </w:rPr>
        <w:t>Objective #</w:t>
      </w:r>
      <w:r w:rsidRPr="00BA6CBE">
        <w:rPr>
          <w:rFonts w:ascii="Garamond" w:hAnsi="Garamond"/>
          <w:b/>
          <w:bCs/>
          <w:spacing w:val="4"/>
          <w:sz w:val="28"/>
          <w:szCs w:val="28"/>
          <w:lang w:val="en-US"/>
        </w:rPr>
        <w:t>4</w:t>
      </w:r>
      <w:r w:rsidRPr="00BA6CBE">
        <w:rPr>
          <w:rFonts w:ascii="Garamond" w:hAnsi="Garamond"/>
          <w:b/>
          <w:bCs/>
          <w:spacing w:val="4"/>
          <w:sz w:val="28"/>
          <w:szCs w:val="28"/>
        </w:rPr>
        <w:t>:</w:t>
      </w:r>
      <w:r w:rsidRPr="00870D21">
        <w:rPr>
          <w:rFonts w:ascii="Garamond" w:hAnsi="Garamond"/>
          <w:spacing w:val="4"/>
          <w:sz w:val="28"/>
          <w:szCs w:val="28"/>
        </w:rPr>
        <w:t xml:space="preserve"> Use public</w:t>
      </w:r>
      <w:r w:rsidRPr="00870D21">
        <w:rPr>
          <w:rFonts w:ascii="Garamond" w:hAnsi="Garamond"/>
          <w:spacing w:val="4"/>
          <w:sz w:val="28"/>
          <w:szCs w:val="28"/>
          <w:lang w:val="en-US"/>
        </w:rPr>
        <w:t>, family, self-advocate, provider, and stakeholder</w:t>
      </w:r>
      <w:r w:rsidRPr="00870D21">
        <w:rPr>
          <w:rFonts w:ascii="Garamond" w:hAnsi="Garamond"/>
          <w:spacing w:val="4"/>
          <w:sz w:val="28"/>
          <w:szCs w:val="28"/>
        </w:rPr>
        <w:t xml:space="preserve"> input to </w:t>
      </w:r>
      <w:r w:rsidR="00BE4641" w:rsidRPr="00F1558D">
        <w:rPr>
          <w:rFonts w:ascii="Garamond" w:hAnsi="Garamond"/>
          <w:spacing w:val="4"/>
          <w:sz w:val="28"/>
          <w:szCs w:val="28"/>
          <w:lang w:val="en-US"/>
        </w:rPr>
        <w:t xml:space="preserve">advocate </w:t>
      </w:r>
      <w:r w:rsidRPr="00F1558D">
        <w:rPr>
          <w:rFonts w:ascii="Garamond" w:hAnsi="Garamond"/>
          <w:spacing w:val="4"/>
          <w:sz w:val="28"/>
          <w:szCs w:val="28"/>
        </w:rPr>
        <w:t>for planning and policy changes at the state and federal levels</w:t>
      </w:r>
      <w:r w:rsidR="00F1558D" w:rsidRPr="00F1558D">
        <w:rPr>
          <w:rFonts w:ascii="Garamond" w:hAnsi="Garamond"/>
          <w:spacing w:val="4"/>
          <w:sz w:val="28"/>
          <w:szCs w:val="28"/>
          <w:lang w:val="en-US"/>
        </w:rPr>
        <w:t xml:space="preserve"> </w:t>
      </w:r>
      <w:r w:rsidR="00BE4641" w:rsidRPr="00F1558D">
        <w:rPr>
          <w:rFonts w:ascii="Garamond" w:hAnsi="Garamond"/>
          <w:spacing w:val="4"/>
          <w:sz w:val="28"/>
          <w:szCs w:val="28"/>
          <w:lang w:val="en-US"/>
        </w:rPr>
        <w:t xml:space="preserve">and to shape </w:t>
      </w:r>
      <w:r w:rsidRPr="00870D21">
        <w:rPr>
          <w:rFonts w:ascii="Garamond" w:hAnsi="Garamond"/>
          <w:spacing w:val="4"/>
          <w:sz w:val="28"/>
          <w:szCs w:val="28"/>
        </w:rPr>
        <w:t>future funding priorities for the CC</w:t>
      </w:r>
      <w:r w:rsidRPr="00870D21">
        <w:rPr>
          <w:rFonts w:ascii="Garamond" w:hAnsi="Garamond"/>
          <w:spacing w:val="4"/>
          <w:sz w:val="28"/>
          <w:szCs w:val="28"/>
          <w:lang w:val="en-US"/>
        </w:rPr>
        <w:t>DDB</w:t>
      </w:r>
      <w:r w:rsidRPr="00870D21">
        <w:rPr>
          <w:rFonts w:ascii="Garamond" w:hAnsi="Garamond"/>
          <w:spacing w:val="4"/>
          <w:sz w:val="28"/>
          <w:szCs w:val="28"/>
        </w:rPr>
        <w:t xml:space="preserve">.  </w:t>
      </w:r>
      <w:r w:rsidRPr="00870D21">
        <w:rPr>
          <w:rFonts w:ascii="Garamond" w:hAnsi="Garamond"/>
          <w:strike/>
          <w:spacing w:val="4"/>
          <w:sz w:val="28"/>
          <w:szCs w:val="28"/>
        </w:rPr>
        <w:t xml:space="preserve">  </w:t>
      </w:r>
    </w:p>
    <w:p w14:paraId="28FF0B89" w14:textId="77777777" w:rsidR="00B348F1" w:rsidRPr="00870D21" w:rsidRDefault="00B348F1" w:rsidP="00A008FB">
      <w:pPr>
        <w:pStyle w:val="BodyTextIndent3"/>
        <w:spacing w:line="240" w:lineRule="auto"/>
        <w:jc w:val="left"/>
        <w:rPr>
          <w:rFonts w:ascii="Garamond" w:hAnsi="Garamond"/>
          <w:spacing w:val="4"/>
          <w:sz w:val="28"/>
          <w:szCs w:val="28"/>
        </w:rPr>
      </w:pPr>
    </w:p>
    <w:p w14:paraId="5B6A5E5C" w14:textId="77777777" w:rsidR="00B348F1" w:rsidRDefault="00B348F1" w:rsidP="00A008FB">
      <w:pPr>
        <w:pStyle w:val="BodyTextIndent3"/>
        <w:spacing w:line="240" w:lineRule="auto"/>
        <w:jc w:val="left"/>
        <w:rPr>
          <w:rFonts w:ascii="Garamond" w:hAnsi="Garamond"/>
          <w:spacing w:val="4"/>
          <w:sz w:val="28"/>
          <w:szCs w:val="28"/>
          <w:lang w:val="en-US"/>
        </w:rPr>
      </w:pPr>
      <w:r w:rsidRPr="00BA6CBE">
        <w:rPr>
          <w:rFonts w:ascii="Garamond" w:hAnsi="Garamond"/>
          <w:b/>
          <w:bCs/>
          <w:spacing w:val="4"/>
          <w:sz w:val="28"/>
          <w:szCs w:val="28"/>
        </w:rPr>
        <w:t>Objective #</w:t>
      </w:r>
      <w:r w:rsidRPr="00BA6CBE">
        <w:rPr>
          <w:rFonts w:ascii="Garamond" w:hAnsi="Garamond"/>
          <w:b/>
          <w:bCs/>
          <w:spacing w:val="4"/>
          <w:sz w:val="28"/>
          <w:szCs w:val="28"/>
          <w:lang w:val="en-US"/>
        </w:rPr>
        <w:t>5</w:t>
      </w:r>
      <w:r w:rsidRPr="00BA6CBE">
        <w:rPr>
          <w:rFonts w:ascii="Garamond" w:hAnsi="Garamond"/>
          <w:b/>
          <w:bCs/>
          <w:spacing w:val="4"/>
          <w:sz w:val="28"/>
          <w:szCs w:val="28"/>
        </w:rPr>
        <w:t>:</w:t>
      </w:r>
      <w:r w:rsidRPr="00870D21">
        <w:rPr>
          <w:rFonts w:ascii="Garamond" w:hAnsi="Garamond"/>
          <w:spacing w:val="4"/>
          <w:sz w:val="28"/>
          <w:szCs w:val="28"/>
        </w:rPr>
        <w:t xml:space="preserve"> Track Illinois Department of Human Services Division of Developmental Disabilities’ Prioritization for Urgency of Need for Services (PUNS) database for state and local trends and to ensure full representation of the service preferences of Champaign County residents. Maintain and increase </w:t>
      </w:r>
      <w:r w:rsidRPr="00870D21">
        <w:rPr>
          <w:rFonts w:ascii="Garamond" w:hAnsi="Garamond"/>
          <w:spacing w:val="4"/>
          <w:sz w:val="28"/>
          <w:szCs w:val="28"/>
        </w:rPr>
        <w:lastRenderedPageBreak/>
        <w:t>communication with</w:t>
      </w:r>
      <w:r w:rsidRPr="00870D21">
        <w:rPr>
          <w:rFonts w:ascii="Garamond" w:hAnsi="Garamond"/>
          <w:spacing w:val="4"/>
          <w:sz w:val="28"/>
          <w:szCs w:val="28"/>
          <w:lang w:val="en-US"/>
        </w:rPr>
        <w:t xml:space="preserve"> the</w:t>
      </w:r>
      <w:r w:rsidRPr="00870D21">
        <w:rPr>
          <w:rFonts w:ascii="Garamond" w:hAnsi="Garamond"/>
          <w:spacing w:val="4"/>
          <w:sz w:val="28"/>
          <w:szCs w:val="28"/>
        </w:rPr>
        <w:t xml:space="preserve"> Independent Service Coordination</w:t>
      </w:r>
      <w:r w:rsidRPr="00870D21">
        <w:rPr>
          <w:rFonts w:ascii="Garamond" w:hAnsi="Garamond"/>
          <w:spacing w:val="4"/>
          <w:sz w:val="28"/>
          <w:szCs w:val="28"/>
          <w:lang w:val="en-US"/>
        </w:rPr>
        <w:t xml:space="preserve"> team</w:t>
      </w:r>
      <w:r w:rsidRPr="00870D21">
        <w:rPr>
          <w:rFonts w:ascii="Garamond" w:hAnsi="Garamond"/>
          <w:spacing w:val="4"/>
          <w:sz w:val="28"/>
          <w:szCs w:val="28"/>
        </w:rPr>
        <w:t>, representatives of the IDHS Division of Developmental Disabilities, and stakeholders</w:t>
      </w:r>
      <w:r w:rsidRPr="00870D21">
        <w:rPr>
          <w:rFonts w:ascii="Garamond" w:hAnsi="Garamond"/>
          <w:spacing w:val="4"/>
          <w:sz w:val="28"/>
          <w:szCs w:val="28"/>
          <w:lang w:val="en-US"/>
        </w:rPr>
        <w:t>,</w:t>
      </w:r>
      <w:r w:rsidRPr="00870D21">
        <w:rPr>
          <w:rFonts w:ascii="Garamond" w:hAnsi="Garamond"/>
          <w:spacing w:val="4"/>
          <w:sz w:val="28"/>
          <w:szCs w:val="28"/>
        </w:rPr>
        <w:t xml:space="preserve"> regarding PUNS</w:t>
      </w:r>
      <w:r w:rsidR="00BE4641">
        <w:rPr>
          <w:rFonts w:ascii="Garamond" w:hAnsi="Garamond"/>
          <w:spacing w:val="4"/>
          <w:sz w:val="28"/>
          <w:szCs w:val="28"/>
          <w:lang w:val="en-US"/>
        </w:rPr>
        <w:t xml:space="preserve"> </w:t>
      </w:r>
      <w:r w:rsidR="00BE4641" w:rsidRPr="00F1558D">
        <w:rPr>
          <w:rFonts w:ascii="Garamond" w:hAnsi="Garamond"/>
          <w:spacing w:val="4"/>
          <w:sz w:val="28"/>
          <w:szCs w:val="28"/>
          <w:lang w:val="en-US"/>
        </w:rPr>
        <w:t>and system changes. Through interviews and focus groups, learn about</w:t>
      </w:r>
      <w:r w:rsidRPr="00F1558D">
        <w:rPr>
          <w:rFonts w:ascii="Garamond" w:hAnsi="Garamond"/>
          <w:spacing w:val="4"/>
          <w:sz w:val="28"/>
          <w:szCs w:val="28"/>
        </w:rPr>
        <w:t xml:space="preserve"> the service and support needs and preferences of Champaign County residents</w:t>
      </w:r>
      <w:r w:rsidR="00BE4641" w:rsidRPr="00F1558D">
        <w:rPr>
          <w:rFonts w:ascii="Garamond" w:hAnsi="Garamond"/>
          <w:spacing w:val="4"/>
          <w:sz w:val="28"/>
          <w:szCs w:val="28"/>
          <w:lang w:val="en-US"/>
        </w:rPr>
        <w:t xml:space="preserve"> receiving services.</w:t>
      </w:r>
    </w:p>
    <w:p w14:paraId="53FB5DE8" w14:textId="77777777" w:rsidR="002316B3" w:rsidRPr="00870D21" w:rsidRDefault="002316B3" w:rsidP="00A008FB">
      <w:pPr>
        <w:pStyle w:val="BodyTextIndent3"/>
        <w:spacing w:line="240" w:lineRule="auto"/>
        <w:jc w:val="left"/>
        <w:rPr>
          <w:rFonts w:ascii="Garamond" w:hAnsi="Garamond"/>
          <w:spacing w:val="4"/>
          <w:sz w:val="28"/>
          <w:szCs w:val="28"/>
        </w:rPr>
      </w:pPr>
    </w:p>
    <w:p w14:paraId="1AB2D63A" w14:textId="77777777" w:rsidR="00B348F1" w:rsidRPr="00870D21" w:rsidRDefault="00B348F1" w:rsidP="00477F70">
      <w:pPr>
        <w:pStyle w:val="BodyTextIndent3"/>
        <w:spacing w:line="240" w:lineRule="auto"/>
        <w:ind w:left="1440"/>
        <w:jc w:val="left"/>
        <w:rPr>
          <w:rFonts w:ascii="Garamond" w:hAnsi="Garamond"/>
          <w:spacing w:val="4"/>
          <w:sz w:val="28"/>
          <w:szCs w:val="28"/>
        </w:rPr>
      </w:pPr>
    </w:p>
    <w:p w14:paraId="7C2C9FD1" w14:textId="77777777" w:rsidR="008D5CD3" w:rsidRDefault="00735668" w:rsidP="008D5CD3">
      <w:pPr>
        <w:pStyle w:val="BodyTextIndent3"/>
        <w:spacing w:line="240" w:lineRule="auto"/>
        <w:jc w:val="center"/>
        <w:rPr>
          <w:rFonts w:ascii="Garamond" w:hAnsi="Garamond"/>
          <w:b/>
          <w:bCs/>
          <w:spacing w:val="4"/>
          <w:sz w:val="32"/>
          <w:szCs w:val="32"/>
        </w:rPr>
      </w:pPr>
      <w:r w:rsidRPr="00907391">
        <w:rPr>
          <w:rFonts w:ascii="Garamond" w:hAnsi="Garamond"/>
          <w:noProof/>
          <w:spacing w:val="4"/>
          <w:szCs w:val="24"/>
          <w:lang w:val="en-US"/>
        </w:rPr>
        <w:drawing>
          <wp:inline distT="0" distB="0" distL="0" distR="0" wp14:anchorId="1C50360B" wp14:editId="6B7451C6">
            <wp:extent cx="1981200" cy="1578610"/>
            <wp:effectExtent l="0" t="0" r="0" b="2540"/>
            <wp:docPr id="24" name="Picture 24" descr="Picture of text which reads &quot;Values/Best Practices Individualized, Comprehensive, Person-Centered, Quality of Life, Holistic, Trauma-informed&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Picture of text which reads &quot;Values/Best Practices Individualized, Comprehensive, Person-Centered, Quality of Life, Holistic, Trauma-informed&quot;&#10;"/>
                    <pic:cNvPicPr>
                      <a:picLocks noChangeAspect="1" noChangeArrowheads="1"/>
                    </pic:cNvPicPr>
                  </pic:nvPicPr>
                  <pic:blipFill>
                    <a:blip r:embed="rId12">
                      <a:extLst>
                        <a:ext uri="{28A0092B-C50C-407E-A947-70E740481C1C}">
                          <a14:useLocalDpi xmlns:a14="http://schemas.microsoft.com/office/drawing/2010/main" val="0"/>
                        </a:ext>
                      </a:extLst>
                    </a:blip>
                    <a:srcRect l="3075" t="73441" r="3615" b="7074"/>
                    <a:stretch>
                      <a:fillRect/>
                    </a:stretch>
                  </pic:blipFill>
                  <pic:spPr bwMode="auto">
                    <a:xfrm>
                      <a:off x="0" y="0"/>
                      <a:ext cx="1981200" cy="1578610"/>
                    </a:xfrm>
                    <a:prstGeom prst="rect">
                      <a:avLst/>
                    </a:prstGeom>
                    <a:noFill/>
                  </pic:spPr>
                </pic:pic>
              </a:graphicData>
            </a:graphic>
          </wp:inline>
        </w:drawing>
      </w:r>
    </w:p>
    <w:p w14:paraId="1F1F8C2F" w14:textId="77777777" w:rsidR="008D5CD3" w:rsidRDefault="008D5CD3" w:rsidP="00477F70">
      <w:pPr>
        <w:pStyle w:val="BodyTextIndent3"/>
        <w:spacing w:line="240" w:lineRule="auto"/>
        <w:jc w:val="left"/>
        <w:rPr>
          <w:rFonts w:ascii="Garamond" w:hAnsi="Garamond"/>
          <w:b/>
          <w:bCs/>
          <w:spacing w:val="4"/>
          <w:sz w:val="32"/>
          <w:szCs w:val="32"/>
        </w:rPr>
      </w:pPr>
    </w:p>
    <w:p w14:paraId="59D12AA3" w14:textId="56FC10DB" w:rsidR="00BA6CBE" w:rsidRDefault="00B348F1" w:rsidP="00477F70">
      <w:pPr>
        <w:pStyle w:val="BodyTextIndent3"/>
        <w:spacing w:line="240" w:lineRule="auto"/>
        <w:jc w:val="left"/>
        <w:rPr>
          <w:rFonts w:ascii="Garamond" w:hAnsi="Garamond"/>
          <w:b/>
          <w:bCs/>
          <w:spacing w:val="4"/>
          <w:sz w:val="32"/>
          <w:szCs w:val="32"/>
        </w:rPr>
      </w:pPr>
      <w:r w:rsidRPr="00EC11FB">
        <w:rPr>
          <w:rFonts w:ascii="Garamond" w:hAnsi="Garamond"/>
          <w:b/>
          <w:bCs/>
          <w:spacing w:val="4"/>
          <w:sz w:val="32"/>
          <w:szCs w:val="32"/>
        </w:rPr>
        <w:t>Goal #4:</w:t>
      </w:r>
    </w:p>
    <w:p w14:paraId="485D9890" w14:textId="77777777" w:rsidR="00F30DB9" w:rsidRDefault="00F30DB9" w:rsidP="00477F70">
      <w:pPr>
        <w:pStyle w:val="BodyTextIndent3"/>
        <w:spacing w:line="240" w:lineRule="auto"/>
        <w:jc w:val="left"/>
        <w:rPr>
          <w:rFonts w:ascii="Garamond" w:hAnsi="Garamond"/>
          <w:spacing w:val="4"/>
          <w:sz w:val="32"/>
          <w:szCs w:val="32"/>
        </w:rPr>
      </w:pPr>
    </w:p>
    <w:p w14:paraId="49B2B4FD" w14:textId="77777777" w:rsidR="00B348F1" w:rsidRPr="00EC11FB" w:rsidRDefault="00B348F1" w:rsidP="00477F70">
      <w:pPr>
        <w:pStyle w:val="BodyTextIndent3"/>
        <w:spacing w:line="240" w:lineRule="auto"/>
        <w:jc w:val="left"/>
        <w:rPr>
          <w:rFonts w:ascii="Garamond" w:hAnsi="Garamond"/>
          <w:spacing w:val="4"/>
          <w:sz w:val="32"/>
          <w:szCs w:val="32"/>
        </w:rPr>
      </w:pPr>
      <w:r w:rsidRPr="00EC11FB">
        <w:rPr>
          <w:rFonts w:ascii="Garamond" w:hAnsi="Garamond"/>
          <w:spacing w:val="4"/>
          <w:sz w:val="32"/>
          <w:szCs w:val="32"/>
        </w:rPr>
        <w:t xml:space="preserve">Encourage high-quality person-centered planning and follow-through for </w:t>
      </w:r>
      <w:r w:rsidRPr="00EC11FB">
        <w:rPr>
          <w:rFonts w:ascii="Garamond" w:hAnsi="Garamond"/>
          <w:spacing w:val="4"/>
          <w:sz w:val="32"/>
          <w:szCs w:val="32"/>
          <w:lang w:val="en-US"/>
        </w:rPr>
        <w:t>people</w:t>
      </w:r>
      <w:r w:rsidRPr="00EC11FB">
        <w:rPr>
          <w:rFonts w:ascii="Garamond" w:hAnsi="Garamond"/>
          <w:spacing w:val="4"/>
          <w:sz w:val="32"/>
          <w:szCs w:val="32"/>
        </w:rPr>
        <w:t xml:space="preserve"> served by</w:t>
      </w:r>
      <w:r w:rsidRPr="00EC11FB">
        <w:rPr>
          <w:rFonts w:ascii="Garamond" w:hAnsi="Garamond"/>
          <w:spacing w:val="4"/>
          <w:sz w:val="32"/>
          <w:szCs w:val="32"/>
          <w:lang w:val="en-US"/>
        </w:rPr>
        <w:t xml:space="preserve"> </w:t>
      </w:r>
      <w:r w:rsidRPr="00EC11FB">
        <w:rPr>
          <w:rFonts w:ascii="Garamond" w:hAnsi="Garamond"/>
          <w:spacing w:val="4"/>
          <w:sz w:val="32"/>
          <w:szCs w:val="32"/>
        </w:rPr>
        <w:t>funding from the CCDDB and, through the Intergovernmental Agreement, from the CCMHB.</w:t>
      </w:r>
    </w:p>
    <w:p w14:paraId="67D61E3B" w14:textId="77777777" w:rsidR="00B348F1" w:rsidRPr="00870D21" w:rsidRDefault="00B348F1" w:rsidP="00477F70">
      <w:pPr>
        <w:pStyle w:val="BodyTextIndent3"/>
        <w:spacing w:line="240" w:lineRule="auto"/>
        <w:jc w:val="left"/>
        <w:rPr>
          <w:rFonts w:ascii="Garamond" w:hAnsi="Garamond"/>
          <w:spacing w:val="4"/>
          <w:sz w:val="28"/>
          <w:szCs w:val="28"/>
        </w:rPr>
      </w:pPr>
    </w:p>
    <w:p w14:paraId="1C52B2D9" w14:textId="77777777" w:rsidR="00B348F1" w:rsidRPr="00870D21" w:rsidRDefault="00B348F1" w:rsidP="00BD60DE">
      <w:pPr>
        <w:pStyle w:val="BodyTextIndent3"/>
        <w:spacing w:line="240" w:lineRule="auto"/>
        <w:jc w:val="left"/>
        <w:rPr>
          <w:rFonts w:ascii="Garamond" w:hAnsi="Garamond"/>
          <w:spacing w:val="4"/>
          <w:sz w:val="28"/>
          <w:szCs w:val="28"/>
          <w:lang w:val="en-US"/>
        </w:rPr>
      </w:pPr>
      <w:r w:rsidRPr="00EC11FB">
        <w:rPr>
          <w:rFonts w:ascii="Garamond" w:hAnsi="Garamond"/>
          <w:b/>
          <w:bCs/>
          <w:spacing w:val="4"/>
          <w:sz w:val="28"/>
          <w:szCs w:val="28"/>
        </w:rPr>
        <w:t>Objective #1:</w:t>
      </w:r>
      <w:r w:rsidRPr="00870D21">
        <w:rPr>
          <w:rFonts w:ascii="Garamond" w:hAnsi="Garamond"/>
          <w:spacing w:val="4"/>
          <w:sz w:val="28"/>
          <w:szCs w:val="28"/>
        </w:rPr>
        <w:t xml:space="preserve"> Continue emphasis on self-determination and Person Centered Planning (PCP) training and implementation for all treatment plan clients. </w:t>
      </w:r>
      <w:r w:rsidRPr="00870D21">
        <w:rPr>
          <w:rFonts w:ascii="Garamond" w:hAnsi="Garamond"/>
          <w:spacing w:val="4"/>
          <w:sz w:val="28"/>
          <w:szCs w:val="28"/>
          <w:lang w:val="en-US"/>
        </w:rPr>
        <w:t xml:space="preserve">Support conflict free case management for all treatment plan clients. </w:t>
      </w:r>
    </w:p>
    <w:p w14:paraId="2BA3FA83" w14:textId="77777777" w:rsidR="00B348F1" w:rsidRPr="00870D21" w:rsidRDefault="00B348F1" w:rsidP="00BD60DE">
      <w:pPr>
        <w:pStyle w:val="BodyTextIndent3"/>
        <w:spacing w:line="240" w:lineRule="auto"/>
        <w:jc w:val="left"/>
        <w:rPr>
          <w:rFonts w:ascii="Garamond" w:hAnsi="Garamond"/>
          <w:spacing w:val="4"/>
          <w:sz w:val="28"/>
          <w:szCs w:val="28"/>
        </w:rPr>
      </w:pPr>
    </w:p>
    <w:p w14:paraId="4CCE3899" w14:textId="77777777" w:rsidR="00B348F1" w:rsidRPr="00870D21" w:rsidRDefault="00B348F1" w:rsidP="00BD60DE">
      <w:pPr>
        <w:pStyle w:val="BodyTextIndent3"/>
        <w:spacing w:line="240" w:lineRule="auto"/>
        <w:jc w:val="left"/>
        <w:rPr>
          <w:rFonts w:ascii="Garamond" w:hAnsi="Garamond"/>
          <w:spacing w:val="4"/>
          <w:sz w:val="28"/>
          <w:szCs w:val="28"/>
          <w:lang w:val="en-US"/>
        </w:rPr>
      </w:pPr>
      <w:r w:rsidRPr="00EC11FB">
        <w:rPr>
          <w:rFonts w:ascii="Garamond" w:hAnsi="Garamond"/>
          <w:b/>
          <w:bCs/>
          <w:spacing w:val="4"/>
          <w:sz w:val="28"/>
          <w:szCs w:val="28"/>
        </w:rPr>
        <w:t>Objective #2:</w:t>
      </w:r>
      <w:r w:rsidRPr="00870D21">
        <w:rPr>
          <w:rFonts w:ascii="Garamond" w:hAnsi="Garamond"/>
          <w:spacing w:val="4"/>
          <w:sz w:val="28"/>
          <w:szCs w:val="28"/>
        </w:rPr>
        <w:t xml:space="preserve"> </w:t>
      </w:r>
      <w:r w:rsidR="00245B8A" w:rsidRPr="00F1558D">
        <w:rPr>
          <w:rFonts w:ascii="Garamond" w:hAnsi="Garamond"/>
          <w:spacing w:val="4"/>
          <w:sz w:val="28"/>
          <w:szCs w:val="28"/>
          <w:lang w:val="en-US"/>
        </w:rPr>
        <w:t xml:space="preserve">Encourage focus on people’s identified personal outcomes in their </w:t>
      </w:r>
      <w:r w:rsidRPr="00F1558D">
        <w:rPr>
          <w:rFonts w:ascii="Garamond" w:hAnsi="Garamond"/>
          <w:spacing w:val="4"/>
          <w:sz w:val="28"/>
          <w:szCs w:val="28"/>
          <w:lang w:val="en-US"/>
        </w:rPr>
        <w:t>person-centered plan</w:t>
      </w:r>
      <w:r w:rsidR="00245B8A" w:rsidRPr="00F1558D">
        <w:rPr>
          <w:rFonts w:ascii="Garamond" w:hAnsi="Garamond"/>
          <w:spacing w:val="4"/>
          <w:sz w:val="28"/>
          <w:szCs w:val="28"/>
          <w:lang w:val="en-US"/>
        </w:rPr>
        <w:t>s and</w:t>
      </w:r>
      <w:r w:rsidRPr="00F1558D">
        <w:rPr>
          <w:rFonts w:ascii="Garamond" w:hAnsi="Garamond"/>
          <w:spacing w:val="4"/>
          <w:sz w:val="28"/>
          <w:szCs w:val="28"/>
          <w:lang w:val="en-US"/>
        </w:rPr>
        <w:t xml:space="preserve"> ser</w:t>
      </w:r>
      <w:r w:rsidRPr="00870D21">
        <w:rPr>
          <w:rFonts w:ascii="Garamond" w:hAnsi="Garamond"/>
          <w:spacing w:val="4"/>
          <w:sz w:val="28"/>
          <w:szCs w:val="28"/>
          <w:lang w:val="en-US"/>
        </w:rPr>
        <w:t xml:space="preserve">vices and supports and people’s identified personal outcomes. </w:t>
      </w:r>
    </w:p>
    <w:p w14:paraId="1E5E2A96" w14:textId="77777777" w:rsidR="00B348F1" w:rsidRPr="00870D21" w:rsidRDefault="00B348F1" w:rsidP="00BD60DE">
      <w:pPr>
        <w:pStyle w:val="BodyTextIndent3"/>
        <w:spacing w:line="240" w:lineRule="auto"/>
        <w:jc w:val="left"/>
        <w:rPr>
          <w:rFonts w:ascii="Garamond" w:hAnsi="Garamond"/>
          <w:spacing w:val="4"/>
          <w:sz w:val="28"/>
          <w:szCs w:val="28"/>
        </w:rPr>
      </w:pPr>
    </w:p>
    <w:p w14:paraId="1D9490A4" w14:textId="77777777" w:rsidR="00B348F1" w:rsidRPr="00870D21" w:rsidRDefault="00B348F1" w:rsidP="00BD60DE">
      <w:pPr>
        <w:pStyle w:val="BodyTextIndent3"/>
        <w:spacing w:line="240" w:lineRule="auto"/>
        <w:jc w:val="left"/>
        <w:rPr>
          <w:rFonts w:ascii="Garamond" w:hAnsi="Garamond"/>
          <w:spacing w:val="4"/>
          <w:sz w:val="28"/>
          <w:szCs w:val="28"/>
        </w:rPr>
      </w:pPr>
      <w:r w:rsidRPr="00EC11FB">
        <w:rPr>
          <w:rFonts w:ascii="Garamond" w:hAnsi="Garamond"/>
          <w:b/>
          <w:bCs/>
          <w:spacing w:val="4"/>
          <w:sz w:val="28"/>
          <w:szCs w:val="28"/>
        </w:rPr>
        <w:t>Objective #3:</w:t>
      </w:r>
      <w:r w:rsidRPr="00870D21">
        <w:rPr>
          <w:rFonts w:ascii="Garamond" w:hAnsi="Garamond"/>
          <w:spacing w:val="4"/>
          <w:sz w:val="28"/>
          <w:szCs w:val="28"/>
        </w:rPr>
        <w:t xml:space="preserve"> Collaborate with agency providers on the identification of performance measures consistent with valued outcomes such as connection to friends, community, meaningful work and non-work activities, etc.</w:t>
      </w:r>
    </w:p>
    <w:p w14:paraId="677D9661" w14:textId="77777777" w:rsidR="00B348F1" w:rsidRPr="00870D21" w:rsidRDefault="00B348F1" w:rsidP="00BD60DE">
      <w:pPr>
        <w:pStyle w:val="BodyTextIndent3"/>
        <w:spacing w:line="240" w:lineRule="auto"/>
        <w:jc w:val="left"/>
        <w:rPr>
          <w:rFonts w:ascii="Garamond" w:hAnsi="Garamond"/>
          <w:spacing w:val="4"/>
          <w:sz w:val="28"/>
          <w:szCs w:val="28"/>
        </w:rPr>
      </w:pPr>
    </w:p>
    <w:p w14:paraId="57FEE6EC" w14:textId="77777777" w:rsidR="00B348F1" w:rsidRDefault="00B348F1" w:rsidP="00BD60DE">
      <w:pPr>
        <w:pStyle w:val="BodyTextIndent3"/>
        <w:spacing w:line="240" w:lineRule="auto"/>
        <w:jc w:val="left"/>
        <w:rPr>
          <w:rFonts w:ascii="Garamond" w:hAnsi="Garamond"/>
          <w:spacing w:val="4"/>
          <w:sz w:val="28"/>
          <w:szCs w:val="28"/>
          <w:lang w:val="en-US"/>
        </w:rPr>
      </w:pPr>
      <w:r w:rsidRPr="00DD50D0">
        <w:rPr>
          <w:rFonts w:ascii="Garamond" w:hAnsi="Garamond"/>
          <w:b/>
          <w:bCs/>
          <w:spacing w:val="4"/>
          <w:sz w:val="28"/>
          <w:szCs w:val="28"/>
          <w:lang w:val="en-US"/>
        </w:rPr>
        <w:t>Objective #4:</w:t>
      </w:r>
      <w:r w:rsidRPr="00870D21">
        <w:rPr>
          <w:rFonts w:ascii="Garamond" w:hAnsi="Garamond"/>
          <w:spacing w:val="4"/>
          <w:sz w:val="28"/>
          <w:szCs w:val="28"/>
          <w:lang w:val="en-US"/>
        </w:rPr>
        <w:t xml:space="preserve"> Track the utilization of funded services, driven by self-directed service plans, through an integrated online data collection and tracking system. </w:t>
      </w:r>
    </w:p>
    <w:p w14:paraId="59E48A00" w14:textId="77777777" w:rsidR="004F4168" w:rsidRDefault="004F4168" w:rsidP="00BD60DE">
      <w:pPr>
        <w:pStyle w:val="BodyTextIndent3"/>
        <w:spacing w:line="240" w:lineRule="auto"/>
        <w:jc w:val="left"/>
        <w:rPr>
          <w:rFonts w:ascii="Garamond" w:hAnsi="Garamond"/>
          <w:spacing w:val="4"/>
          <w:sz w:val="28"/>
          <w:szCs w:val="28"/>
          <w:lang w:val="en-US"/>
        </w:rPr>
      </w:pPr>
    </w:p>
    <w:p w14:paraId="34222F22" w14:textId="77777777" w:rsidR="002316B3" w:rsidRDefault="002316B3" w:rsidP="00BD60DE">
      <w:pPr>
        <w:pStyle w:val="BodyTextIndent3"/>
        <w:spacing w:line="240" w:lineRule="auto"/>
        <w:jc w:val="left"/>
        <w:rPr>
          <w:rFonts w:ascii="Garamond" w:hAnsi="Garamond"/>
          <w:spacing w:val="4"/>
          <w:sz w:val="28"/>
          <w:szCs w:val="28"/>
          <w:lang w:val="en-US"/>
        </w:rPr>
      </w:pPr>
    </w:p>
    <w:p w14:paraId="1A7829A9" w14:textId="77777777" w:rsidR="008D5CD3" w:rsidRPr="00870D21" w:rsidRDefault="008D5CD3" w:rsidP="00BD60DE">
      <w:pPr>
        <w:pStyle w:val="BodyTextIndent3"/>
        <w:spacing w:line="240" w:lineRule="auto"/>
        <w:jc w:val="left"/>
        <w:rPr>
          <w:rFonts w:ascii="Garamond" w:hAnsi="Garamond"/>
          <w:strike/>
          <w:spacing w:val="4"/>
          <w:sz w:val="28"/>
          <w:szCs w:val="28"/>
          <w:lang w:val="en-US"/>
        </w:rPr>
      </w:pPr>
    </w:p>
    <w:p w14:paraId="68EDC3D9" w14:textId="5C58E1EA" w:rsidR="00F1558D" w:rsidRDefault="00735668" w:rsidP="00F1558D">
      <w:pPr>
        <w:pStyle w:val="BodyTextIndent3"/>
        <w:spacing w:line="240" w:lineRule="auto"/>
        <w:ind w:left="3600"/>
        <w:jc w:val="left"/>
        <w:rPr>
          <w:rFonts w:ascii="Garamond" w:hAnsi="Garamond"/>
          <w:spacing w:val="4"/>
          <w:sz w:val="28"/>
          <w:szCs w:val="28"/>
          <w:lang w:val="en-US"/>
        </w:rPr>
      </w:pPr>
      <w:r w:rsidRPr="00C74E52">
        <w:rPr>
          <w:rFonts w:ascii="Garamond" w:hAnsi="Garamond"/>
          <w:b/>
          <w:bCs/>
          <w:noProof/>
          <w:spacing w:val="4"/>
          <w:sz w:val="32"/>
          <w:szCs w:val="32"/>
          <w:lang w:val="en-US"/>
        </w:rPr>
        <w:lastRenderedPageBreak/>
        <mc:AlternateContent>
          <mc:Choice Requires="wps">
            <w:drawing>
              <wp:inline distT="0" distB="0" distL="0" distR="0" wp14:anchorId="4C3602A3" wp14:editId="105D6579">
                <wp:extent cx="1790700" cy="422910"/>
                <wp:effectExtent l="0" t="0" r="19050" b="15240"/>
                <wp:docPr id="108"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422910"/>
                        </a:xfrm>
                        <a:prstGeom prst="rect">
                          <a:avLst/>
                        </a:prstGeom>
                        <a:solidFill>
                          <a:srgbClr val="BAD8D7"/>
                        </a:solidFill>
                        <a:ln w="12700" cap="flat" cmpd="sng" algn="ctr">
                          <a:solidFill>
                            <a:srgbClr val="4472C4">
                              <a:shade val="50000"/>
                            </a:srgbClr>
                          </a:solidFill>
                          <a:prstDash val="solid"/>
                          <a:miter lim="800000"/>
                        </a:ln>
                        <a:effectLst/>
                      </wps:spPr>
                      <wps:txbx>
                        <w:txbxContent>
                          <w:p w14:paraId="26CCFDEA" w14:textId="77777777" w:rsidR="00C74E52" w:rsidRPr="00C74E52" w:rsidRDefault="00C74E52" w:rsidP="00C74E52">
                            <w:pPr>
                              <w:jc w:val="center"/>
                              <w:rPr>
                                <w:rFonts w:ascii="Calibri" w:hAnsi="Calibri"/>
                                <w:b/>
                                <w:bCs/>
                                <w:color w:val="005A58"/>
                                <w:kern w:val="24"/>
                              </w:rPr>
                            </w:pPr>
                            <w:r w:rsidRPr="00C74E52">
                              <w:rPr>
                                <w:rFonts w:ascii="Calibri" w:hAnsi="Calibri"/>
                                <w:b/>
                                <w:bCs/>
                                <w:color w:val="005A58"/>
                                <w:kern w:val="24"/>
                              </w:rPr>
                              <w:t>Board Development</w:t>
                            </w:r>
                          </w:p>
                          <w:p w14:paraId="2135B4E7" w14:textId="77777777" w:rsidR="00C74E52" w:rsidRPr="00C74E52" w:rsidRDefault="00C74E52" w:rsidP="00C74E52">
                            <w:pPr>
                              <w:pStyle w:val="ListParagraph"/>
                              <w:ind w:left="0"/>
                              <w:jc w:val="center"/>
                              <w:rPr>
                                <w:rFonts w:ascii="Calibri" w:hAnsi="Calibri"/>
                                <w:color w:val="005A58"/>
                                <w:kern w:val="24"/>
                                <w:sz w:val="20"/>
                                <w:szCs w:val="20"/>
                              </w:rPr>
                            </w:pPr>
                            <w:r w:rsidRPr="00C74E52">
                              <w:rPr>
                                <w:rFonts w:ascii="Calibri" w:hAnsi="Calibri"/>
                                <w:color w:val="005A58"/>
                                <w:kern w:val="24"/>
                                <w:sz w:val="20"/>
                                <w:szCs w:val="20"/>
                              </w:rPr>
                              <w:t>Onboarding</w:t>
                            </w:r>
                            <w:r>
                              <w:rPr>
                                <w:rFonts w:ascii="Calibri" w:hAnsi="Calibri"/>
                                <w:color w:val="005A58"/>
                                <w:kern w:val="24"/>
                                <w:sz w:val="20"/>
                                <w:szCs w:val="20"/>
                              </w:rPr>
                              <w:t xml:space="preserve">; </w:t>
                            </w:r>
                            <w:r w:rsidRPr="000B10F0">
                              <w:rPr>
                                <w:rFonts w:ascii="Calibri" w:hAnsi="Calibri"/>
                                <w:color w:val="005A58"/>
                                <w:kern w:val="24"/>
                                <w:sz w:val="20"/>
                                <w:szCs w:val="20"/>
                              </w:rPr>
                              <w:t>Study Sessions</w:t>
                            </w:r>
                          </w:p>
                        </w:txbxContent>
                      </wps:txbx>
                      <wps:bodyPr rtlCol="0" anchor="ctr"/>
                    </wps:wsp>
                  </a:graphicData>
                </a:graphic>
              </wp:inline>
            </w:drawing>
          </mc:Choice>
          <mc:Fallback>
            <w:pict>
              <v:rect w14:anchorId="4C3602A3" id="Rectangle 107" o:spid="_x0000_s1029" style="width:141pt;height:3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" fillcolor="#bad8d7" strokecolor="#2f528f" strokeweight="1pt">
                <v:path arrowok="t"/>
                <v:textbox>
                  <w:txbxContent>
                    <w:p w14:paraId="26CCFDEA" w14:textId="77777777" w:rsidR="00C74E52" w:rsidRPr="00C74E52" w:rsidRDefault="00C74E52" w:rsidP="00C74E52">
                      <w:pPr>
                        <w:jc w:val="center"/>
                        <w:rPr>
                          <w:rFonts w:ascii="Calibri" w:hAnsi="Calibri"/>
                          <w:b/>
                          <w:bCs/>
                          <w:color w:val="005A58"/>
                          <w:kern w:val="24"/>
                        </w:rPr>
                      </w:pPr>
                      <w:r w:rsidRPr="00C74E52">
                        <w:rPr>
                          <w:rFonts w:ascii="Calibri" w:hAnsi="Calibri"/>
                          <w:b/>
                          <w:bCs/>
                          <w:color w:val="005A58"/>
                          <w:kern w:val="24"/>
                        </w:rPr>
                        <w:t>Board Development</w:t>
                      </w:r>
                    </w:p>
                    <w:p w14:paraId="2135B4E7" w14:textId="77777777" w:rsidR="00C74E52" w:rsidRPr="00C74E52" w:rsidRDefault="00C74E52" w:rsidP="00C74E52">
                      <w:pPr>
                        <w:pStyle w:val="ListParagraph"/>
                        <w:ind w:left="0"/>
                        <w:jc w:val="center"/>
                        <w:rPr>
                          <w:rFonts w:ascii="Calibri" w:hAnsi="Calibri"/>
                          <w:color w:val="005A58"/>
                          <w:kern w:val="24"/>
                          <w:sz w:val="20"/>
                          <w:szCs w:val="20"/>
                        </w:rPr>
                      </w:pPr>
                      <w:r w:rsidRPr="00C74E52">
                        <w:rPr>
                          <w:rFonts w:ascii="Calibri" w:hAnsi="Calibri"/>
                          <w:color w:val="005A58"/>
                          <w:kern w:val="24"/>
                          <w:sz w:val="20"/>
                          <w:szCs w:val="20"/>
                        </w:rPr>
                        <w:t>Onboarding</w:t>
                      </w:r>
                      <w:r>
                        <w:rPr>
                          <w:rFonts w:ascii="Calibri" w:hAnsi="Calibri"/>
                          <w:color w:val="005A58"/>
                          <w:kern w:val="24"/>
                          <w:sz w:val="20"/>
                          <w:szCs w:val="20"/>
                        </w:rPr>
                        <w:t xml:space="preserve">; </w:t>
                      </w:r>
                      <w:r w:rsidRPr="000B10F0">
                        <w:rPr>
                          <w:rFonts w:ascii="Calibri" w:hAnsi="Calibri"/>
                          <w:color w:val="005A58"/>
                          <w:kern w:val="24"/>
                          <w:sz w:val="20"/>
                          <w:szCs w:val="20"/>
                        </w:rPr>
                        <w:t>Study Sessions</w:t>
                      </w:r>
                    </w:p>
                  </w:txbxContent>
                </v:textbox>
                <w10:anchorlock/>
              </v:rect>
            </w:pict>
          </mc:Fallback>
        </mc:AlternateContent>
      </w:r>
      <w:r w:rsidR="00F1558D">
        <w:rPr>
          <w:rFonts w:ascii="Garamond" w:hAnsi="Garamond"/>
          <w:spacing w:val="4"/>
          <w:sz w:val="28"/>
          <w:szCs w:val="28"/>
          <w:lang w:val="en-US"/>
        </w:rPr>
        <w:t xml:space="preserve">  </w:t>
      </w:r>
    </w:p>
    <w:p w14:paraId="205D673A" w14:textId="00053335" w:rsidR="00B348F1" w:rsidRPr="00EC11FB" w:rsidRDefault="00735668" w:rsidP="008D5CD3">
      <w:pPr>
        <w:pStyle w:val="BodyTextIndent3"/>
        <w:spacing w:line="240" w:lineRule="auto"/>
        <w:ind w:left="3600"/>
        <w:jc w:val="left"/>
        <w:rPr>
          <w:rFonts w:ascii="Garamond" w:hAnsi="Garamond"/>
          <w:spacing w:val="4"/>
          <w:sz w:val="32"/>
          <w:szCs w:val="32"/>
        </w:rPr>
      </w:pPr>
      <w:r w:rsidRPr="00C74E52">
        <w:rPr>
          <w:rFonts w:ascii="Garamond" w:hAnsi="Garamond"/>
          <w:noProof/>
          <w:spacing w:val="4"/>
          <w:sz w:val="32"/>
          <w:szCs w:val="32"/>
          <w:lang w:val="en-US"/>
        </w:rPr>
        <mc:AlternateContent>
          <mc:Choice Requires="wps">
            <w:drawing>
              <wp:inline distT="0" distB="0" distL="0" distR="0" wp14:anchorId="4F0FFB5C" wp14:editId="302A89A1">
                <wp:extent cx="1783080" cy="746760"/>
                <wp:effectExtent l="0" t="0" r="26670" b="15240"/>
                <wp:docPr id="12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3080" cy="746760"/>
                        </a:xfrm>
                        <a:prstGeom prst="rect">
                          <a:avLst/>
                        </a:prstGeom>
                        <a:solidFill>
                          <a:srgbClr val="66AAA8"/>
                        </a:solidFill>
                        <a:ln w="12700" cap="flat" cmpd="sng" algn="ctr">
                          <a:solidFill>
                            <a:srgbClr val="4472C4">
                              <a:shade val="50000"/>
                            </a:srgbClr>
                          </a:solidFill>
                          <a:prstDash val="solid"/>
                          <a:miter lim="800000"/>
                        </a:ln>
                        <a:effectLst/>
                      </wps:spPr>
                      <wps:txbx>
                        <w:txbxContent>
                          <w:p w14:paraId="0ACD426A" w14:textId="77777777" w:rsidR="00C74E52" w:rsidRPr="00C74E52" w:rsidRDefault="00C74E52" w:rsidP="00C74E52">
                            <w:pPr>
                              <w:jc w:val="center"/>
                              <w:rPr>
                                <w:rFonts w:ascii="Calibri" w:hAnsi="Calibri"/>
                                <w:b/>
                                <w:bCs/>
                                <w:color w:val="FFFFFF"/>
                                <w:kern w:val="24"/>
                              </w:rPr>
                            </w:pPr>
                            <w:r w:rsidRPr="00EF60B5">
                              <w:rPr>
                                <w:rFonts w:ascii="Calibri" w:hAnsi="Calibri"/>
                                <w:b/>
                                <w:bCs/>
                                <w:kern w:val="24"/>
                              </w:rPr>
                              <w:t xml:space="preserve">Increase Board  </w:t>
                            </w:r>
                          </w:p>
                          <w:p w14:paraId="7F798318" w14:textId="77777777" w:rsidR="00C74E52" w:rsidRPr="00C74E52" w:rsidRDefault="00C74E52" w:rsidP="00C74E52">
                            <w:pPr>
                              <w:jc w:val="center"/>
                              <w:rPr>
                                <w:rFonts w:ascii="Calibri" w:hAnsi="Calibri"/>
                                <w:b/>
                                <w:bCs/>
                                <w:color w:val="FFFFFF"/>
                                <w:kern w:val="24"/>
                              </w:rPr>
                            </w:pPr>
                            <w:r w:rsidRPr="00EF60B5">
                              <w:rPr>
                                <w:rFonts w:ascii="Calibri" w:hAnsi="Calibri"/>
                                <w:b/>
                                <w:bCs/>
                                <w:kern w:val="24"/>
                              </w:rPr>
                              <w:t>&amp; Board Staff Capacity</w:t>
                            </w:r>
                          </w:p>
                          <w:p w14:paraId="73A71E76" w14:textId="77777777" w:rsidR="00C74E52" w:rsidRPr="00C74E52" w:rsidRDefault="00C74E52" w:rsidP="00C74E52">
                            <w:pPr>
                              <w:jc w:val="center"/>
                              <w:rPr>
                                <w:rFonts w:ascii="Calibri" w:hAnsi="Calibri"/>
                                <w:color w:val="FFFFFF"/>
                                <w:kern w:val="24"/>
                              </w:rPr>
                            </w:pPr>
                            <w:r w:rsidRPr="00EF60B5">
                              <w:rPr>
                                <w:rFonts w:ascii="Calibri" w:hAnsi="Calibri"/>
                                <w:kern w:val="24"/>
                              </w:rPr>
                              <w:t xml:space="preserve">- to seek, review, and fund </w:t>
                            </w:r>
                          </w:p>
                          <w:p w14:paraId="6D4880B0" w14:textId="77777777" w:rsidR="00C74E52" w:rsidRPr="00C74E52" w:rsidRDefault="00C74E52" w:rsidP="00C74E52">
                            <w:pPr>
                              <w:jc w:val="center"/>
                              <w:rPr>
                                <w:rFonts w:ascii="Calibri" w:hAnsi="Calibri"/>
                                <w:color w:val="FFFFFF"/>
                                <w:kern w:val="24"/>
                              </w:rPr>
                            </w:pPr>
                            <w:r w:rsidRPr="00EF60B5">
                              <w:rPr>
                                <w:rFonts w:ascii="Calibri" w:hAnsi="Calibri"/>
                                <w:kern w:val="24"/>
                              </w:rPr>
                              <w:t>an effective service array</w:t>
                            </w:r>
                          </w:p>
                        </w:txbxContent>
                      </wps:txbx>
                      <wps:bodyPr rtlCol="0" anchor="ctr"/>
                    </wps:wsp>
                  </a:graphicData>
                </a:graphic>
              </wp:inline>
            </w:drawing>
          </mc:Choice>
          <mc:Fallback>
            <w:pict>
              <v:rect w14:anchorId="4F0FFB5C" id="Rectangle 124" o:spid="_x0000_s1030" style="width:140.4pt;height:5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" fillcolor="#66aaa8" strokecolor="#2f528f" strokeweight="1pt">
                <v:path arrowok="t"/>
                <v:textbox>
                  <w:txbxContent>
                    <w:p w14:paraId="0ACD426A" w14:textId="77777777" w:rsidR="00C74E52" w:rsidRPr="00C74E52" w:rsidRDefault="00C74E52" w:rsidP="00C74E52">
                      <w:pPr>
                        <w:jc w:val="center"/>
                        <w:rPr>
                          <w:rFonts w:ascii="Calibri" w:hAnsi="Calibri"/>
                          <w:b/>
                          <w:bCs/>
                          <w:color w:val="FFFFFF"/>
                          <w:kern w:val="24"/>
                        </w:rPr>
                      </w:pPr>
                      <w:r w:rsidRPr="00EF60B5">
                        <w:rPr>
                          <w:rFonts w:ascii="Calibri" w:hAnsi="Calibri"/>
                          <w:b/>
                          <w:bCs/>
                          <w:kern w:val="24"/>
                        </w:rPr>
                        <w:t xml:space="preserve">Increase Board  </w:t>
                      </w:r>
                    </w:p>
                    <w:p w14:paraId="7F798318" w14:textId="77777777" w:rsidR="00C74E52" w:rsidRPr="00C74E52" w:rsidRDefault="00C74E52" w:rsidP="00C74E52">
                      <w:pPr>
                        <w:jc w:val="center"/>
                        <w:rPr>
                          <w:rFonts w:ascii="Calibri" w:hAnsi="Calibri"/>
                          <w:b/>
                          <w:bCs/>
                          <w:color w:val="FFFFFF"/>
                          <w:kern w:val="24"/>
                        </w:rPr>
                      </w:pPr>
                      <w:r w:rsidRPr="00EF60B5">
                        <w:rPr>
                          <w:rFonts w:ascii="Calibri" w:hAnsi="Calibri"/>
                          <w:b/>
                          <w:bCs/>
                          <w:kern w:val="24"/>
                        </w:rPr>
                        <w:t>&amp; Board Staff Capacity</w:t>
                      </w:r>
                    </w:p>
                    <w:p w14:paraId="73A71E76" w14:textId="77777777" w:rsidR="00C74E52" w:rsidRPr="00C74E52" w:rsidRDefault="00C74E52" w:rsidP="00C74E52">
                      <w:pPr>
                        <w:jc w:val="center"/>
                        <w:rPr>
                          <w:rFonts w:ascii="Calibri" w:hAnsi="Calibri"/>
                          <w:color w:val="FFFFFF"/>
                          <w:kern w:val="24"/>
                        </w:rPr>
                      </w:pPr>
                      <w:r w:rsidRPr="00EF60B5">
                        <w:rPr>
                          <w:rFonts w:ascii="Calibri" w:hAnsi="Calibri"/>
                          <w:kern w:val="24"/>
                        </w:rPr>
                        <w:t xml:space="preserve">- to seek, review, and fund </w:t>
                      </w:r>
                    </w:p>
                    <w:p w14:paraId="6D4880B0" w14:textId="77777777" w:rsidR="00C74E52" w:rsidRPr="00C74E52" w:rsidRDefault="00C74E52" w:rsidP="00C74E52">
                      <w:pPr>
                        <w:jc w:val="center"/>
                        <w:rPr>
                          <w:rFonts w:ascii="Calibri" w:hAnsi="Calibri"/>
                          <w:color w:val="FFFFFF"/>
                          <w:kern w:val="24"/>
                        </w:rPr>
                      </w:pPr>
                      <w:r w:rsidRPr="00EF60B5">
                        <w:rPr>
                          <w:rFonts w:ascii="Calibri" w:hAnsi="Calibri"/>
                          <w:kern w:val="24"/>
                        </w:rPr>
                        <w:t>an effective service array</w:t>
                      </w:r>
                    </w:p>
                  </w:txbxContent>
                </v:textbox>
                <w10:anchorlock/>
              </v:rect>
            </w:pict>
          </mc:Fallback>
        </mc:AlternateContent>
      </w:r>
      <w:r w:rsidR="005572B1">
        <w:rPr>
          <w:rFonts w:ascii="Garamond" w:hAnsi="Garamond"/>
          <w:spacing w:val="4"/>
          <w:sz w:val="32"/>
          <w:szCs w:val="32"/>
          <w:lang w:val="en-US"/>
        </w:rPr>
        <w:t xml:space="preserve"> </w:t>
      </w:r>
    </w:p>
    <w:p w14:paraId="1CB0A14E" w14:textId="77777777" w:rsidR="008D5CD3" w:rsidRPr="00F1558D" w:rsidRDefault="008D5CD3" w:rsidP="008D5CD3">
      <w:pPr>
        <w:pStyle w:val="BodyTextIndent3"/>
        <w:spacing w:line="240" w:lineRule="auto"/>
        <w:jc w:val="left"/>
        <w:rPr>
          <w:rFonts w:ascii="Garamond" w:hAnsi="Garamond"/>
          <w:spacing w:val="4"/>
          <w:sz w:val="28"/>
          <w:szCs w:val="28"/>
        </w:rPr>
      </w:pPr>
      <w:r w:rsidRPr="00EC11FB">
        <w:rPr>
          <w:rFonts w:ascii="Garamond" w:hAnsi="Garamond"/>
          <w:b/>
          <w:bCs/>
          <w:spacing w:val="4"/>
          <w:sz w:val="32"/>
          <w:szCs w:val="32"/>
        </w:rPr>
        <w:t>Goal #5:</w:t>
      </w:r>
    </w:p>
    <w:p w14:paraId="3A4DCF3F" w14:textId="77777777" w:rsidR="00B348F1" w:rsidRPr="00870D21" w:rsidRDefault="00B348F1" w:rsidP="00477F70">
      <w:pPr>
        <w:pStyle w:val="BodyTextIndent3"/>
        <w:spacing w:line="240" w:lineRule="auto"/>
        <w:ind w:left="1440" w:firstLine="720"/>
        <w:jc w:val="left"/>
        <w:rPr>
          <w:rFonts w:ascii="Garamond" w:hAnsi="Garamond"/>
          <w:spacing w:val="4"/>
          <w:sz w:val="28"/>
          <w:szCs w:val="28"/>
        </w:rPr>
      </w:pPr>
    </w:p>
    <w:p w14:paraId="0178EB41" w14:textId="5BC99AF3" w:rsidR="008D5CD3" w:rsidRDefault="008D5CD3" w:rsidP="008D5CD3">
      <w:pPr>
        <w:pStyle w:val="BodyTextIndent3"/>
        <w:spacing w:line="240" w:lineRule="auto"/>
        <w:jc w:val="left"/>
        <w:rPr>
          <w:rFonts w:ascii="Garamond" w:hAnsi="Garamond"/>
          <w:spacing w:val="4"/>
          <w:sz w:val="32"/>
          <w:szCs w:val="32"/>
        </w:rPr>
      </w:pPr>
      <w:r w:rsidRPr="00EC11FB">
        <w:rPr>
          <w:rFonts w:ascii="Garamond" w:hAnsi="Garamond"/>
          <w:spacing w:val="4"/>
          <w:sz w:val="32"/>
          <w:szCs w:val="32"/>
        </w:rPr>
        <w:t>Continue the collaborative working</w:t>
      </w:r>
      <w:r>
        <w:rPr>
          <w:rFonts w:ascii="Garamond" w:hAnsi="Garamond"/>
          <w:spacing w:val="4"/>
          <w:sz w:val="32"/>
          <w:szCs w:val="32"/>
          <w:lang w:val="en-US"/>
        </w:rPr>
        <w:t xml:space="preserve"> </w:t>
      </w:r>
      <w:r w:rsidRPr="00EC11FB">
        <w:rPr>
          <w:rFonts w:ascii="Garamond" w:hAnsi="Garamond"/>
          <w:spacing w:val="4"/>
          <w:sz w:val="32"/>
          <w:szCs w:val="32"/>
        </w:rPr>
        <w:t>relationship with the Champaign County</w:t>
      </w:r>
      <w:r>
        <w:rPr>
          <w:rFonts w:ascii="Garamond" w:hAnsi="Garamond"/>
          <w:spacing w:val="4"/>
          <w:sz w:val="32"/>
          <w:szCs w:val="32"/>
          <w:lang w:val="en-US"/>
        </w:rPr>
        <w:t xml:space="preserve"> </w:t>
      </w:r>
      <w:r w:rsidRPr="00EC11FB">
        <w:rPr>
          <w:rFonts w:ascii="Garamond" w:hAnsi="Garamond"/>
          <w:spacing w:val="4"/>
          <w:sz w:val="32"/>
          <w:szCs w:val="32"/>
        </w:rPr>
        <w:t>Mental Health Board (CCMHB).</w:t>
      </w:r>
    </w:p>
    <w:p w14:paraId="175508D2" w14:textId="77777777" w:rsidR="008D5CD3" w:rsidRPr="00EC11FB" w:rsidRDefault="008D5CD3" w:rsidP="008D5CD3">
      <w:pPr>
        <w:pStyle w:val="BodyTextIndent3"/>
        <w:spacing w:line="240" w:lineRule="auto"/>
        <w:jc w:val="left"/>
        <w:rPr>
          <w:rFonts w:ascii="Garamond" w:hAnsi="Garamond"/>
          <w:spacing w:val="4"/>
          <w:sz w:val="32"/>
          <w:szCs w:val="32"/>
        </w:rPr>
      </w:pPr>
    </w:p>
    <w:p w14:paraId="5614800C" w14:textId="77777777" w:rsidR="00B348F1" w:rsidRPr="00870D21" w:rsidRDefault="00B348F1" w:rsidP="00EC11FB">
      <w:pPr>
        <w:pStyle w:val="BodyTextIndent3"/>
        <w:spacing w:line="240" w:lineRule="auto"/>
        <w:jc w:val="left"/>
        <w:rPr>
          <w:rFonts w:ascii="Garamond" w:hAnsi="Garamond"/>
          <w:spacing w:val="4"/>
          <w:sz w:val="28"/>
          <w:szCs w:val="28"/>
        </w:rPr>
      </w:pPr>
      <w:r w:rsidRPr="00EC11FB">
        <w:rPr>
          <w:rFonts w:ascii="Garamond" w:hAnsi="Garamond"/>
          <w:b/>
          <w:bCs/>
          <w:spacing w:val="4"/>
          <w:sz w:val="28"/>
          <w:szCs w:val="28"/>
        </w:rPr>
        <w:t xml:space="preserve">Objective #1: </w:t>
      </w:r>
      <w:r w:rsidRPr="00870D21">
        <w:rPr>
          <w:rFonts w:ascii="Garamond" w:hAnsi="Garamond"/>
          <w:spacing w:val="4"/>
          <w:sz w:val="28"/>
          <w:szCs w:val="28"/>
        </w:rPr>
        <w:t>Coordinate integration, alignment, and allocation of resources with the CCMHB to ensure the efficacious use of resources for people with I/DD.</w:t>
      </w:r>
    </w:p>
    <w:p w14:paraId="6B81363B" w14:textId="77777777" w:rsidR="00B348F1" w:rsidRPr="00870D21" w:rsidRDefault="00B348F1" w:rsidP="00EC11FB">
      <w:pPr>
        <w:pStyle w:val="BodyTextIndent3"/>
        <w:spacing w:line="240" w:lineRule="auto"/>
        <w:ind w:firstLine="720"/>
        <w:jc w:val="left"/>
        <w:rPr>
          <w:rFonts w:ascii="Garamond" w:hAnsi="Garamond"/>
          <w:spacing w:val="4"/>
          <w:sz w:val="28"/>
          <w:szCs w:val="28"/>
        </w:rPr>
      </w:pPr>
    </w:p>
    <w:p w14:paraId="570A6886" w14:textId="77777777" w:rsidR="00B348F1" w:rsidRPr="00870D21" w:rsidRDefault="00B348F1" w:rsidP="00EC11FB">
      <w:pPr>
        <w:pStyle w:val="BodyTextIndent3"/>
        <w:spacing w:line="240" w:lineRule="auto"/>
        <w:jc w:val="left"/>
        <w:rPr>
          <w:rFonts w:ascii="Garamond" w:hAnsi="Garamond"/>
          <w:spacing w:val="4"/>
          <w:sz w:val="28"/>
          <w:szCs w:val="28"/>
        </w:rPr>
      </w:pPr>
      <w:r w:rsidRPr="00EC11FB">
        <w:rPr>
          <w:rFonts w:ascii="Garamond" w:hAnsi="Garamond"/>
          <w:b/>
          <w:bCs/>
          <w:spacing w:val="4"/>
          <w:sz w:val="28"/>
          <w:szCs w:val="28"/>
        </w:rPr>
        <w:t>Objective #2:</w:t>
      </w:r>
      <w:r w:rsidRPr="00870D21">
        <w:rPr>
          <w:rFonts w:ascii="Garamond" w:hAnsi="Garamond"/>
          <w:spacing w:val="4"/>
          <w:sz w:val="28"/>
          <w:szCs w:val="28"/>
        </w:rPr>
        <w:t xml:space="preserve"> </w:t>
      </w:r>
      <w:r w:rsidR="00245B8A" w:rsidRPr="00F1558D">
        <w:rPr>
          <w:rFonts w:ascii="Garamond" w:hAnsi="Garamond"/>
          <w:spacing w:val="4"/>
          <w:sz w:val="28"/>
          <w:szCs w:val="28"/>
          <w:lang w:val="en-US"/>
        </w:rPr>
        <w:t>Encourage</w:t>
      </w:r>
      <w:r w:rsidRPr="00F1558D">
        <w:rPr>
          <w:rFonts w:ascii="Garamond" w:hAnsi="Garamond"/>
          <w:spacing w:val="4"/>
          <w:sz w:val="28"/>
          <w:szCs w:val="28"/>
        </w:rPr>
        <w:t xml:space="preserve"> </w:t>
      </w:r>
      <w:r w:rsidRPr="00870D21">
        <w:rPr>
          <w:rFonts w:ascii="Garamond" w:hAnsi="Garamond"/>
          <w:spacing w:val="4"/>
          <w:sz w:val="28"/>
          <w:szCs w:val="28"/>
        </w:rPr>
        <w:t>strategies that empower people and increase access to integrated settings as exemplified by the local collaborative approach to the Employment First Act.</w:t>
      </w:r>
    </w:p>
    <w:p w14:paraId="4558B685" w14:textId="77777777" w:rsidR="00B348F1" w:rsidRPr="00870D21" w:rsidRDefault="00B348F1" w:rsidP="00EC11FB">
      <w:pPr>
        <w:pStyle w:val="BodyTextIndent3"/>
        <w:spacing w:line="240" w:lineRule="auto"/>
        <w:ind w:firstLine="720"/>
        <w:jc w:val="left"/>
        <w:rPr>
          <w:rFonts w:ascii="Garamond" w:hAnsi="Garamond"/>
          <w:spacing w:val="4"/>
          <w:sz w:val="28"/>
          <w:szCs w:val="28"/>
          <w:highlight w:val="yellow"/>
        </w:rPr>
      </w:pPr>
    </w:p>
    <w:p w14:paraId="775EDDFC" w14:textId="77777777" w:rsidR="00B348F1" w:rsidRPr="00870D21" w:rsidRDefault="00B348F1" w:rsidP="00EC11FB">
      <w:pPr>
        <w:pStyle w:val="BodyTextIndent3"/>
        <w:keepNext/>
        <w:spacing w:line="240" w:lineRule="auto"/>
        <w:jc w:val="left"/>
        <w:rPr>
          <w:rFonts w:ascii="Garamond" w:hAnsi="Garamond"/>
          <w:spacing w:val="4"/>
          <w:sz w:val="28"/>
          <w:szCs w:val="28"/>
        </w:rPr>
      </w:pPr>
      <w:r w:rsidRPr="00EC11FB">
        <w:rPr>
          <w:rFonts w:ascii="Garamond" w:hAnsi="Garamond"/>
          <w:b/>
          <w:bCs/>
          <w:spacing w:val="4"/>
          <w:sz w:val="28"/>
          <w:szCs w:val="28"/>
        </w:rPr>
        <w:t>Objective</w:t>
      </w:r>
      <w:r w:rsidR="00F1558D">
        <w:rPr>
          <w:rFonts w:ascii="Garamond" w:hAnsi="Garamond"/>
          <w:b/>
          <w:bCs/>
          <w:spacing w:val="4"/>
          <w:sz w:val="28"/>
          <w:szCs w:val="28"/>
          <w:lang w:val="en-US"/>
        </w:rPr>
        <w:t xml:space="preserve"> #3</w:t>
      </w:r>
      <w:r w:rsidRPr="00EC11FB">
        <w:rPr>
          <w:rFonts w:ascii="Garamond" w:hAnsi="Garamond"/>
          <w:b/>
          <w:bCs/>
          <w:spacing w:val="4"/>
          <w:sz w:val="28"/>
          <w:szCs w:val="28"/>
        </w:rPr>
        <w:t>:</w:t>
      </w:r>
      <w:r w:rsidRPr="00870D21">
        <w:rPr>
          <w:rFonts w:ascii="Garamond" w:hAnsi="Garamond"/>
          <w:spacing w:val="4"/>
          <w:sz w:val="28"/>
          <w:szCs w:val="28"/>
        </w:rPr>
        <w:t xml:space="preserve"> Collaborate with the CCMHB </w:t>
      </w:r>
      <w:r w:rsidRPr="00870D21">
        <w:rPr>
          <w:rFonts w:ascii="Garamond" w:hAnsi="Garamond"/>
          <w:spacing w:val="4"/>
          <w:sz w:val="28"/>
          <w:szCs w:val="28"/>
          <w:lang w:val="en-US"/>
        </w:rPr>
        <w:t xml:space="preserve">on promoting inclusion </w:t>
      </w:r>
      <w:r w:rsidRPr="00870D21">
        <w:rPr>
          <w:rFonts w:ascii="Garamond" w:hAnsi="Garamond"/>
          <w:spacing w:val="4"/>
          <w:sz w:val="28"/>
          <w:szCs w:val="28"/>
        </w:rPr>
        <w:t xml:space="preserve">and respect </w:t>
      </w:r>
      <w:r w:rsidRPr="00870D21">
        <w:rPr>
          <w:rFonts w:ascii="Garamond" w:hAnsi="Garamond"/>
          <w:spacing w:val="4"/>
          <w:sz w:val="28"/>
          <w:szCs w:val="28"/>
          <w:lang w:val="en-US"/>
        </w:rPr>
        <w:t>for</w:t>
      </w:r>
      <w:r w:rsidRPr="00870D21">
        <w:rPr>
          <w:rFonts w:ascii="Garamond" w:hAnsi="Garamond"/>
          <w:spacing w:val="4"/>
          <w:sz w:val="28"/>
          <w:szCs w:val="28"/>
        </w:rPr>
        <w:t xml:space="preserve"> people with I/DD.</w:t>
      </w:r>
    </w:p>
    <w:p w14:paraId="0D770C4E" w14:textId="77777777" w:rsidR="00B348F1" w:rsidRPr="00870D21" w:rsidRDefault="00B348F1" w:rsidP="00EC11FB">
      <w:pPr>
        <w:pStyle w:val="BodyTextIndent3"/>
        <w:keepNext/>
        <w:spacing w:line="240" w:lineRule="auto"/>
        <w:jc w:val="left"/>
        <w:rPr>
          <w:rFonts w:ascii="Garamond" w:hAnsi="Garamond"/>
          <w:spacing w:val="4"/>
          <w:sz w:val="28"/>
          <w:szCs w:val="28"/>
          <w:highlight w:val="yellow"/>
        </w:rPr>
      </w:pPr>
    </w:p>
    <w:p w14:paraId="2B1FB446" w14:textId="77777777" w:rsidR="00C74E52" w:rsidRDefault="00B348F1" w:rsidP="00C74E52">
      <w:pPr>
        <w:pStyle w:val="BodyTextIndent3"/>
        <w:keepNext/>
        <w:spacing w:line="240" w:lineRule="auto"/>
        <w:jc w:val="left"/>
        <w:rPr>
          <w:rFonts w:ascii="Garamond" w:hAnsi="Garamond"/>
          <w:spacing w:val="4"/>
          <w:sz w:val="28"/>
          <w:szCs w:val="28"/>
          <w:lang w:val="en-US"/>
        </w:rPr>
      </w:pPr>
      <w:r w:rsidRPr="000F181D">
        <w:rPr>
          <w:rFonts w:ascii="Garamond" w:hAnsi="Garamond"/>
          <w:b/>
          <w:bCs/>
          <w:spacing w:val="4"/>
          <w:sz w:val="28"/>
          <w:szCs w:val="28"/>
          <w:lang w:val="en-US"/>
        </w:rPr>
        <w:t>Objective</w:t>
      </w:r>
      <w:r w:rsidR="00F1558D">
        <w:rPr>
          <w:rFonts w:ascii="Garamond" w:hAnsi="Garamond"/>
          <w:b/>
          <w:bCs/>
          <w:spacing w:val="4"/>
          <w:sz w:val="28"/>
          <w:szCs w:val="28"/>
          <w:lang w:val="en-US"/>
        </w:rPr>
        <w:t xml:space="preserve"> #4</w:t>
      </w:r>
      <w:r w:rsidRPr="000F181D">
        <w:rPr>
          <w:rFonts w:ascii="Garamond" w:hAnsi="Garamond"/>
          <w:b/>
          <w:bCs/>
          <w:spacing w:val="4"/>
          <w:sz w:val="28"/>
          <w:szCs w:val="28"/>
          <w:lang w:val="en-US"/>
        </w:rPr>
        <w:t>:</w:t>
      </w:r>
      <w:r w:rsidRPr="000F181D">
        <w:rPr>
          <w:rFonts w:ascii="Garamond" w:hAnsi="Garamond"/>
          <w:spacing w:val="4"/>
          <w:sz w:val="28"/>
          <w:szCs w:val="28"/>
          <w:lang w:val="en-US"/>
        </w:rPr>
        <w:t xml:space="preserve"> Collaborate with the CCMHB for use of the funds from the sale of the CILA homes to meet the needs of Champaign County residents with I/DD with significant support needs.</w:t>
      </w:r>
    </w:p>
    <w:p w14:paraId="34E77A95" w14:textId="77777777" w:rsidR="00EF5FD6" w:rsidRDefault="00EF5FD6" w:rsidP="00C74E52">
      <w:pPr>
        <w:pStyle w:val="BodyTextIndent3"/>
        <w:keepNext/>
        <w:spacing w:line="240" w:lineRule="auto"/>
        <w:jc w:val="left"/>
        <w:rPr>
          <w:rFonts w:ascii="Garamond" w:hAnsi="Garamond"/>
          <w:spacing w:val="4"/>
          <w:sz w:val="28"/>
          <w:szCs w:val="28"/>
          <w:lang w:val="en-US"/>
        </w:rPr>
      </w:pPr>
    </w:p>
    <w:p w14:paraId="66EB4906" w14:textId="77777777" w:rsidR="00EF5FD6" w:rsidRDefault="00EF5FD6" w:rsidP="00EF5FD6">
      <w:pPr>
        <w:pStyle w:val="BodyTextIndent3"/>
        <w:keepNext/>
        <w:spacing w:line="240" w:lineRule="auto"/>
        <w:ind w:left="0"/>
        <w:jc w:val="left"/>
        <w:rPr>
          <w:rFonts w:ascii="Garamond" w:hAnsi="Garamond"/>
          <w:b/>
          <w:bCs/>
          <w:spacing w:val="4"/>
          <w:sz w:val="36"/>
          <w:szCs w:val="36"/>
        </w:rPr>
      </w:pPr>
      <w:r w:rsidRPr="00E56F90">
        <w:rPr>
          <w:rFonts w:ascii="Garamond" w:hAnsi="Garamond"/>
          <w:b/>
          <w:bCs/>
          <w:spacing w:val="4"/>
          <w:sz w:val="36"/>
          <w:szCs w:val="36"/>
        </w:rPr>
        <w:t>CHILDREN AND FAMILY</w:t>
      </w:r>
      <w:r w:rsidRPr="00E56F90">
        <w:rPr>
          <w:rFonts w:ascii="Garamond" w:hAnsi="Garamond"/>
          <w:b/>
          <w:bCs/>
          <w:spacing w:val="4"/>
          <w:sz w:val="36"/>
          <w:szCs w:val="36"/>
          <w:lang w:val="en-US"/>
        </w:rPr>
        <w:t>-</w:t>
      </w:r>
      <w:r w:rsidRPr="00E56F90">
        <w:rPr>
          <w:rFonts w:ascii="Garamond" w:hAnsi="Garamond"/>
          <w:b/>
          <w:bCs/>
          <w:spacing w:val="4"/>
          <w:sz w:val="36"/>
          <w:szCs w:val="36"/>
        </w:rPr>
        <w:t>FOCUSED PROGRAMS</w:t>
      </w:r>
    </w:p>
    <w:p w14:paraId="23C661F2" w14:textId="77777777" w:rsidR="00EF5FD6" w:rsidRPr="00C74E52" w:rsidRDefault="00EF5FD6" w:rsidP="00EF5FD6">
      <w:pPr>
        <w:pStyle w:val="BodyTextIndent3"/>
        <w:keepNext/>
        <w:spacing w:line="240" w:lineRule="auto"/>
        <w:ind w:left="0"/>
        <w:jc w:val="left"/>
        <w:rPr>
          <w:rFonts w:ascii="Garamond" w:hAnsi="Garamond"/>
          <w:i/>
          <w:iCs/>
          <w:spacing w:val="4"/>
          <w:sz w:val="28"/>
          <w:szCs w:val="28"/>
          <w:highlight w:val="green"/>
          <w:lang w:val="en-US"/>
        </w:rPr>
      </w:pPr>
    </w:p>
    <w:p w14:paraId="7A53B426" w14:textId="28D94525" w:rsidR="00F1558D" w:rsidRPr="000F181D" w:rsidRDefault="00735668" w:rsidP="00BF3410">
      <w:pPr>
        <w:pStyle w:val="BodyTextIndent3"/>
        <w:keepNext/>
        <w:spacing w:line="240" w:lineRule="auto"/>
        <w:jc w:val="center"/>
        <w:rPr>
          <w:rFonts w:ascii="Garamond" w:hAnsi="Garamond"/>
          <w:spacing w:val="4"/>
          <w:sz w:val="28"/>
          <w:szCs w:val="28"/>
          <w:lang w:val="en-US"/>
        </w:rPr>
      </w:pPr>
      <w:r w:rsidRPr="00907391">
        <w:rPr>
          <w:rFonts w:ascii="Garamond" w:hAnsi="Garamond"/>
          <w:noProof/>
          <w:spacing w:val="4"/>
          <w:szCs w:val="24"/>
          <w:lang w:val="en-US"/>
        </w:rPr>
        <w:drawing>
          <wp:inline distT="0" distB="0" distL="0" distR="0" wp14:anchorId="332AD196" wp14:editId="42293074">
            <wp:extent cx="2049780" cy="1996440"/>
            <wp:effectExtent l="0" t="0" r="7620" b="3810"/>
            <wp:docPr id="17" name="Picture 17" descr="Picture of text &quot;High Quality/Effective Care&quot; in box over text &quot;Accessible with regard to Race, Class, Geography, Gender, Sexual Orientation, Ability, Age&quot; in bo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icture of text &quot;High Quality/Effective Care&quot; in box over text &quot;Accessible with regard to Race, Class, Geography, Gender, Sexual Orientation, Ability, Age&quot; in box.&#10;"/>
                    <pic:cNvPicPr>
                      <a:picLocks noChangeAspect="1" noChangeArrowheads="1"/>
                    </pic:cNvPicPr>
                  </pic:nvPicPr>
                  <pic:blipFill>
                    <a:blip r:embed="rId12">
                      <a:extLst>
                        <a:ext uri="{28A0092B-C50C-407E-A947-70E740481C1C}">
                          <a14:useLocalDpi xmlns:a14="http://schemas.microsoft.com/office/drawing/2010/main" val="0"/>
                        </a:ext>
                      </a:extLst>
                    </a:blip>
                    <a:srcRect l="2359" t="33350" r="3973" b="39081"/>
                    <a:stretch>
                      <a:fillRect/>
                    </a:stretch>
                  </pic:blipFill>
                  <pic:spPr bwMode="auto">
                    <a:xfrm>
                      <a:off x="0" y="0"/>
                      <a:ext cx="2049780" cy="1996440"/>
                    </a:xfrm>
                    <a:prstGeom prst="rect">
                      <a:avLst/>
                    </a:prstGeom>
                    <a:noFill/>
                  </pic:spPr>
                </pic:pic>
              </a:graphicData>
            </a:graphic>
          </wp:inline>
        </w:drawing>
      </w:r>
    </w:p>
    <w:p w14:paraId="7E54F9C5" w14:textId="77777777" w:rsidR="00BF3410" w:rsidRDefault="00BF3410" w:rsidP="00F1558D">
      <w:pPr>
        <w:pStyle w:val="BodyTextIndent3"/>
        <w:keepNext/>
        <w:spacing w:line="240" w:lineRule="auto"/>
        <w:ind w:left="0"/>
        <w:jc w:val="left"/>
        <w:rPr>
          <w:rFonts w:ascii="Garamond" w:hAnsi="Garamond"/>
          <w:b/>
          <w:bCs/>
          <w:spacing w:val="4"/>
          <w:sz w:val="36"/>
          <w:szCs w:val="36"/>
        </w:rPr>
      </w:pPr>
    </w:p>
    <w:p w14:paraId="582E3B83" w14:textId="77777777" w:rsidR="00EC11FB" w:rsidRDefault="00EC11FB" w:rsidP="00477F70">
      <w:pPr>
        <w:pStyle w:val="BodyTextIndent3"/>
        <w:spacing w:line="240" w:lineRule="auto"/>
        <w:jc w:val="left"/>
        <w:rPr>
          <w:rFonts w:ascii="Garamond" w:hAnsi="Garamond"/>
          <w:b/>
          <w:bCs/>
          <w:spacing w:val="4"/>
          <w:sz w:val="32"/>
          <w:szCs w:val="32"/>
        </w:rPr>
      </w:pPr>
    </w:p>
    <w:p w14:paraId="3151DAB3" w14:textId="77777777" w:rsidR="00BF3410" w:rsidRDefault="00B348F1" w:rsidP="00BF3410">
      <w:pPr>
        <w:pStyle w:val="BodyTextIndent3"/>
        <w:spacing w:line="240" w:lineRule="auto"/>
        <w:jc w:val="left"/>
        <w:rPr>
          <w:rFonts w:ascii="Garamond" w:hAnsi="Garamond"/>
          <w:b/>
          <w:bCs/>
          <w:spacing w:val="4"/>
          <w:sz w:val="32"/>
          <w:szCs w:val="32"/>
          <w:lang w:val="en-US"/>
        </w:rPr>
      </w:pPr>
      <w:r w:rsidRPr="00E56F90">
        <w:rPr>
          <w:rFonts w:ascii="Garamond" w:hAnsi="Garamond"/>
          <w:b/>
          <w:bCs/>
          <w:spacing w:val="4"/>
          <w:sz w:val="32"/>
          <w:szCs w:val="32"/>
        </w:rPr>
        <w:lastRenderedPageBreak/>
        <w:t>Goal #6:</w:t>
      </w:r>
    </w:p>
    <w:p w14:paraId="2A4115BE" w14:textId="77777777" w:rsidR="00BF3410" w:rsidRDefault="00BF3410" w:rsidP="00BF3410">
      <w:pPr>
        <w:pStyle w:val="BodyTextIndent3"/>
        <w:spacing w:line="240" w:lineRule="auto"/>
        <w:jc w:val="left"/>
        <w:rPr>
          <w:rFonts w:ascii="Garamond" w:hAnsi="Garamond"/>
          <w:b/>
          <w:bCs/>
          <w:spacing w:val="4"/>
          <w:sz w:val="32"/>
          <w:szCs w:val="32"/>
          <w:lang w:val="en-US"/>
        </w:rPr>
      </w:pPr>
    </w:p>
    <w:p w14:paraId="00ADE8A3" w14:textId="2C3FE501" w:rsidR="005572B1" w:rsidRDefault="00B348F1" w:rsidP="00BF3410">
      <w:pPr>
        <w:pStyle w:val="BodyTextIndent3"/>
        <w:spacing w:line="240" w:lineRule="auto"/>
        <w:jc w:val="left"/>
        <w:rPr>
          <w:rFonts w:ascii="Garamond" w:hAnsi="Garamond"/>
          <w:spacing w:val="4"/>
          <w:sz w:val="32"/>
          <w:szCs w:val="32"/>
        </w:rPr>
      </w:pPr>
      <w:r w:rsidRPr="00E56F90">
        <w:rPr>
          <w:rFonts w:ascii="Garamond" w:hAnsi="Garamond"/>
          <w:spacing w:val="4"/>
          <w:sz w:val="32"/>
          <w:szCs w:val="32"/>
        </w:rPr>
        <w:t>Identify children at-risk of developmental delay</w:t>
      </w:r>
      <w:r w:rsidRPr="00E56F90">
        <w:rPr>
          <w:rFonts w:ascii="Garamond" w:hAnsi="Garamond"/>
          <w:spacing w:val="4"/>
          <w:sz w:val="32"/>
          <w:szCs w:val="32"/>
          <w:lang w:val="en-US"/>
        </w:rPr>
        <w:t xml:space="preserve"> or</w:t>
      </w:r>
      <w:r w:rsidRPr="00E56F90">
        <w:rPr>
          <w:rFonts w:ascii="Garamond" w:hAnsi="Garamond"/>
          <w:spacing w:val="4"/>
          <w:sz w:val="32"/>
          <w:szCs w:val="32"/>
        </w:rPr>
        <w:t xml:space="preserve"> disability</w:t>
      </w:r>
      <w:r w:rsidRPr="00E56F90">
        <w:rPr>
          <w:rFonts w:ascii="Garamond" w:hAnsi="Garamond"/>
          <w:spacing w:val="4"/>
          <w:sz w:val="32"/>
          <w:szCs w:val="32"/>
          <w:lang w:val="en-US"/>
        </w:rPr>
        <w:t>,</w:t>
      </w:r>
      <w:r w:rsidRPr="00E56F90">
        <w:rPr>
          <w:rFonts w:ascii="Garamond" w:hAnsi="Garamond"/>
          <w:spacing w:val="4"/>
          <w:sz w:val="32"/>
          <w:szCs w:val="32"/>
        </w:rPr>
        <w:t xml:space="preserve"> and</w:t>
      </w:r>
      <w:r w:rsidR="00F1558D">
        <w:rPr>
          <w:rFonts w:ascii="Garamond" w:hAnsi="Garamond"/>
          <w:spacing w:val="4"/>
          <w:sz w:val="32"/>
          <w:szCs w:val="32"/>
          <w:lang w:val="en-US"/>
        </w:rPr>
        <w:t xml:space="preserve"> </w:t>
      </w:r>
      <w:r w:rsidRPr="00E56F90">
        <w:rPr>
          <w:rFonts w:ascii="Garamond" w:hAnsi="Garamond"/>
          <w:spacing w:val="4"/>
          <w:sz w:val="32"/>
          <w:szCs w:val="32"/>
        </w:rPr>
        <w:t>support early intervention services and family supports.</w:t>
      </w:r>
    </w:p>
    <w:p w14:paraId="2AC252BD" w14:textId="77777777" w:rsidR="00B348F1" w:rsidRPr="005572B1" w:rsidRDefault="00B348F1" w:rsidP="005572B1">
      <w:pPr>
        <w:pStyle w:val="BodyTextIndent3"/>
        <w:spacing w:line="240" w:lineRule="auto"/>
        <w:jc w:val="left"/>
        <w:rPr>
          <w:rFonts w:ascii="Garamond" w:hAnsi="Garamond"/>
          <w:spacing w:val="4"/>
          <w:sz w:val="32"/>
          <w:szCs w:val="32"/>
        </w:rPr>
      </w:pPr>
      <w:r w:rsidRPr="00E56F90">
        <w:rPr>
          <w:rFonts w:ascii="Garamond" w:hAnsi="Garamond"/>
          <w:b/>
          <w:bCs/>
          <w:spacing w:val="4"/>
          <w:sz w:val="28"/>
          <w:szCs w:val="28"/>
        </w:rPr>
        <w:t>Objective #1:</w:t>
      </w:r>
      <w:r w:rsidRPr="00870D21">
        <w:rPr>
          <w:rFonts w:ascii="Garamond" w:hAnsi="Garamond"/>
          <w:spacing w:val="4"/>
          <w:sz w:val="28"/>
          <w:szCs w:val="28"/>
        </w:rPr>
        <w:t xml:space="preserve"> Support the use of evidence-based/informed models</w:t>
      </w:r>
      <w:r w:rsidRPr="00870D21">
        <w:rPr>
          <w:rFonts w:ascii="Garamond" w:hAnsi="Garamond"/>
          <w:spacing w:val="4"/>
          <w:sz w:val="28"/>
          <w:szCs w:val="28"/>
          <w:lang w:val="en-US"/>
        </w:rPr>
        <w:t xml:space="preserve"> by</w:t>
      </w:r>
      <w:r w:rsidRPr="00870D21">
        <w:rPr>
          <w:rFonts w:ascii="Garamond" w:hAnsi="Garamond"/>
          <w:spacing w:val="4"/>
          <w:sz w:val="28"/>
          <w:szCs w:val="28"/>
        </w:rPr>
        <w:t xml:space="preserve"> programs serving families with young children not eligible for Early Intervention or under the School Code, and require collaboration and coordination by providers to </w:t>
      </w:r>
      <w:r w:rsidRPr="00870D21">
        <w:rPr>
          <w:rFonts w:ascii="Garamond" w:hAnsi="Garamond"/>
          <w:spacing w:val="4"/>
          <w:sz w:val="28"/>
          <w:szCs w:val="28"/>
          <w:lang w:val="en-US"/>
        </w:rPr>
        <w:t>avoid</w:t>
      </w:r>
      <w:r w:rsidRPr="00870D21">
        <w:rPr>
          <w:rFonts w:ascii="Garamond" w:hAnsi="Garamond"/>
          <w:spacing w:val="4"/>
          <w:sz w:val="28"/>
          <w:szCs w:val="28"/>
        </w:rPr>
        <w:t xml:space="preserve"> duplication of effor</w:t>
      </w:r>
      <w:r w:rsidRPr="005572B1">
        <w:rPr>
          <w:rFonts w:ascii="Garamond" w:hAnsi="Garamond"/>
          <w:spacing w:val="4"/>
          <w:sz w:val="28"/>
          <w:szCs w:val="28"/>
        </w:rPr>
        <w:t>t</w:t>
      </w:r>
      <w:r w:rsidR="00245B8A" w:rsidRPr="005572B1">
        <w:rPr>
          <w:rFonts w:ascii="Garamond" w:hAnsi="Garamond"/>
          <w:spacing w:val="4"/>
          <w:sz w:val="28"/>
          <w:szCs w:val="28"/>
          <w:lang w:val="en-US"/>
        </w:rPr>
        <w:t xml:space="preserve"> and to reach all children who have a service/support need</w:t>
      </w:r>
      <w:r w:rsidRPr="005572B1">
        <w:rPr>
          <w:rFonts w:ascii="Garamond" w:hAnsi="Garamond"/>
          <w:spacing w:val="4"/>
          <w:sz w:val="28"/>
          <w:szCs w:val="28"/>
        </w:rPr>
        <w:t xml:space="preserve">. </w:t>
      </w:r>
    </w:p>
    <w:p w14:paraId="7BECE5DD" w14:textId="77777777" w:rsidR="00B348F1" w:rsidRPr="00870D21" w:rsidRDefault="00B348F1" w:rsidP="00E56F90">
      <w:pPr>
        <w:pStyle w:val="BodyTextIndent3"/>
        <w:spacing w:line="240" w:lineRule="auto"/>
        <w:jc w:val="left"/>
        <w:rPr>
          <w:rFonts w:ascii="Garamond" w:hAnsi="Garamond"/>
          <w:spacing w:val="4"/>
          <w:sz w:val="28"/>
          <w:szCs w:val="28"/>
        </w:rPr>
      </w:pPr>
    </w:p>
    <w:p w14:paraId="4A3B4662" w14:textId="77777777" w:rsidR="00BD2D6B" w:rsidRDefault="00B348F1" w:rsidP="00BD2D6B">
      <w:pPr>
        <w:pStyle w:val="BodyTextIndent3"/>
        <w:spacing w:line="240" w:lineRule="auto"/>
        <w:jc w:val="left"/>
        <w:rPr>
          <w:rFonts w:ascii="Garamond" w:hAnsi="Garamond"/>
          <w:spacing w:val="4"/>
          <w:sz w:val="28"/>
          <w:szCs w:val="28"/>
        </w:rPr>
      </w:pPr>
      <w:r w:rsidRPr="00E56F90">
        <w:rPr>
          <w:rFonts w:ascii="Garamond" w:hAnsi="Garamond"/>
          <w:b/>
          <w:bCs/>
          <w:spacing w:val="4"/>
          <w:sz w:val="28"/>
          <w:szCs w:val="28"/>
        </w:rPr>
        <w:t>Objective #</w:t>
      </w:r>
      <w:r w:rsidRPr="00E56F90">
        <w:rPr>
          <w:rFonts w:ascii="Garamond" w:hAnsi="Garamond"/>
          <w:b/>
          <w:bCs/>
          <w:spacing w:val="4"/>
          <w:sz w:val="28"/>
          <w:szCs w:val="28"/>
          <w:lang w:val="en-US"/>
        </w:rPr>
        <w:t>2</w:t>
      </w:r>
      <w:r w:rsidRPr="00E56F90">
        <w:rPr>
          <w:rFonts w:ascii="Garamond" w:hAnsi="Garamond"/>
          <w:b/>
          <w:bCs/>
          <w:spacing w:val="4"/>
          <w:sz w:val="28"/>
          <w:szCs w:val="28"/>
        </w:rPr>
        <w:t>:</w:t>
      </w:r>
      <w:r w:rsidRPr="00870D21">
        <w:rPr>
          <w:rFonts w:ascii="Garamond" w:hAnsi="Garamond"/>
          <w:spacing w:val="4"/>
          <w:sz w:val="28"/>
          <w:szCs w:val="28"/>
        </w:rPr>
        <w:t xml:space="preserve"> Emphasize cultural </w:t>
      </w:r>
      <w:r w:rsidRPr="00870D21">
        <w:rPr>
          <w:rFonts w:ascii="Garamond" w:hAnsi="Garamond"/>
          <w:spacing w:val="4"/>
          <w:sz w:val="28"/>
          <w:szCs w:val="28"/>
          <w:lang w:val="en-US"/>
        </w:rPr>
        <w:t xml:space="preserve">and linguistic </w:t>
      </w:r>
      <w:r w:rsidRPr="00870D21">
        <w:rPr>
          <w:rFonts w:ascii="Garamond" w:hAnsi="Garamond"/>
          <w:spacing w:val="4"/>
          <w:sz w:val="28"/>
          <w:szCs w:val="28"/>
        </w:rPr>
        <w:t>competence in services and supports for young children and early identification</w:t>
      </w:r>
      <w:r w:rsidRPr="00870D21">
        <w:rPr>
          <w:rFonts w:ascii="Garamond" w:hAnsi="Garamond"/>
          <w:spacing w:val="4"/>
          <w:sz w:val="28"/>
          <w:szCs w:val="28"/>
          <w:lang w:val="en-US"/>
        </w:rPr>
        <w:t xml:space="preserve"> of disabilities</w:t>
      </w:r>
      <w:r w:rsidR="00245B8A" w:rsidRPr="005572B1">
        <w:rPr>
          <w:rFonts w:ascii="Garamond" w:hAnsi="Garamond"/>
          <w:spacing w:val="4"/>
          <w:sz w:val="28"/>
          <w:szCs w:val="28"/>
          <w:lang w:val="en-US"/>
        </w:rPr>
        <w:t>, including among members of racial</w:t>
      </w:r>
      <w:r w:rsidR="005572B1">
        <w:rPr>
          <w:rFonts w:ascii="Garamond" w:hAnsi="Garamond"/>
          <w:spacing w:val="4"/>
          <w:sz w:val="28"/>
          <w:szCs w:val="28"/>
          <w:lang w:val="en-US"/>
        </w:rPr>
        <w:t xml:space="preserve">, </w:t>
      </w:r>
      <w:r w:rsidR="00245B8A" w:rsidRPr="005572B1">
        <w:rPr>
          <w:rFonts w:ascii="Garamond" w:hAnsi="Garamond"/>
          <w:spacing w:val="4"/>
          <w:sz w:val="28"/>
          <w:szCs w:val="28"/>
          <w:lang w:val="en-US"/>
        </w:rPr>
        <w:t>ethnic</w:t>
      </w:r>
      <w:r w:rsidR="005572B1">
        <w:rPr>
          <w:rFonts w:ascii="Garamond" w:hAnsi="Garamond"/>
          <w:spacing w:val="4"/>
          <w:sz w:val="28"/>
          <w:szCs w:val="28"/>
          <w:lang w:val="en-US"/>
        </w:rPr>
        <w:t>, or gender</w:t>
      </w:r>
      <w:r w:rsidR="00245B8A" w:rsidRPr="005572B1">
        <w:rPr>
          <w:rFonts w:ascii="Garamond" w:hAnsi="Garamond"/>
          <w:spacing w:val="4"/>
          <w:sz w:val="28"/>
          <w:szCs w:val="28"/>
          <w:lang w:val="en-US"/>
        </w:rPr>
        <w:t xml:space="preserve"> minority groups and rural residents.</w:t>
      </w:r>
      <w:r w:rsidRPr="005572B1">
        <w:rPr>
          <w:rFonts w:ascii="Garamond" w:hAnsi="Garamond"/>
          <w:spacing w:val="4"/>
          <w:sz w:val="28"/>
          <w:szCs w:val="28"/>
        </w:rPr>
        <w:t xml:space="preserve"> </w:t>
      </w:r>
      <w:r w:rsidRPr="00870D21">
        <w:rPr>
          <w:rFonts w:ascii="Garamond" w:hAnsi="Garamond"/>
          <w:spacing w:val="4"/>
          <w:sz w:val="28"/>
          <w:szCs w:val="28"/>
        </w:rPr>
        <w:t>Reduce disparities in the age of identification and intervention to remediate delays. Promote culturally responsive and family driven support networks for</w:t>
      </w:r>
      <w:r w:rsidR="00245B8A">
        <w:rPr>
          <w:rFonts w:ascii="Garamond" w:hAnsi="Garamond"/>
          <w:spacing w:val="4"/>
          <w:sz w:val="28"/>
          <w:szCs w:val="28"/>
          <w:lang w:val="en-US"/>
        </w:rPr>
        <w:t xml:space="preserve"> </w:t>
      </w:r>
      <w:r w:rsidR="00245B8A" w:rsidRPr="005572B1">
        <w:rPr>
          <w:rFonts w:ascii="Garamond" w:hAnsi="Garamond"/>
          <w:spacing w:val="4"/>
          <w:sz w:val="28"/>
          <w:szCs w:val="28"/>
          <w:lang w:val="en-US"/>
        </w:rPr>
        <w:t>all residents.</w:t>
      </w:r>
      <w:r w:rsidRPr="005572B1">
        <w:rPr>
          <w:rFonts w:ascii="Garamond" w:hAnsi="Garamond"/>
          <w:spacing w:val="4"/>
          <w:sz w:val="28"/>
          <w:szCs w:val="28"/>
        </w:rPr>
        <w:t xml:space="preserve"> </w:t>
      </w:r>
    </w:p>
    <w:p w14:paraId="2CB46C26" w14:textId="77777777" w:rsidR="007803AF" w:rsidRDefault="007803AF" w:rsidP="00BD2D6B">
      <w:pPr>
        <w:pStyle w:val="BodyTextIndent3"/>
        <w:spacing w:line="240" w:lineRule="auto"/>
        <w:jc w:val="left"/>
        <w:rPr>
          <w:rFonts w:ascii="Garamond" w:hAnsi="Garamond"/>
          <w:spacing w:val="4"/>
          <w:sz w:val="28"/>
          <w:szCs w:val="28"/>
        </w:rPr>
      </w:pPr>
    </w:p>
    <w:p w14:paraId="5F07FFD5" w14:textId="59EF827A" w:rsidR="00EC11FB" w:rsidRPr="00BD2D6B" w:rsidRDefault="00735668" w:rsidP="007803AF">
      <w:pPr>
        <w:pStyle w:val="BodyTextIndent3"/>
        <w:spacing w:line="240" w:lineRule="auto"/>
        <w:jc w:val="center"/>
        <w:rPr>
          <w:rFonts w:ascii="Garamond" w:hAnsi="Garamond"/>
          <w:spacing w:val="4"/>
          <w:sz w:val="28"/>
          <w:szCs w:val="28"/>
        </w:rPr>
      </w:pPr>
      <w:r w:rsidRPr="00977ED3">
        <w:rPr>
          <w:rFonts w:ascii="Garamond" w:hAnsi="Garamond"/>
          <w:noProof/>
          <w:spacing w:val="4"/>
          <w:szCs w:val="24"/>
        </w:rPr>
        <w:drawing>
          <wp:inline distT="0" distB="0" distL="0" distR="0" wp14:anchorId="0CB7472E" wp14:editId="1CBF2D78">
            <wp:extent cx="2023745" cy="1826895"/>
            <wp:effectExtent l="0" t="0" r="0" b="1905"/>
            <wp:docPr id="16" name="Picture 16" descr="Picture of text &quot;Increase Understanding, Representation, Communication, and Amplification of the Wants and Needs of Consumers and Families&quot; in bo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icture of text &quot;Increase Understanding, Representation, Communication, and Amplification of the Wants and Needs of Consumers and Families&quot; in box.&#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3745" cy="1826895"/>
                    </a:xfrm>
                    <a:prstGeom prst="rect">
                      <a:avLst/>
                    </a:prstGeom>
                    <a:noFill/>
                  </pic:spPr>
                </pic:pic>
              </a:graphicData>
            </a:graphic>
          </wp:inline>
        </w:drawing>
      </w:r>
    </w:p>
    <w:p w14:paraId="725E0354" w14:textId="77777777" w:rsidR="007803AF" w:rsidRDefault="007803AF" w:rsidP="00477F70">
      <w:pPr>
        <w:pStyle w:val="BodyTextIndent3"/>
        <w:spacing w:line="240" w:lineRule="auto"/>
        <w:jc w:val="left"/>
        <w:rPr>
          <w:rFonts w:ascii="Garamond" w:hAnsi="Garamond"/>
          <w:b/>
          <w:bCs/>
          <w:spacing w:val="4"/>
          <w:sz w:val="32"/>
          <w:szCs w:val="32"/>
        </w:rPr>
      </w:pPr>
    </w:p>
    <w:p w14:paraId="50EE6D3D" w14:textId="791D4146" w:rsidR="00E56F90" w:rsidRDefault="00B348F1" w:rsidP="00477F70">
      <w:pPr>
        <w:pStyle w:val="BodyTextIndent3"/>
        <w:spacing w:line="240" w:lineRule="auto"/>
        <w:jc w:val="left"/>
        <w:rPr>
          <w:rFonts w:ascii="Garamond" w:hAnsi="Garamond"/>
          <w:spacing w:val="4"/>
          <w:sz w:val="32"/>
          <w:szCs w:val="32"/>
        </w:rPr>
      </w:pPr>
      <w:r w:rsidRPr="00E56F90">
        <w:rPr>
          <w:rFonts w:ascii="Garamond" w:hAnsi="Garamond"/>
          <w:b/>
          <w:bCs/>
          <w:spacing w:val="4"/>
          <w:sz w:val="32"/>
          <w:szCs w:val="32"/>
        </w:rPr>
        <w:t>Goal #7:</w:t>
      </w:r>
    </w:p>
    <w:p w14:paraId="65E19559" w14:textId="77777777" w:rsidR="00E56F90" w:rsidRDefault="00E56F90" w:rsidP="00477F70">
      <w:pPr>
        <w:pStyle w:val="BodyTextIndent3"/>
        <w:spacing w:line="240" w:lineRule="auto"/>
        <w:jc w:val="left"/>
        <w:rPr>
          <w:rFonts w:ascii="Garamond" w:hAnsi="Garamond"/>
          <w:spacing w:val="4"/>
          <w:sz w:val="32"/>
          <w:szCs w:val="32"/>
        </w:rPr>
      </w:pPr>
    </w:p>
    <w:p w14:paraId="3DFE4A24" w14:textId="3EDE75F8" w:rsidR="00BD2D6B" w:rsidRPr="00EF5FD6" w:rsidRDefault="00B348F1" w:rsidP="00EF5FD6">
      <w:pPr>
        <w:pStyle w:val="BodyTextIndent3"/>
        <w:spacing w:line="240" w:lineRule="auto"/>
        <w:jc w:val="left"/>
        <w:rPr>
          <w:rFonts w:ascii="Garamond" w:hAnsi="Garamond"/>
          <w:spacing w:val="4"/>
          <w:sz w:val="32"/>
          <w:szCs w:val="32"/>
        </w:rPr>
      </w:pPr>
      <w:r w:rsidRPr="00E56F90">
        <w:rPr>
          <w:rFonts w:ascii="Garamond" w:hAnsi="Garamond"/>
          <w:spacing w:val="4"/>
          <w:sz w:val="32"/>
          <w:szCs w:val="32"/>
        </w:rPr>
        <w:t>Support access to services and programs for youth and adults with I/DD, with a preference for evidence-based practices to increase positive outcomes.</w:t>
      </w:r>
    </w:p>
    <w:p w14:paraId="5F6F1394" w14:textId="77777777" w:rsidR="00BD2D6B" w:rsidRDefault="00BD2D6B" w:rsidP="00E56F90">
      <w:pPr>
        <w:pStyle w:val="BodyTextIndent3"/>
        <w:spacing w:line="240" w:lineRule="auto"/>
        <w:jc w:val="left"/>
        <w:rPr>
          <w:rFonts w:ascii="Garamond" w:hAnsi="Garamond"/>
          <w:b/>
          <w:bCs/>
          <w:spacing w:val="4"/>
          <w:sz w:val="28"/>
          <w:szCs w:val="28"/>
          <w:lang w:val="en-US"/>
        </w:rPr>
      </w:pPr>
    </w:p>
    <w:p w14:paraId="434F0010" w14:textId="77777777" w:rsidR="00B348F1" w:rsidRPr="00870D21" w:rsidRDefault="00BD2D6B" w:rsidP="00E56F90">
      <w:pPr>
        <w:pStyle w:val="BodyTextIndent3"/>
        <w:spacing w:line="240" w:lineRule="auto"/>
        <w:jc w:val="left"/>
        <w:rPr>
          <w:rFonts w:ascii="Garamond" w:hAnsi="Garamond"/>
          <w:spacing w:val="4"/>
          <w:sz w:val="28"/>
          <w:szCs w:val="28"/>
          <w:lang w:val="en-US"/>
        </w:rPr>
      </w:pPr>
      <w:r>
        <w:rPr>
          <w:rFonts w:ascii="Garamond" w:hAnsi="Garamond"/>
          <w:b/>
          <w:bCs/>
          <w:spacing w:val="4"/>
          <w:sz w:val="28"/>
          <w:szCs w:val="28"/>
          <w:lang w:val="en-US"/>
        </w:rPr>
        <w:t>O</w:t>
      </w:r>
      <w:r w:rsidR="00B348F1" w:rsidRPr="00E56F90">
        <w:rPr>
          <w:rFonts w:ascii="Garamond" w:hAnsi="Garamond"/>
          <w:b/>
          <w:bCs/>
          <w:spacing w:val="4"/>
          <w:sz w:val="28"/>
          <w:szCs w:val="28"/>
          <w:lang w:val="en-US"/>
        </w:rPr>
        <w:t>bjective #1:</w:t>
      </w:r>
      <w:r w:rsidR="00B348F1" w:rsidRPr="00870D21">
        <w:rPr>
          <w:rFonts w:ascii="Garamond" w:hAnsi="Garamond"/>
          <w:spacing w:val="4"/>
          <w:sz w:val="28"/>
          <w:szCs w:val="28"/>
          <w:lang w:val="en-US"/>
        </w:rPr>
        <w:t xml:space="preserve"> To improve the transition from school to adult services, foster collaborations among schools, adult service providers, young people with I/DD, and other stakeholders.</w:t>
      </w:r>
    </w:p>
    <w:p w14:paraId="48C243D9" w14:textId="77777777" w:rsidR="00B348F1" w:rsidRPr="00870D21" w:rsidRDefault="00B348F1" w:rsidP="00E56F90">
      <w:pPr>
        <w:pStyle w:val="BodyTextIndent3"/>
        <w:spacing w:line="240" w:lineRule="auto"/>
        <w:jc w:val="left"/>
        <w:rPr>
          <w:rFonts w:ascii="Garamond" w:hAnsi="Garamond"/>
          <w:spacing w:val="4"/>
          <w:sz w:val="28"/>
          <w:szCs w:val="28"/>
          <w:lang w:val="en-US"/>
        </w:rPr>
      </w:pPr>
    </w:p>
    <w:p w14:paraId="5FB1B419" w14:textId="77777777" w:rsidR="00B348F1" w:rsidRDefault="00B348F1" w:rsidP="00E56F90">
      <w:pPr>
        <w:pStyle w:val="BodyTextIndent3"/>
        <w:spacing w:line="240" w:lineRule="auto"/>
        <w:jc w:val="left"/>
        <w:rPr>
          <w:rFonts w:ascii="Garamond" w:hAnsi="Garamond"/>
          <w:spacing w:val="4"/>
          <w:sz w:val="28"/>
          <w:szCs w:val="28"/>
        </w:rPr>
      </w:pPr>
      <w:r w:rsidRPr="00E56F90">
        <w:rPr>
          <w:rFonts w:ascii="Garamond" w:hAnsi="Garamond"/>
          <w:b/>
          <w:bCs/>
          <w:spacing w:val="4"/>
          <w:sz w:val="28"/>
          <w:szCs w:val="28"/>
        </w:rPr>
        <w:t>Objective #</w:t>
      </w:r>
      <w:r w:rsidRPr="00E56F90">
        <w:rPr>
          <w:rFonts w:ascii="Garamond" w:hAnsi="Garamond"/>
          <w:b/>
          <w:bCs/>
          <w:spacing w:val="4"/>
          <w:sz w:val="28"/>
          <w:szCs w:val="28"/>
          <w:lang w:val="en-US"/>
        </w:rPr>
        <w:t>2</w:t>
      </w:r>
      <w:r w:rsidRPr="00E56F90">
        <w:rPr>
          <w:rFonts w:ascii="Garamond" w:hAnsi="Garamond"/>
          <w:b/>
          <w:bCs/>
          <w:spacing w:val="4"/>
          <w:sz w:val="28"/>
          <w:szCs w:val="28"/>
        </w:rPr>
        <w:t>:</w:t>
      </w:r>
      <w:r w:rsidRPr="00870D21">
        <w:rPr>
          <w:rFonts w:ascii="Garamond" w:hAnsi="Garamond"/>
          <w:spacing w:val="4"/>
          <w:sz w:val="28"/>
          <w:szCs w:val="28"/>
        </w:rPr>
        <w:t xml:space="preserve"> Emphasize flexible support for people with I/DD and their families to enhance their ability to live together, to transition to greater independence when and if they choose, and to be as connected to their communities as possible. </w:t>
      </w:r>
    </w:p>
    <w:p w14:paraId="121593B4" w14:textId="77777777" w:rsidR="00477F70" w:rsidRDefault="00B348F1" w:rsidP="00477F70">
      <w:pPr>
        <w:pStyle w:val="BodyTextIndent3"/>
        <w:spacing w:line="240" w:lineRule="auto"/>
        <w:ind w:left="0"/>
        <w:jc w:val="left"/>
        <w:rPr>
          <w:rFonts w:ascii="Garamond" w:hAnsi="Garamond"/>
          <w:b/>
          <w:bCs/>
          <w:spacing w:val="4"/>
          <w:sz w:val="36"/>
          <w:szCs w:val="36"/>
        </w:rPr>
      </w:pPr>
      <w:r w:rsidRPr="00E56F90">
        <w:rPr>
          <w:rFonts w:ascii="Garamond" w:hAnsi="Garamond"/>
          <w:b/>
          <w:bCs/>
          <w:spacing w:val="4"/>
          <w:sz w:val="36"/>
          <w:szCs w:val="36"/>
        </w:rPr>
        <w:lastRenderedPageBreak/>
        <w:t>COMMUNITY ENGAGEMENT &amp; ADVOCACY</w:t>
      </w:r>
    </w:p>
    <w:p w14:paraId="7D951173" w14:textId="77777777" w:rsidR="00BF3410" w:rsidRPr="00697747" w:rsidRDefault="00BF3410" w:rsidP="00477F70">
      <w:pPr>
        <w:pStyle w:val="BodyTextIndent3"/>
        <w:spacing w:line="240" w:lineRule="auto"/>
        <w:ind w:left="0"/>
        <w:jc w:val="left"/>
        <w:rPr>
          <w:rFonts w:ascii="Garamond" w:hAnsi="Garamond"/>
          <w:b/>
          <w:bCs/>
          <w:spacing w:val="4"/>
          <w:sz w:val="36"/>
          <w:szCs w:val="36"/>
        </w:rPr>
      </w:pPr>
    </w:p>
    <w:p w14:paraId="60D0295E" w14:textId="12584AFE" w:rsidR="00697747" w:rsidRDefault="00735668" w:rsidP="007803AF">
      <w:pPr>
        <w:pStyle w:val="BodyTextIndent3"/>
        <w:spacing w:line="240" w:lineRule="auto"/>
        <w:ind w:left="3600"/>
        <w:rPr>
          <w:rFonts w:ascii="Garamond" w:hAnsi="Garamond"/>
          <w:b/>
          <w:bCs/>
          <w:spacing w:val="4"/>
          <w:sz w:val="32"/>
          <w:szCs w:val="32"/>
        </w:rPr>
      </w:pPr>
      <w:r w:rsidRPr="00E05AB7">
        <w:rPr>
          <w:rFonts w:ascii="Garamond" w:hAnsi="Garamond"/>
          <w:b/>
          <w:bCs/>
          <w:noProof/>
          <w:spacing w:val="4"/>
          <w:sz w:val="32"/>
          <w:szCs w:val="32"/>
          <w:lang w:val="en-US"/>
        </w:rPr>
        <mc:AlternateContent>
          <mc:Choice Requires="wpg">
            <w:drawing>
              <wp:inline distT="0" distB="0" distL="0" distR="0" wp14:anchorId="6E326176" wp14:editId="5056A01C">
                <wp:extent cx="2155190" cy="1749425"/>
                <wp:effectExtent l="0" t="0" r="35560" b="22225"/>
                <wp:docPr id="1" name="Group 8" descr="Picture of text &quot;Community Awareness and Integration&quot; above text &quot;Increase Knowledge of Available Local Resources&quot; above text &quot;Increase Community Integration, Anti-Stigma, and Full Community Inclusion&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5190" cy="1749425"/>
                          <a:chOff x="0" y="0"/>
                          <a:chExt cx="3089520" cy="1865769"/>
                        </a:xfrm>
                      </wpg:grpSpPr>
                      <wpg:grpSp>
                        <wpg:cNvPr id="2" name="Group 2"/>
                        <wpg:cNvGrpSpPr>
                          <a:grpSpLocks/>
                        </wpg:cNvGrpSpPr>
                        <wpg:grpSpPr bwMode="auto">
                          <a:xfrm>
                            <a:off x="0" y="0"/>
                            <a:ext cx="3089520" cy="1865769"/>
                            <a:chOff x="0" y="0"/>
                            <a:chExt cx="3089520" cy="1865769"/>
                          </a:xfrm>
                        </wpg:grpSpPr>
                        <wps:wsp>
                          <wps:cNvPr id="3" name="Rectangle 74"/>
                          <wps:cNvSpPr>
                            <a:spLocks/>
                          </wps:cNvSpPr>
                          <wps:spPr bwMode="auto">
                            <a:xfrm>
                              <a:off x="0" y="0"/>
                              <a:ext cx="3089520" cy="1865769"/>
                            </a:xfrm>
                            <a:custGeom>
                              <a:avLst/>
                              <a:gdLst>
                                <a:gd name="T0" fmla="*/ 15370 w 2917371"/>
                                <a:gd name="T1" fmla="*/ 0 h 1503124"/>
                                <a:gd name="T2" fmla="*/ 3089520 w 2917371"/>
                                <a:gd name="T3" fmla="*/ 0 h 1503124"/>
                                <a:gd name="T4" fmla="*/ 3074150 w 2917371"/>
                                <a:gd name="T5" fmla="*/ 1488563 h 1503124"/>
                                <a:gd name="T6" fmla="*/ 3089520 w 2917371"/>
                                <a:gd name="T7" fmla="*/ 1865769 h 1503124"/>
                                <a:gd name="T8" fmla="*/ 15370 w 2917371"/>
                                <a:gd name="T9" fmla="*/ 1865769 h 1503124"/>
                                <a:gd name="T10" fmla="*/ 0 w 2917371"/>
                                <a:gd name="T11" fmla="*/ 876019 h 1503124"/>
                                <a:gd name="T12" fmla="*/ 15370 w 2917371"/>
                                <a:gd name="T13" fmla="*/ 0 h 150312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917371" h="1503124">
                                  <a:moveTo>
                                    <a:pt x="14514" y="0"/>
                                  </a:moveTo>
                                  <a:lnTo>
                                    <a:pt x="2917371" y="0"/>
                                  </a:lnTo>
                                  <a:lnTo>
                                    <a:pt x="2902857" y="1199235"/>
                                  </a:lnTo>
                                  <a:lnTo>
                                    <a:pt x="2917371" y="1503124"/>
                                  </a:lnTo>
                                  <a:lnTo>
                                    <a:pt x="14514" y="1503124"/>
                                  </a:lnTo>
                                  <a:lnTo>
                                    <a:pt x="0" y="705749"/>
                                  </a:lnTo>
                                  <a:lnTo>
                                    <a:pt x="14514" y="0"/>
                                  </a:lnTo>
                                  <a:close/>
                                </a:path>
                              </a:pathLst>
                            </a:custGeom>
                            <a:solidFill>
                              <a:srgbClr val="E6F4F4"/>
                            </a:solidFill>
                            <a:ln w="19050" cap="flat" cmpd="sng" algn="ctr">
                              <a:solidFill>
                                <a:srgbClr val="2F528F"/>
                              </a:solidFill>
                              <a:prstDash val="solid"/>
                              <a:miter lim="800000"/>
                              <a:headEnd/>
                              <a:tailEnd/>
                            </a:ln>
                          </wps:spPr>
                          <wps:bodyPr rot="0" vert="horz" wrap="square" lIns="91440" tIns="45720" rIns="91440" bIns="45720" anchor="ctr" anchorCtr="0" upright="1">
                            <a:noAutofit/>
                          </wps:bodyPr>
                        </wps:wsp>
                        <wps:wsp>
                          <wps:cNvPr id="5" name="Rectangle 5"/>
                          <wps:cNvSpPr>
                            <a:spLocks noChangeArrowheads="1"/>
                          </wps:cNvSpPr>
                          <wps:spPr bwMode="auto">
                            <a:xfrm>
                              <a:off x="132305" y="401569"/>
                              <a:ext cx="2804654" cy="477067"/>
                            </a:xfrm>
                            <a:prstGeom prst="rect">
                              <a:avLst/>
                            </a:prstGeom>
                            <a:solidFill>
                              <a:srgbClr val="66AAA8"/>
                            </a:solidFill>
                            <a:ln w="12700" algn="ctr">
                              <a:solidFill>
                                <a:srgbClr val="2F528F"/>
                              </a:solidFill>
                              <a:miter lim="800000"/>
                              <a:headEnd/>
                              <a:tailEnd/>
                            </a:ln>
                          </wps:spPr>
                          <wps:txbx>
                            <w:txbxContent>
                              <w:p w14:paraId="21803FB2" w14:textId="77777777" w:rsidR="00E05AB7" w:rsidRPr="00E05AB7" w:rsidRDefault="00E05AB7" w:rsidP="00E05AB7">
                                <w:pPr>
                                  <w:jc w:val="center"/>
                                  <w:rPr>
                                    <w:rFonts w:ascii="Calibri" w:hAnsi="Calibri"/>
                                    <w:b/>
                                    <w:bCs/>
                                    <w:color w:val="FFFFFF"/>
                                    <w:kern w:val="24"/>
                                  </w:rPr>
                                </w:pPr>
                                <w:r w:rsidRPr="00EF60B5">
                                  <w:rPr>
                                    <w:rFonts w:ascii="Calibri" w:hAnsi="Calibri"/>
                                    <w:b/>
                                    <w:bCs/>
                                    <w:kern w:val="24"/>
                                  </w:rPr>
                                  <w:t>Increase Knowledge of Available Local Resources</w:t>
                                </w:r>
                              </w:p>
                            </w:txbxContent>
                          </wps:txbx>
                          <wps:bodyPr rot="0" vert="horz" wrap="square" lIns="91440" tIns="45720" rIns="91440" bIns="45720" anchor="ctr" anchorCtr="0" upright="1">
                            <a:noAutofit/>
                          </wps:bodyPr>
                        </wps:wsp>
                        <wps:wsp>
                          <wps:cNvPr id="6" name="Rectangle 6"/>
                          <wps:cNvSpPr>
                            <a:spLocks noChangeArrowheads="1"/>
                          </wps:cNvSpPr>
                          <wps:spPr bwMode="auto">
                            <a:xfrm>
                              <a:off x="28838" y="17920"/>
                              <a:ext cx="2923220" cy="603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E261F" w14:textId="77777777" w:rsidR="00E05AB7" w:rsidRDefault="00E05AB7" w:rsidP="00E05AB7">
                                <w:pPr>
                                  <w:jc w:val="center"/>
                                  <w:rPr>
                                    <w:rFonts w:ascii="Calibri" w:hAnsi="Calibri"/>
                                    <w:b/>
                                    <w:bCs/>
                                    <w:color w:val="000000"/>
                                    <w:kern w:val="24"/>
                                  </w:rPr>
                                </w:pPr>
                                <w:r w:rsidRPr="00E05AB7">
                                  <w:rPr>
                                    <w:rFonts w:ascii="Calibri" w:hAnsi="Calibri"/>
                                    <w:b/>
                                    <w:bCs/>
                                    <w:color w:val="000000"/>
                                    <w:kern w:val="24"/>
                                  </w:rPr>
                                  <w:t>Community Awareness and Integration</w:t>
                                </w:r>
                              </w:p>
                              <w:p w14:paraId="58893FB0" w14:textId="77777777" w:rsidR="00E05AB7" w:rsidRPr="00E05AB7" w:rsidRDefault="00E05AB7" w:rsidP="00E05AB7">
                                <w:pPr>
                                  <w:jc w:val="center"/>
                                  <w:rPr>
                                    <w:rFonts w:ascii="Calibri" w:hAnsi="Calibri"/>
                                    <w:b/>
                                    <w:bCs/>
                                    <w:color w:val="000000"/>
                                    <w:kern w:val="24"/>
                                  </w:rPr>
                                </w:pPr>
                              </w:p>
                            </w:txbxContent>
                          </wps:txbx>
                          <wps:bodyPr rot="0" vert="horz" wrap="square" lIns="91440" tIns="45720" rIns="91440" bIns="45720" anchor="t" anchorCtr="0" upright="1">
                            <a:noAutofit/>
                          </wps:bodyPr>
                        </wps:wsp>
                      </wpg:grpSp>
                      <wps:wsp>
                        <wps:cNvPr id="7" name="Rectangle 3"/>
                        <wps:cNvSpPr>
                          <a:spLocks noChangeArrowheads="1"/>
                        </wps:cNvSpPr>
                        <wps:spPr bwMode="auto">
                          <a:xfrm>
                            <a:off x="98508" y="924205"/>
                            <a:ext cx="2810916" cy="805544"/>
                          </a:xfrm>
                          <a:prstGeom prst="rect">
                            <a:avLst/>
                          </a:prstGeom>
                          <a:solidFill>
                            <a:srgbClr val="66AAA8"/>
                          </a:solidFill>
                          <a:ln w="12700" algn="ctr">
                            <a:solidFill>
                              <a:srgbClr val="2F528F"/>
                            </a:solidFill>
                            <a:miter lim="800000"/>
                            <a:headEnd/>
                            <a:tailEnd/>
                          </a:ln>
                        </wps:spPr>
                        <wps:txbx>
                          <w:txbxContent>
                            <w:p w14:paraId="24B83DDC" w14:textId="77777777" w:rsidR="00E05AB7" w:rsidRDefault="00E05AB7" w:rsidP="00E05AB7">
                              <w:pPr>
                                <w:jc w:val="center"/>
                                <w:rPr>
                                  <w:rFonts w:ascii="Calibri" w:hAnsi="Calibri"/>
                                  <w:b/>
                                  <w:bCs/>
                                  <w:color w:val="FFFFFF"/>
                                  <w:kern w:val="24"/>
                                </w:rPr>
                              </w:pPr>
                              <w:r w:rsidRPr="00EF60B5">
                                <w:rPr>
                                  <w:rFonts w:ascii="Calibri" w:hAnsi="Calibri"/>
                                  <w:b/>
                                  <w:bCs/>
                                  <w:kern w:val="24"/>
                                </w:rPr>
                                <w:t>Increase Community Integration, Anti-Stigma,</w:t>
                              </w:r>
                            </w:p>
                            <w:p w14:paraId="4B29F8D0" w14:textId="77777777" w:rsidR="00E05AB7" w:rsidRDefault="00E05AB7" w:rsidP="00E05AB7">
                              <w:pPr>
                                <w:jc w:val="center"/>
                                <w:rPr>
                                  <w:rFonts w:ascii="Calibri" w:hAnsi="Calibri"/>
                                  <w:b/>
                                  <w:bCs/>
                                  <w:color w:val="FFFFFF"/>
                                  <w:kern w:val="24"/>
                                </w:rPr>
                              </w:pPr>
                              <w:r w:rsidRPr="00EF60B5">
                                <w:rPr>
                                  <w:rFonts w:ascii="Calibri" w:hAnsi="Calibri"/>
                                  <w:b/>
                                  <w:bCs/>
                                  <w:kern w:val="24"/>
                                </w:rPr>
                                <w:t>and Full Community</w:t>
                              </w:r>
                            </w:p>
                            <w:p w14:paraId="243B1FE0" w14:textId="77777777" w:rsidR="00E05AB7" w:rsidRPr="00E05AB7" w:rsidRDefault="00E05AB7" w:rsidP="00E05AB7">
                              <w:pPr>
                                <w:jc w:val="center"/>
                                <w:rPr>
                                  <w:rFonts w:ascii="Calibri" w:hAnsi="Calibri"/>
                                  <w:b/>
                                  <w:bCs/>
                                  <w:color w:val="FFFFFF"/>
                                  <w:kern w:val="24"/>
                                </w:rPr>
                              </w:pPr>
                              <w:r w:rsidRPr="00EF60B5">
                                <w:rPr>
                                  <w:rFonts w:ascii="Calibri" w:hAnsi="Calibri"/>
                                  <w:b/>
                                  <w:bCs/>
                                  <w:kern w:val="24"/>
                                </w:rPr>
                                <w:t>Inclusion</w:t>
                              </w:r>
                            </w:p>
                          </w:txbxContent>
                        </wps:txbx>
                        <wps:bodyPr rot="0" vert="horz" wrap="square" lIns="91440" tIns="45720" rIns="91440" bIns="45720" anchor="ctr" anchorCtr="0" upright="1">
                          <a:noAutofit/>
                        </wps:bodyPr>
                      </wps:wsp>
                    </wpg:wgp>
                  </a:graphicData>
                </a:graphic>
              </wp:inline>
            </w:drawing>
          </mc:Choice>
          <mc:Fallback>
            <w:pict>
              <v:group w14:anchorId="6E326176" id="Group 8" o:spid="_x0000_s1031" alt="Picture of text &quot;Community Awareness and Integration&quot; above text &quot;Increase Knowledge of Available Local Resources&quot; above text &quot;Increase Community Integration, Anti-Stigma, and Full Community Inclusion&quot;" style="width:169.7pt;height:137.75pt;mso-position-horizontal-relative:char;mso-position-vertical-relative:line" coordsize="30895,1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">
                <v:group id="Group 2" o:spid="_x0000_s1032" style="position:absolute;width:30895;height:18657" coordsize="30895,18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Rectangle 74" o:spid="_x0000_s1033" style="position:absolute;width:30895;height:18657;visibility:visible;mso-wrap-style:square;v-text-anchor:middle" coordsize="2917371,150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" path="m14514,l2917371,r-14514,1199235l2917371,1503124r-2902857,l,705749,14514,xe" fillcolor="#e6f4f4" strokecolor="#2f528f" strokeweight="1.5pt">
                    <v:stroke joinstyle="miter"/>
                    <v:path arrowok="t" o:connecttype="custom" o:connectlocs="16277,0;3271827,0;3255550,1847695;3271827,2315906;16277,2315906;0,1087368;16277,0" o:connectangles="0,0,0,0,0,0,0"/>
                  </v:shape>
                  <v:rect id="Rectangle 5" o:spid="_x0000_s1034" style="position:absolute;left:1323;top:4015;width:28046;height:4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" fillcolor="#66aaa8" strokecolor="#2f528f" strokeweight="1pt">
                    <v:textbox>
                      <w:txbxContent>
                        <w:p w14:paraId="21803FB2" w14:textId="77777777" w:rsidR="00E05AB7" w:rsidRPr="00E05AB7" w:rsidRDefault="00E05AB7" w:rsidP="00E05AB7">
                          <w:pPr>
                            <w:jc w:val="center"/>
                            <w:rPr>
                              <w:rFonts w:ascii="Calibri" w:hAnsi="Calibri"/>
                              <w:b/>
                              <w:bCs/>
                              <w:color w:val="FFFFFF"/>
                              <w:kern w:val="24"/>
                            </w:rPr>
                          </w:pPr>
                          <w:r w:rsidRPr="00EF60B5">
                            <w:rPr>
                              <w:rFonts w:ascii="Calibri" w:hAnsi="Calibri"/>
                              <w:b/>
                              <w:bCs/>
                              <w:kern w:val="24"/>
                            </w:rPr>
                            <w:t>Increase Knowledge of Available Local Resources</w:t>
                          </w:r>
                        </w:p>
                      </w:txbxContent>
                    </v:textbox>
                  </v:rect>
                  <v:rect id="Rectangle 6" o:spid="_x0000_s1035" style="position:absolute;left:288;top:179;width:29232;height: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w:txbxContent>
                        <w:p w14:paraId="4E7E261F" w14:textId="77777777" w:rsidR="00E05AB7" w:rsidRDefault="00E05AB7" w:rsidP="00E05AB7">
                          <w:pPr>
                            <w:jc w:val="center"/>
                            <w:rPr>
                              <w:rFonts w:ascii="Calibri" w:hAnsi="Calibri"/>
                              <w:b/>
                              <w:bCs/>
                              <w:color w:val="000000"/>
                              <w:kern w:val="24"/>
                            </w:rPr>
                          </w:pPr>
                          <w:r w:rsidRPr="00E05AB7">
                            <w:rPr>
                              <w:rFonts w:ascii="Calibri" w:hAnsi="Calibri"/>
                              <w:b/>
                              <w:bCs/>
                              <w:color w:val="000000"/>
                              <w:kern w:val="24"/>
                            </w:rPr>
                            <w:t>Community Awareness and Integration</w:t>
                          </w:r>
                        </w:p>
                        <w:p w14:paraId="58893FB0" w14:textId="77777777" w:rsidR="00E05AB7" w:rsidRPr="00E05AB7" w:rsidRDefault="00E05AB7" w:rsidP="00E05AB7">
                          <w:pPr>
                            <w:jc w:val="center"/>
                            <w:rPr>
                              <w:rFonts w:ascii="Calibri" w:hAnsi="Calibri"/>
                              <w:b/>
                              <w:bCs/>
                              <w:color w:val="000000"/>
                              <w:kern w:val="24"/>
                            </w:rPr>
                          </w:pPr>
                        </w:p>
                      </w:txbxContent>
                    </v:textbox>
                  </v:rect>
                </v:group>
                <v:rect id="Rectangle 3" o:spid="_x0000_s1036" style="position:absolute;left:985;top:9242;width:28109;height:8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" fillcolor="#66aaa8" strokecolor="#2f528f" strokeweight="1pt">
                  <v:textbox>
                    <w:txbxContent>
                      <w:p w14:paraId="24B83DDC" w14:textId="77777777" w:rsidR="00E05AB7" w:rsidRDefault="00E05AB7" w:rsidP="00E05AB7">
                        <w:pPr>
                          <w:jc w:val="center"/>
                          <w:rPr>
                            <w:rFonts w:ascii="Calibri" w:hAnsi="Calibri"/>
                            <w:b/>
                            <w:bCs/>
                            <w:color w:val="FFFFFF"/>
                            <w:kern w:val="24"/>
                          </w:rPr>
                        </w:pPr>
                        <w:r w:rsidRPr="00EF60B5">
                          <w:rPr>
                            <w:rFonts w:ascii="Calibri" w:hAnsi="Calibri"/>
                            <w:b/>
                            <w:bCs/>
                            <w:kern w:val="24"/>
                          </w:rPr>
                          <w:t>Increase Community Integration, Anti-Stigma,</w:t>
                        </w:r>
                      </w:p>
                      <w:p w14:paraId="4B29F8D0" w14:textId="77777777" w:rsidR="00E05AB7" w:rsidRDefault="00E05AB7" w:rsidP="00E05AB7">
                        <w:pPr>
                          <w:jc w:val="center"/>
                          <w:rPr>
                            <w:rFonts w:ascii="Calibri" w:hAnsi="Calibri"/>
                            <w:b/>
                            <w:bCs/>
                            <w:color w:val="FFFFFF"/>
                            <w:kern w:val="24"/>
                          </w:rPr>
                        </w:pPr>
                        <w:r w:rsidRPr="00EF60B5">
                          <w:rPr>
                            <w:rFonts w:ascii="Calibri" w:hAnsi="Calibri"/>
                            <w:b/>
                            <w:bCs/>
                            <w:kern w:val="24"/>
                          </w:rPr>
                          <w:t>and Full Community</w:t>
                        </w:r>
                      </w:p>
                      <w:p w14:paraId="243B1FE0" w14:textId="77777777" w:rsidR="00E05AB7" w:rsidRPr="00E05AB7" w:rsidRDefault="00E05AB7" w:rsidP="00E05AB7">
                        <w:pPr>
                          <w:jc w:val="center"/>
                          <w:rPr>
                            <w:rFonts w:ascii="Calibri" w:hAnsi="Calibri"/>
                            <w:b/>
                            <w:bCs/>
                            <w:color w:val="FFFFFF"/>
                            <w:kern w:val="24"/>
                          </w:rPr>
                        </w:pPr>
                        <w:r w:rsidRPr="00EF60B5">
                          <w:rPr>
                            <w:rFonts w:ascii="Calibri" w:hAnsi="Calibri"/>
                            <w:b/>
                            <w:bCs/>
                            <w:kern w:val="24"/>
                          </w:rPr>
                          <w:t>Inclusion</w:t>
                        </w:r>
                      </w:p>
                    </w:txbxContent>
                  </v:textbox>
                </v:rect>
                <w10:anchorlock/>
              </v:group>
            </w:pict>
          </mc:Fallback>
        </mc:AlternateContent>
      </w:r>
    </w:p>
    <w:p w14:paraId="2956919F" w14:textId="77777777" w:rsidR="007803AF" w:rsidRDefault="007803AF" w:rsidP="007803AF">
      <w:pPr>
        <w:pStyle w:val="BodyTextIndent3"/>
        <w:spacing w:line="240" w:lineRule="auto"/>
        <w:rPr>
          <w:rFonts w:ascii="Garamond" w:hAnsi="Garamond"/>
          <w:b/>
          <w:bCs/>
          <w:spacing w:val="4"/>
          <w:sz w:val="32"/>
          <w:szCs w:val="32"/>
        </w:rPr>
      </w:pPr>
    </w:p>
    <w:p w14:paraId="2CCFF835" w14:textId="6C02251C" w:rsidR="00477F70" w:rsidRPr="00EC11FB" w:rsidRDefault="00B348F1" w:rsidP="007803AF">
      <w:pPr>
        <w:pStyle w:val="BodyTextIndent3"/>
        <w:spacing w:line="240" w:lineRule="auto"/>
        <w:rPr>
          <w:rFonts w:ascii="Garamond" w:hAnsi="Garamond"/>
          <w:spacing w:val="4"/>
          <w:sz w:val="28"/>
          <w:szCs w:val="28"/>
        </w:rPr>
      </w:pPr>
      <w:r w:rsidRPr="00477F70">
        <w:rPr>
          <w:rFonts w:ascii="Garamond" w:hAnsi="Garamond"/>
          <w:b/>
          <w:bCs/>
          <w:spacing w:val="4"/>
          <w:sz w:val="32"/>
          <w:szCs w:val="32"/>
        </w:rPr>
        <w:t>Goal #8:</w:t>
      </w:r>
    </w:p>
    <w:p w14:paraId="4171C2CD" w14:textId="77777777" w:rsidR="00477F70" w:rsidRPr="00477F70" w:rsidRDefault="00477F70" w:rsidP="007803AF">
      <w:pPr>
        <w:pStyle w:val="BodyTextIndent3"/>
        <w:spacing w:line="240" w:lineRule="auto"/>
        <w:ind w:left="0"/>
        <w:jc w:val="left"/>
        <w:rPr>
          <w:rFonts w:ascii="Garamond" w:hAnsi="Garamond"/>
          <w:spacing w:val="4"/>
          <w:sz w:val="32"/>
          <w:szCs w:val="32"/>
        </w:rPr>
      </w:pPr>
    </w:p>
    <w:p w14:paraId="444AF921" w14:textId="77777777" w:rsidR="00B348F1" w:rsidRPr="00477F70" w:rsidRDefault="00B348F1" w:rsidP="007803AF">
      <w:pPr>
        <w:pStyle w:val="BodyTextIndent3"/>
        <w:spacing w:line="240" w:lineRule="auto"/>
        <w:jc w:val="left"/>
        <w:rPr>
          <w:rFonts w:ascii="Garamond" w:hAnsi="Garamond"/>
          <w:spacing w:val="4"/>
          <w:sz w:val="32"/>
          <w:szCs w:val="32"/>
          <w:lang w:val="en-US"/>
        </w:rPr>
      </w:pPr>
      <w:r w:rsidRPr="00477F70">
        <w:rPr>
          <w:rFonts w:ascii="Garamond" w:hAnsi="Garamond"/>
          <w:spacing w:val="4"/>
          <w:sz w:val="32"/>
          <w:szCs w:val="32"/>
          <w:lang w:val="en-US"/>
        </w:rPr>
        <w:t xml:space="preserve">Promote </w:t>
      </w:r>
      <w:r w:rsidRPr="00477F70">
        <w:rPr>
          <w:rFonts w:ascii="Garamond" w:hAnsi="Garamond"/>
          <w:spacing w:val="4"/>
          <w:sz w:val="32"/>
          <w:szCs w:val="32"/>
        </w:rPr>
        <w:t>inclusio</w:t>
      </w:r>
      <w:r w:rsidRPr="00477F70">
        <w:rPr>
          <w:rFonts w:ascii="Garamond" w:hAnsi="Garamond"/>
          <w:spacing w:val="4"/>
          <w:sz w:val="32"/>
          <w:szCs w:val="32"/>
          <w:lang w:val="en-US"/>
        </w:rPr>
        <w:t>n</w:t>
      </w:r>
      <w:r w:rsidRPr="00477F70">
        <w:rPr>
          <w:rFonts w:ascii="Garamond" w:hAnsi="Garamond"/>
          <w:spacing w:val="4"/>
          <w:sz w:val="32"/>
          <w:szCs w:val="32"/>
        </w:rPr>
        <w:t xml:space="preserve"> and respect of people with I/DD, through broad based community education efforts</w:t>
      </w:r>
      <w:r w:rsidRPr="00477F70">
        <w:rPr>
          <w:rFonts w:ascii="Garamond" w:hAnsi="Garamond"/>
          <w:spacing w:val="4"/>
          <w:sz w:val="32"/>
          <w:szCs w:val="32"/>
          <w:lang w:val="en-US"/>
        </w:rPr>
        <w:t>.</w:t>
      </w:r>
    </w:p>
    <w:p w14:paraId="0B444BD8" w14:textId="77777777" w:rsidR="00B348F1" w:rsidRPr="001D27D4" w:rsidRDefault="00B348F1" w:rsidP="0052560C">
      <w:pPr>
        <w:pStyle w:val="BodyTextIndent3"/>
        <w:spacing w:line="240" w:lineRule="auto"/>
        <w:jc w:val="left"/>
        <w:rPr>
          <w:rFonts w:ascii="Garamond" w:hAnsi="Garamond"/>
          <w:i/>
          <w:iCs/>
          <w:spacing w:val="4"/>
          <w:sz w:val="28"/>
          <w:szCs w:val="28"/>
          <w:u w:val="single"/>
          <w:lang w:val="en-US"/>
        </w:rPr>
      </w:pPr>
      <w:r w:rsidRPr="0052560C">
        <w:rPr>
          <w:rFonts w:ascii="Garamond" w:hAnsi="Garamond"/>
          <w:b/>
          <w:bCs/>
          <w:spacing w:val="4"/>
          <w:sz w:val="28"/>
          <w:szCs w:val="28"/>
        </w:rPr>
        <w:t>Objective #1:</w:t>
      </w:r>
      <w:r w:rsidRPr="0052560C">
        <w:rPr>
          <w:rFonts w:ascii="Garamond" w:hAnsi="Garamond"/>
          <w:spacing w:val="4"/>
          <w:sz w:val="28"/>
          <w:szCs w:val="28"/>
        </w:rPr>
        <w:t xml:space="preserve"> Continue efforts to challenge stigma and discrimination, such as the Alliance for Inclusio</w:t>
      </w:r>
      <w:r w:rsidRPr="005572B1">
        <w:rPr>
          <w:rFonts w:ascii="Garamond" w:hAnsi="Garamond"/>
          <w:spacing w:val="4"/>
          <w:sz w:val="28"/>
          <w:szCs w:val="28"/>
        </w:rPr>
        <w:t>n and Respect</w:t>
      </w:r>
      <w:r w:rsidRPr="005572B1">
        <w:rPr>
          <w:rFonts w:ascii="Garamond" w:hAnsi="Garamond"/>
          <w:spacing w:val="4"/>
          <w:sz w:val="28"/>
          <w:szCs w:val="28"/>
          <w:lang w:val="en-US"/>
        </w:rPr>
        <w:t xml:space="preserve"> and </w:t>
      </w:r>
      <w:proofErr w:type="spellStart"/>
      <w:r w:rsidRPr="005572B1">
        <w:rPr>
          <w:rFonts w:ascii="Garamond" w:hAnsi="Garamond"/>
          <w:spacing w:val="4"/>
          <w:sz w:val="28"/>
          <w:szCs w:val="28"/>
        </w:rPr>
        <w:t>disA</w:t>
      </w:r>
      <w:r w:rsidRPr="005572B1">
        <w:rPr>
          <w:rFonts w:ascii="Garamond" w:hAnsi="Garamond"/>
          <w:spacing w:val="4"/>
          <w:sz w:val="28"/>
          <w:szCs w:val="28"/>
          <w:lang w:val="en-US"/>
        </w:rPr>
        <w:t>BILITY</w:t>
      </w:r>
      <w:proofErr w:type="spellEnd"/>
      <w:r w:rsidRPr="005572B1">
        <w:rPr>
          <w:rFonts w:ascii="Garamond" w:hAnsi="Garamond"/>
          <w:spacing w:val="4"/>
          <w:sz w:val="28"/>
          <w:szCs w:val="28"/>
        </w:rPr>
        <w:t xml:space="preserve"> Resource Expo. </w:t>
      </w:r>
      <w:r w:rsidRPr="005572B1">
        <w:rPr>
          <w:rFonts w:ascii="Garamond" w:hAnsi="Garamond"/>
          <w:spacing w:val="4"/>
          <w:sz w:val="28"/>
          <w:szCs w:val="28"/>
          <w:lang w:val="en-US"/>
        </w:rPr>
        <w:t>Continue to engage with student groups</w:t>
      </w:r>
      <w:r w:rsidR="001D27D4" w:rsidRPr="005572B1">
        <w:rPr>
          <w:rFonts w:ascii="Garamond" w:hAnsi="Garamond"/>
          <w:spacing w:val="4"/>
          <w:sz w:val="28"/>
          <w:szCs w:val="28"/>
          <w:lang w:val="en-US"/>
        </w:rPr>
        <w:t xml:space="preserve"> and interns</w:t>
      </w:r>
      <w:r w:rsidRPr="005572B1">
        <w:rPr>
          <w:rFonts w:ascii="Garamond" w:hAnsi="Garamond"/>
          <w:spacing w:val="4"/>
          <w:sz w:val="28"/>
          <w:szCs w:val="28"/>
          <w:lang w:val="en-US"/>
        </w:rPr>
        <w:t xml:space="preserve"> on related research projects and discussions</w:t>
      </w:r>
      <w:r w:rsidR="001D27D4" w:rsidRPr="005572B1">
        <w:rPr>
          <w:rFonts w:ascii="Garamond" w:hAnsi="Garamond"/>
          <w:spacing w:val="4"/>
          <w:sz w:val="28"/>
          <w:szCs w:val="28"/>
          <w:lang w:val="en-US"/>
        </w:rPr>
        <w:t>, such as through UIUC School of Social Work Learning Lab</w:t>
      </w:r>
      <w:r w:rsidRPr="005572B1">
        <w:rPr>
          <w:rFonts w:ascii="Garamond" w:hAnsi="Garamond"/>
          <w:spacing w:val="4"/>
          <w:sz w:val="28"/>
          <w:szCs w:val="28"/>
          <w:lang w:val="en-US"/>
        </w:rPr>
        <w:t xml:space="preserve">. </w:t>
      </w:r>
    </w:p>
    <w:p w14:paraId="561E63AD" w14:textId="77777777" w:rsidR="00B348F1" w:rsidRPr="0052560C" w:rsidRDefault="00B348F1" w:rsidP="0052560C">
      <w:pPr>
        <w:pStyle w:val="BodyTextIndent3"/>
        <w:spacing w:line="240" w:lineRule="auto"/>
        <w:jc w:val="left"/>
        <w:rPr>
          <w:rFonts w:ascii="Garamond" w:hAnsi="Garamond"/>
          <w:strike/>
          <w:spacing w:val="4"/>
          <w:sz w:val="28"/>
          <w:szCs w:val="28"/>
          <w:highlight w:val="yellow"/>
        </w:rPr>
      </w:pPr>
    </w:p>
    <w:p w14:paraId="66E2C541" w14:textId="77777777" w:rsidR="00B348F1" w:rsidRPr="0052560C" w:rsidRDefault="00B348F1" w:rsidP="0052560C">
      <w:pPr>
        <w:pStyle w:val="BodyTextIndent3"/>
        <w:spacing w:line="240" w:lineRule="auto"/>
        <w:jc w:val="left"/>
        <w:rPr>
          <w:rFonts w:ascii="Garamond" w:hAnsi="Garamond"/>
          <w:spacing w:val="4"/>
          <w:sz w:val="28"/>
          <w:szCs w:val="28"/>
        </w:rPr>
      </w:pPr>
      <w:r w:rsidRPr="0052560C">
        <w:rPr>
          <w:rFonts w:ascii="Garamond" w:hAnsi="Garamond"/>
          <w:b/>
          <w:bCs/>
          <w:spacing w:val="4"/>
          <w:sz w:val="28"/>
          <w:szCs w:val="28"/>
        </w:rPr>
        <w:t>Objective #2:</w:t>
      </w:r>
      <w:r w:rsidRPr="0052560C">
        <w:rPr>
          <w:rFonts w:ascii="Garamond" w:hAnsi="Garamond"/>
          <w:spacing w:val="4"/>
          <w:sz w:val="28"/>
          <w:szCs w:val="28"/>
        </w:rPr>
        <w:t xml:space="preserve"> Participate in and promote other community education initiatives, such as walks, forums, and presentations to raise awareness, improve cultural competence, and cultivate acceptance, inclusion, and respect.</w:t>
      </w:r>
    </w:p>
    <w:p w14:paraId="24B62D8D" w14:textId="77777777" w:rsidR="00B348F1" w:rsidRPr="0052560C" w:rsidRDefault="00B348F1" w:rsidP="0052560C">
      <w:pPr>
        <w:pStyle w:val="BodyTextIndent3"/>
        <w:spacing w:line="240" w:lineRule="auto"/>
        <w:jc w:val="left"/>
        <w:rPr>
          <w:rFonts w:ascii="Garamond" w:hAnsi="Garamond"/>
          <w:spacing w:val="4"/>
          <w:sz w:val="28"/>
          <w:szCs w:val="28"/>
          <w:highlight w:val="yellow"/>
        </w:rPr>
      </w:pPr>
    </w:p>
    <w:p w14:paraId="7BFE3304" w14:textId="77777777" w:rsidR="00B348F1" w:rsidRPr="0052560C" w:rsidRDefault="00B348F1" w:rsidP="0052560C">
      <w:pPr>
        <w:pStyle w:val="BodyTextIndent3"/>
        <w:spacing w:line="240" w:lineRule="auto"/>
        <w:jc w:val="left"/>
        <w:rPr>
          <w:rFonts w:ascii="Garamond" w:hAnsi="Garamond"/>
          <w:spacing w:val="4"/>
          <w:sz w:val="28"/>
          <w:szCs w:val="28"/>
        </w:rPr>
      </w:pPr>
      <w:r w:rsidRPr="0052560C">
        <w:rPr>
          <w:rFonts w:ascii="Garamond" w:hAnsi="Garamond"/>
          <w:b/>
          <w:bCs/>
          <w:spacing w:val="4"/>
          <w:sz w:val="28"/>
          <w:szCs w:val="28"/>
        </w:rPr>
        <w:t>Objective #3:</w:t>
      </w:r>
      <w:r w:rsidRPr="0052560C">
        <w:rPr>
          <w:rFonts w:ascii="Garamond" w:hAnsi="Garamond"/>
          <w:spacing w:val="4"/>
          <w:sz w:val="28"/>
          <w:szCs w:val="28"/>
        </w:rPr>
        <w:t xml:space="preserve"> Support the continued awareness and understanding of developmental disabilities through sustainable self-advocacy and family support organizations, especially those comprised of parents and persons with the most pr</w:t>
      </w:r>
      <w:r w:rsidRPr="005572B1">
        <w:rPr>
          <w:rFonts w:ascii="Garamond" w:hAnsi="Garamond"/>
          <w:spacing w:val="4"/>
          <w:sz w:val="28"/>
          <w:szCs w:val="28"/>
        </w:rPr>
        <w:t>evalent intellectual</w:t>
      </w:r>
      <w:r w:rsidRPr="005572B1">
        <w:rPr>
          <w:rFonts w:ascii="Garamond" w:hAnsi="Garamond"/>
          <w:spacing w:val="4"/>
          <w:sz w:val="28"/>
          <w:szCs w:val="28"/>
          <w:lang w:val="en-US"/>
        </w:rPr>
        <w:t>/developmental</w:t>
      </w:r>
      <w:r w:rsidRPr="005572B1">
        <w:rPr>
          <w:rFonts w:ascii="Garamond" w:hAnsi="Garamond"/>
          <w:spacing w:val="4"/>
          <w:sz w:val="28"/>
          <w:szCs w:val="28"/>
        </w:rPr>
        <w:t xml:space="preserve"> disabilities. </w:t>
      </w:r>
      <w:r w:rsidR="008F323D" w:rsidRPr="005572B1">
        <w:rPr>
          <w:rFonts w:ascii="Garamond" w:hAnsi="Garamond"/>
          <w:spacing w:val="4"/>
          <w:sz w:val="28"/>
          <w:szCs w:val="28"/>
          <w:lang w:val="en-US"/>
        </w:rPr>
        <w:t xml:space="preserve">Promote </w:t>
      </w:r>
      <w:r w:rsidRPr="005572B1">
        <w:rPr>
          <w:rFonts w:ascii="Garamond" w:hAnsi="Garamond"/>
          <w:spacing w:val="4"/>
          <w:sz w:val="28"/>
          <w:szCs w:val="28"/>
        </w:rPr>
        <w:t>groups’ community education efforts to reduce stigma/promote inclusion and</w:t>
      </w:r>
      <w:r w:rsidR="001D27D4" w:rsidRPr="005572B1">
        <w:rPr>
          <w:rFonts w:ascii="Garamond" w:hAnsi="Garamond"/>
          <w:spacing w:val="4"/>
          <w:sz w:val="28"/>
          <w:szCs w:val="28"/>
          <w:lang w:val="en-US"/>
        </w:rPr>
        <w:t xml:space="preserve"> encourage</w:t>
      </w:r>
      <w:r w:rsidRPr="005572B1">
        <w:rPr>
          <w:rFonts w:ascii="Garamond" w:hAnsi="Garamond"/>
          <w:spacing w:val="4"/>
          <w:sz w:val="28"/>
          <w:szCs w:val="28"/>
        </w:rPr>
        <w:t xml:space="preserve"> collabor</w:t>
      </w:r>
      <w:r w:rsidRPr="0052560C">
        <w:rPr>
          <w:rFonts w:ascii="Garamond" w:hAnsi="Garamond"/>
          <w:spacing w:val="4"/>
          <w:sz w:val="28"/>
          <w:szCs w:val="28"/>
        </w:rPr>
        <w:t>ation with Cultural and Linguistic Competence Coordinator on outreach and engagement strategies.</w:t>
      </w:r>
    </w:p>
    <w:p w14:paraId="61F81484" w14:textId="77777777" w:rsidR="00B348F1" w:rsidRPr="0052560C" w:rsidRDefault="00B348F1" w:rsidP="0052560C">
      <w:pPr>
        <w:pStyle w:val="BodyTextIndent3"/>
        <w:spacing w:line="240" w:lineRule="auto"/>
        <w:jc w:val="left"/>
        <w:rPr>
          <w:rFonts w:ascii="Garamond" w:hAnsi="Garamond"/>
          <w:spacing w:val="4"/>
          <w:sz w:val="28"/>
          <w:szCs w:val="28"/>
          <w:highlight w:val="yellow"/>
        </w:rPr>
      </w:pPr>
    </w:p>
    <w:p w14:paraId="0537F3BC" w14:textId="77777777" w:rsidR="00B348F1" w:rsidRPr="0052560C" w:rsidRDefault="00B348F1" w:rsidP="0052560C">
      <w:pPr>
        <w:pStyle w:val="BodyTextIndent3"/>
        <w:spacing w:line="240" w:lineRule="auto"/>
        <w:jc w:val="left"/>
        <w:rPr>
          <w:rFonts w:ascii="Garamond" w:hAnsi="Garamond"/>
          <w:spacing w:val="4"/>
          <w:sz w:val="28"/>
          <w:szCs w:val="28"/>
        </w:rPr>
      </w:pPr>
      <w:r w:rsidRPr="0052560C">
        <w:rPr>
          <w:rFonts w:ascii="Garamond" w:hAnsi="Garamond"/>
          <w:b/>
          <w:bCs/>
          <w:spacing w:val="4"/>
          <w:sz w:val="28"/>
          <w:szCs w:val="28"/>
        </w:rPr>
        <w:t>Objective #4:</w:t>
      </w:r>
      <w:r w:rsidRPr="0052560C">
        <w:rPr>
          <w:rFonts w:ascii="Garamond" w:hAnsi="Garamond"/>
          <w:spacing w:val="4"/>
          <w:sz w:val="28"/>
          <w:szCs w:val="28"/>
        </w:rPr>
        <w:t xml:space="preserve"> Encourage and support efforts to integrate people with I/DD </w:t>
      </w:r>
      <w:r w:rsidRPr="0052560C">
        <w:rPr>
          <w:rFonts w:ascii="Garamond" w:hAnsi="Garamond"/>
          <w:spacing w:val="4"/>
          <w:sz w:val="28"/>
          <w:szCs w:val="28"/>
          <w:lang w:val="en-US"/>
        </w:rPr>
        <w:t xml:space="preserve">more fully </w:t>
      </w:r>
      <w:r w:rsidRPr="0052560C">
        <w:rPr>
          <w:rFonts w:ascii="Garamond" w:hAnsi="Garamond"/>
          <w:spacing w:val="4"/>
          <w:sz w:val="28"/>
          <w:szCs w:val="28"/>
        </w:rPr>
        <w:t>into community life in Champaign County. Emphasize inclusion as a benefit to all members of the community, regardless of ability.</w:t>
      </w:r>
    </w:p>
    <w:p w14:paraId="4E8E165D" w14:textId="77777777" w:rsidR="00B348F1" w:rsidRPr="0052560C" w:rsidRDefault="00B348F1" w:rsidP="0052560C">
      <w:pPr>
        <w:pStyle w:val="BodyTextIndent3"/>
        <w:spacing w:line="240" w:lineRule="auto"/>
        <w:jc w:val="left"/>
        <w:rPr>
          <w:rFonts w:ascii="Garamond" w:hAnsi="Garamond"/>
          <w:spacing w:val="4"/>
          <w:sz w:val="28"/>
          <w:szCs w:val="28"/>
          <w:highlight w:val="yellow"/>
        </w:rPr>
      </w:pPr>
    </w:p>
    <w:p w14:paraId="3BFCC7ED" w14:textId="77777777" w:rsidR="00B348F1" w:rsidRPr="0052560C" w:rsidRDefault="00B348F1" w:rsidP="0052560C">
      <w:pPr>
        <w:pStyle w:val="BodyTextIndent3"/>
        <w:spacing w:line="240" w:lineRule="auto"/>
        <w:jc w:val="left"/>
        <w:rPr>
          <w:rFonts w:ascii="Garamond" w:hAnsi="Garamond"/>
          <w:strike/>
          <w:spacing w:val="4"/>
          <w:sz w:val="28"/>
          <w:szCs w:val="28"/>
        </w:rPr>
      </w:pPr>
      <w:r w:rsidRPr="0052560C">
        <w:rPr>
          <w:rFonts w:ascii="Garamond" w:hAnsi="Garamond"/>
          <w:b/>
          <w:bCs/>
          <w:spacing w:val="4"/>
          <w:sz w:val="28"/>
          <w:szCs w:val="28"/>
        </w:rPr>
        <w:t>Objective #5:</w:t>
      </w:r>
      <w:r w:rsidRPr="0052560C">
        <w:rPr>
          <w:rFonts w:ascii="Garamond" w:hAnsi="Garamond"/>
          <w:spacing w:val="4"/>
          <w:sz w:val="28"/>
          <w:szCs w:val="28"/>
        </w:rPr>
        <w:t xml:space="preserve"> Encourage efforts to support people with I/DD in meaningful</w:t>
      </w:r>
      <w:r w:rsidR="00354AB5" w:rsidRPr="0052560C">
        <w:rPr>
          <w:rFonts w:ascii="Garamond" w:hAnsi="Garamond"/>
          <w:spacing w:val="4"/>
          <w:sz w:val="28"/>
          <w:szCs w:val="28"/>
          <w:lang w:val="en-US"/>
        </w:rPr>
        <w:t xml:space="preserve"> </w:t>
      </w:r>
      <w:r w:rsidRPr="0052560C">
        <w:rPr>
          <w:rFonts w:ascii="Garamond" w:hAnsi="Garamond"/>
          <w:spacing w:val="4"/>
          <w:sz w:val="28"/>
          <w:szCs w:val="28"/>
        </w:rPr>
        <w:t xml:space="preserve">work and non-work experiences in their community, driven by their own interests. </w:t>
      </w:r>
      <w:r w:rsidRPr="0052560C">
        <w:rPr>
          <w:rFonts w:ascii="Garamond" w:hAnsi="Garamond"/>
          <w:spacing w:val="4"/>
          <w:sz w:val="28"/>
          <w:szCs w:val="28"/>
        </w:rPr>
        <w:lastRenderedPageBreak/>
        <w:t>Investigate and develop strategies for engaging employers and other community partners.</w:t>
      </w:r>
      <w:r w:rsidRPr="0052560C">
        <w:rPr>
          <w:rFonts w:ascii="Garamond" w:hAnsi="Garamond"/>
          <w:strike/>
          <w:spacing w:val="4"/>
          <w:sz w:val="28"/>
          <w:szCs w:val="28"/>
        </w:rPr>
        <w:t xml:space="preserve"> </w:t>
      </w:r>
    </w:p>
    <w:p w14:paraId="6B8E9647" w14:textId="77777777" w:rsidR="00B348F1" w:rsidRPr="0052560C" w:rsidRDefault="00B348F1" w:rsidP="0052560C">
      <w:pPr>
        <w:pStyle w:val="BodyTextIndent3"/>
        <w:spacing w:line="240" w:lineRule="auto"/>
        <w:jc w:val="left"/>
        <w:rPr>
          <w:rFonts w:ascii="Garamond" w:hAnsi="Garamond"/>
          <w:spacing w:val="4"/>
          <w:sz w:val="28"/>
          <w:szCs w:val="28"/>
          <w:highlight w:val="yellow"/>
          <w:lang w:val="en-US"/>
        </w:rPr>
      </w:pPr>
    </w:p>
    <w:p w14:paraId="5828110F" w14:textId="77777777" w:rsidR="00B348F1" w:rsidRPr="0052560C" w:rsidRDefault="00B348F1" w:rsidP="0052560C">
      <w:pPr>
        <w:pStyle w:val="BodyTextIndent3"/>
        <w:spacing w:line="240" w:lineRule="auto"/>
        <w:jc w:val="left"/>
        <w:rPr>
          <w:rFonts w:ascii="Garamond" w:hAnsi="Garamond"/>
          <w:spacing w:val="4"/>
          <w:sz w:val="28"/>
          <w:szCs w:val="28"/>
          <w:lang w:val="en-US"/>
        </w:rPr>
      </w:pPr>
      <w:r w:rsidRPr="0052560C">
        <w:rPr>
          <w:rFonts w:ascii="Garamond" w:hAnsi="Garamond"/>
          <w:b/>
          <w:bCs/>
          <w:spacing w:val="4"/>
          <w:sz w:val="28"/>
          <w:szCs w:val="28"/>
          <w:lang w:val="en-US"/>
        </w:rPr>
        <w:t>Objective</w:t>
      </w:r>
      <w:r w:rsidR="005572B1">
        <w:rPr>
          <w:rFonts w:ascii="Garamond" w:hAnsi="Garamond"/>
          <w:b/>
          <w:bCs/>
          <w:spacing w:val="4"/>
          <w:sz w:val="28"/>
          <w:szCs w:val="28"/>
          <w:lang w:val="en-US"/>
        </w:rPr>
        <w:t xml:space="preserve"> #6</w:t>
      </w:r>
      <w:r w:rsidRPr="0052560C">
        <w:rPr>
          <w:rFonts w:ascii="Garamond" w:hAnsi="Garamond"/>
          <w:b/>
          <w:bCs/>
          <w:spacing w:val="4"/>
          <w:sz w:val="28"/>
          <w:szCs w:val="28"/>
          <w:lang w:val="en-US"/>
        </w:rPr>
        <w:t>:</w:t>
      </w:r>
      <w:r w:rsidRPr="0052560C">
        <w:rPr>
          <w:rFonts w:ascii="Garamond" w:hAnsi="Garamond"/>
          <w:spacing w:val="4"/>
          <w:sz w:val="28"/>
          <w:szCs w:val="28"/>
          <w:lang w:val="en-US"/>
        </w:rPr>
        <w:t xml:space="preserve"> Support development of web-based resources to make information on community services more accessible and user-friendly.</w:t>
      </w:r>
    </w:p>
    <w:p w14:paraId="1423629D" w14:textId="77777777" w:rsidR="00B348F1" w:rsidRPr="0052560C" w:rsidRDefault="00B348F1" w:rsidP="0052560C">
      <w:pPr>
        <w:pStyle w:val="BodyTextIndent3"/>
        <w:spacing w:line="240" w:lineRule="auto"/>
        <w:jc w:val="left"/>
        <w:rPr>
          <w:rFonts w:ascii="Garamond" w:hAnsi="Garamond"/>
          <w:spacing w:val="4"/>
          <w:sz w:val="28"/>
          <w:szCs w:val="28"/>
          <w:highlight w:val="yellow"/>
          <w:lang w:val="en-US"/>
        </w:rPr>
      </w:pPr>
    </w:p>
    <w:p w14:paraId="2C8AE5AC" w14:textId="77777777" w:rsidR="00BD2D6B" w:rsidRDefault="00B348F1" w:rsidP="00814B45">
      <w:pPr>
        <w:pStyle w:val="BodyTextIndent3"/>
        <w:spacing w:line="240" w:lineRule="auto"/>
        <w:jc w:val="left"/>
        <w:rPr>
          <w:rFonts w:ascii="Garamond" w:hAnsi="Garamond"/>
          <w:spacing w:val="4"/>
          <w:sz w:val="28"/>
          <w:szCs w:val="28"/>
          <w:lang w:val="en-US"/>
        </w:rPr>
      </w:pPr>
      <w:r w:rsidRPr="000F181D">
        <w:rPr>
          <w:rFonts w:ascii="Garamond" w:hAnsi="Garamond"/>
          <w:b/>
          <w:bCs/>
          <w:spacing w:val="4"/>
          <w:sz w:val="28"/>
          <w:szCs w:val="28"/>
          <w:lang w:val="en-US"/>
        </w:rPr>
        <w:t>Objective</w:t>
      </w:r>
      <w:r w:rsidR="005572B1">
        <w:rPr>
          <w:rFonts w:ascii="Garamond" w:hAnsi="Garamond"/>
          <w:b/>
          <w:bCs/>
          <w:spacing w:val="4"/>
          <w:sz w:val="28"/>
          <w:szCs w:val="28"/>
          <w:lang w:val="en-US"/>
        </w:rPr>
        <w:t xml:space="preserve"> #7</w:t>
      </w:r>
      <w:r w:rsidRPr="000F181D">
        <w:rPr>
          <w:rFonts w:ascii="Garamond" w:hAnsi="Garamond"/>
          <w:b/>
          <w:bCs/>
          <w:spacing w:val="4"/>
          <w:sz w:val="28"/>
          <w:szCs w:val="28"/>
          <w:lang w:val="en-US"/>
        </w:rPr>
        <w:t>:</w:t>
      </w:r>
      <w:r w:rsidRPr="000F181D">
        <w:rPr>
          <w:rFonts w:ascii="Garamond" w:hAnsi="Garamond"/>
          <w:spacing w:val="4"/>
          <w:sz w:val="28"/>
          <w:szCs w:val="28"/>
          <w:lang w:val="en-US"/>
        </w:rPr>
        <w:t xml:space="preserve"> Increase</w:t>
      </w:r>
      <w:r w:rsidR="008F323D">
        <w:rPr>
          <w:rFonts w:ascii="Garamond" w:hAnsi="Garamond"/>
          <w:spacing w:val="4"/>
          <w:sz w:val="28"/>
          <w:szCs w:val="28"/>
          <w:lang w:val="en-US"/>
        </w:rPr>
        <w:t xml:space="preserve"> </w:t>
      </w:r>
      <w:r w:rsidR="008F323D" w:rsidRPr="005572B1">
        <w:rPr>
          <w:rFonts w:ascii="Garamond" w:hAnsi="Garamond"/>
          <w:spacing w:val="4"/>
          <w:sz w:val="28"/>
          <w:szCs w:val="28"/>
          <w:lang w:val="en-US"/>
        </w:rPr>
        <w:t>community awareness</w:t>
      </w:r>
      <w:r w:rsidRPr="005572B1">
        <w:rPr>
          <w:rFonts w:ascii="Garamond" w:hAnsi="Garamond"/>
          <w:spacing w:val="4"/>
          <w:sz w:val="28"/>
          <w:szCs w:val="28"/>
          <w:lang w:val="en-US"/>
        </w:rPr>
        <w:t xml:space="preserve"> </w:t>
      </w:r>
      <w:r w:rsidRPr="000F181D">
        <w:rPr>
          <w:rFonts w:ascii="Garamond" w:hAnsi="Garamond"/>
          <w:spacing w:val="4"/>
          <w:sz w:val="28"/>
          <w:szCs w:val="28"/>
          <w:lang w:val="en-US"/>
        </w:rPr>
        <w:t xml:space="preserve">of available local resources to broaden support and advocacy for local provider agencies by the community at large. </w:t>
      </w:r>
    </w:p>
    <w:p w14:paraId="2A2FE3B7" w14:textId="77777777" w:rsidR="00EF5FD6" w:rsidRPr="000F181D" w:rsidRDefault="00EF5FD6" w:rsidP="00814B45">
      <w:pPr>
        <w:pStyle w:val="BodyTextIndent3"/>
        <w:spacing w:line="240" w:lineRule="auto"/>
        <w:jc w:val="left"/>
        <w:rPr>
          <w:rFonts w:ascii="Garamond" w:hAnsi="Garamond"/>
          <w:spacing w:val="4"/>
          <w:sz w:val="28"/>
          <w:szCs w:val="28"/>
          <w:lang w:val="en-US"/>
        </w:rPr>
      </w:pPr>
    </w:p>
    <w:p w14:paraId="6799B9A5" w14:textId="297FBA08" w:rsidR="005572B1" w:rsidRDefault="00735668" w:rsidP="007803AF">
      <w:pPr>
        <w:pStyle w:val="BodyTextIndent3"/>
        <w:spacing w:line="240" w:lineRule="auto"/>
        <w:jc w:val="center"/>
        <w:rPr>
          <w:rFonts w:ascii="Garamond" w:hAnsi="Garamond"/>
          <w:b/>
          <w:bCs/>
          <w:spacing w:val="4"/>
          <w:sz w:val="32"/>
          <w:szCs w:val="32"/>
        </w:rPr>
      </w:pPr>
      <w:r>
        <w:rPr>
          <w:noProof/>
        </w:rPr>
        <w:drawing>
          <wp:inline distT="0" distB="0" distL="0" distR="0" wp14:anchorId="1DD1DD16" wp14:editId="623B28F7">
            <wp:extent cx="2037080" cy="1594485"/>
            <wp:effectExtent l="0" t="0" r="1270" b="5715"/>
            <wp:docPr id="14" name="Picture 14" descr="Picture of text which reads &quot;Increase Influence on Policy at Local, State, and Federal Levels&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icture of text which reads &quot;Increase Influence on Policy at Local, State, and Federal Levels&quot;&#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7080" cy="1594485"/>
                    </a:xfrm>
                    <a:prstGeom prst="rect">
                      <a:avLst/>
                    </a:prstGeom>
                    <a:noFill/>
                    <a:ln>
                      <a:noFill/>
                    </a:ln>
                  </pic:spPr>
                </pic:pic>
              </a:graphicData>
            </a:graphic>
          </wp:inline>
        </w:drawing>
      </w:r>
    </w:p>
    <w:p w14:paraId="095014F9" w14:textId="77777777" w:rsidR="007803AF" w:rsidRDefault="007803AF" w:rsidP="005572B1">
      <w:pPr>
        <w:pStyle w:val="BodyTextIndent3"/>
        <w:spacing w:line="240" w:lineRule="auto"/>
        <w:jc w:val="left"/>
        <w:rPr>
          <w:rFonts w:ascii="Garamond" w:hAnsi="Garamond"/>
          <w:b/>
          <w:bCs/>
          <w:spacing w:val="4"/>
          <w:sz w:val="32"/>
          <w:szCs w:val="32"/>
        </w:rPr>
      </w:pPr>
    </w:p>
    <w:p w14:paraId="0F73D7B2" w14:textId="129F6E1D" w:rsidR="00BD2D6B" w:rsidRPr="005572B1" w:rsidRDefault="00B348F1" w:rsidP="005572B1">
      <w:pPr>
        <w:pStyle w:val="BodyTextIndent3"/>
        <w:spacing w:line="240" w:lineRule="auto"/>
        <w:jc w:val="left"/>
        <w:rPr>
          <w:rFonts w:ascii="Garamond" w:hAnsi="Garamond"/>
          <w:b/>
          <w:bCs/>
          <w:spacing w:val="4"/>
          <w:sz w:val="32"/>
          <w:szCs w:val="32"/>
        </w:rPr>
      </w:pPr>
      <w:r w:rsidRPr="00477F70">
        <w:rPr>
          <w:rFonts w:ascii="Garamond" w:hAnsi="Garamond"/>
          <w:b/>
          <w:bCs/>
          <w:spacing w:val="4"/>
          <w:sz w:val="32"/>
          <w:szCs w:val="32"/>
        </w:rPr>
        <w:t>Goal #9:</w:t>
      </w:r>
    </w:p>
    <w:p w14:paraId="41F5FE91" w14:textId="77777777" w:rsidR="007803AF" w:rsidRDefault="007803AF" w:rsidP="005572B1">
      <w:pPr>
        <w:pStyle w:val="BodyTextIndent3"/>
        <w:spacing w:line="240" w:lineRule="auto"/>
        <w:jc w:val="left"/>
        <w:rPr>
          <w:rFonts w:ascii="Garamond" w:hAnsi="Garamond"/>
          <w:spacing w:val="4"/>
          <w:sz w:val="32"/>
          <w:szCs w:val="32"/>
        </w:rPr>
      </w:pPr>
    </w:p>
    <w:p w14:paraId="6A267897" w14:textId="60413E0A" w:rsidR="00354AB5" w:rsidRPr="005572B1" w:rsidRDefault="00B348F1" w:rsidP="005572B1">
      <w:pPr>
        <w:pStyle w:val="BodyTextIndent3"/>
        <w:spacing w:line="240" w:lineRule="auto"/>
        <w:jc w:val="left"/>
        <w:rPr>
          <w:rFonts w:ascii="Garamond" w:hAnsi="Garamond"/>
          <w:spacing w:val="4"/>
          <w:sz w:val="32"/>
          <w:szCs w:val="32"/>
        </w:rPr>
      </w:pPr>
      <w:r w:rsidRPr="00477F70">
        <w:rPr>
          <w:rFonts w:ascii="Garamond" w:hAnsi="Garamond"/>
          <w:spacing w:val="4"/>
          <w:sz w:val="32"/>
          <w:szCs w:val="32"/>
        </w:rPr>
        <w:t xml:space="preserve">Stay abreast of emerging issues affecting </w:t>
      </w:r>
      <w:r w:rsidRPr="00477F70">
        <w:rPr>
          <w:rFonts w:ascii="Garamond" w:hAnsi="Garamond"/>
          <w:spacing w:val="4"/>
          <w:sz w:val="32"/>
          <w:szCs w:val="32"/>
          <w:lang w:val="en-US"/>
        </w:rPr>
        <w:t xml:space="preserve">service and support systems </w:t>
      </w:r>
      <w:r w:rsidRPr="00477F70">
        <w:rPr>
          <w:rFonts w:ascii="Garamond" w:hAnsi="Garamond"/>
          <w:spacing w:val="4"/>
          <w:sz w:val="32"/>
          <w:szCs w:val="32"/>
        </w:rPr>
        <w:t>and acces</w:t>
      </w:r>
      <w:r w:rsidR="00814B45">
        <w:rPr>
          <w:rFonts w:ascii="Garamond" w:hAnsi="Garamond"/>
          <w:spacing w:val="4"/>
          <w:sz w:val="32"/>
          <w:szCs w:val="32"/>
          <w:lang w:val="en-US"/>
        </w:rPr>
        <w:t xml:space="preserve">s </w:t>
      </w:r>
      <w:r w:rsidR="0052560C">
        <w:rPr>
          <w:rFonts w:ascii="Garamond" w:hAnsi="Garamond"/>
          <w:spacing w:val="4"/>
          <w:sz w:val="32"/>
          <w:szCs w:val="32"/>
          <w:lang w:val="en-US"/>
        </w:rPr>
        <w:t xml:space="preserve">to </w:t>
      </w:r>
      <w:r w:rsidRPr="00477F70">
        <w:rPr>
          <w:rFonts w:ascii="Garamond" w:hAnsi="Garamond"/>
          <w:spacing w:val="4"/>
          <w:sz w:val="32"/>
          <w:szCs w:val="32"/>
        </w:rPr>
        <w:t>services and be proactive through concerted advocacy efforts.</w:t>
      </w:r>
    </w:p>
    <w:p w14:paraId="024A0082" w14:textId="77777777" w:rsidR="007803AF" w:rsidRDefault="007803AF" w:rsidP="0052560C">
      <w:pPr>
        <w:ind w:left="720"/>
        <w:rPr>
          <w:rFonts w:ascii="Garamond" w:hAnsi="Garamond"/>
          <w:b/>
          <w:bCs/>
          <w:spacing w:val="4"/>
          <w:sz w:val="28"/>
          <w:szCs w:val="28"/>
        </w:rPr>
      </w:pPr>
    </w:p>
    <w:p w14:paraId="60ED2A25" w14:textId="1533E0F6" w:rsidR="00B348F1" w:rsidRPr="000F181D" w:rsidRDefault="00B348F1" w:rsidP="0052560C">
      <w:pPr>
        <w:ind w:left="720"/>
        <w:rPr>
          <w:rFonts w:ascii="Garamond" w:hAnsi="Garamond"/>
          <w:i/>
          <w:iCs/>
          <w:strike/>
          <w:spacing w:val="4"/>
          <w:sz w:val="28"/>
          <w:szCs w:val="28"/>
        </w:rPr>
      </w:pPr>
      <w:r w:rsidRPr="0052560C">
        <w:rPr>
          <w:rFonts w:ascii="Garamond" w:hAnsi="Garamond"/>
          <w:b/>
          <w:bCs/>
          <w:spacing w:val="4"/>
          <w:sz w:val="28"/>
          <w:szCs w:val="28"/>
        </w:rPr>
        <w:t>Objective #1:</w:t>
      </w:r>
      <w:r w:rsidRPr="00870D21">
        <w:rPr>
          <w:rFonts w:ascii="Garamond" w:hAnsi="Garamond"/>
          <w:spacing w:val="4"/>
          <w:sz w:val="28"/>
          <w:szCs w:val="28"/>
        </w:rPr>
        <w:t xml:space="preserve"> Advocate for workforce development and stability</w:t>
      </w:r>
      <w:r w:rsidR="00946BD3" w:rsidRPr="00870D21">
        <w:rPr>
          <w:rFonts w:ascii="Garamond" w:hAnsi="Garamond"/>
          <w:spacing w:val="4"/>
          <w:sz w:val="28"/>
          <w:szCs w:val="28"/>
        </w:rPr>
        <w:t>,</w:t>
      </w:r>
      <w:r w:rsidR="00946BD3" w:rsidRPr="000F181D">
        <w:rPr>
          <w:rFonts w:ascii="Garamond" w:hAnsi="Garamond"/>
          <w:spacing w:val="4"/>
          <w:sz w:val="28"/>
          <w:szCs w:val="28"/>
        </w:rPr>
        <w:t xml:space="preserve"> in coordination with people with I/DD</w:t>
      </w:r>
      <w:r w:rsidR="008F323D" w:rsidRPr="005572B1">
        <w:rPr>
          <w:rFonts w:ascii="Garamond" w:hAnsi="Garamond"/>
          <w:spacing w:val="4"/>
          <w:sz w:val="28"/>
          <w:szCs w:val="28"/>
        </w:rPr>
        <w:t xml:space="preserve"> and their families and supporters</w:t>
      </w:r>
      <w:r w:rsidRPr="005572B1">
        <w:rPr>
          <w:rFonts w:ascii="Garamond" w:hAnsi="Garamond"/>
          <w:spacing w:val="4"/>
          <w:sz w:val="28"/>
          <w:szCs w:val="28"/>
        </w:rPr>
        <w:t>.</w:t>
      </w:r>
    </w:p>
    <w:p w14:paraId="0576BFDC" w14:textId="77777777" w:rsidR="00B348F1" w:rsidRPr="00870D21" w:rsidRDefault="00B348F1" w:rsidP="005572B1">
      <w:pPr>
        <w:pStyle w:val="BodyTextIndent3"/>
        <w:spacing w:line="240" w:lineRule="auto"/>
        <w:ind w:left="0"/>
        <w:jc w:val="left"/>
        <w:rPr>
          <w:rFonts w:ascii="Garamond" w:hAnsi="Garamond"/>
          <w:spacing w:val="4"/>
          <w:sz w:val="28"/>
          <w:szCs w:val="28"/>
        </w:rPr>
      </w:pPr>
    </w:p>
    <w:p w14:paraId="37AB1C69" w14:textId="77777777" w:rsidR="00B348F1" w:rsidRPr="00870D21" w:rsidRDefault="00B348F1" w:rsidP="0052560C">
      <w:pPr>
        <w:pStyle w:val="BodyTextIndent3"/>
        <w:spacing w:line="240" w:lineRule="auto"/>
        <w:jc w:val="left"/>
        <w:rPr>
          <w:rFonts w:ascii="Garamond" w:hAnsi="Garamond"/>
          <w:spacing w:val="4"/>
          <w:sz w:val="28"/>
          <w:szCs w:val="28"/>
          <w:lang w:val="en-US"/>
        </w:rPr>
      </w:pPr>
      <w:r w:rsidRPr="0052560C">
        <w:rPr>
          <w:rFonts w:ascii="Garamond" w:hAnsi="Garamond"/>
          <w:b/>
          <w:bCs/>
          <w:spacing w:val="4"/>
          <w:sz w:val="28"/>
          <w:szCs w:val="28"/>
        </w:rPr>
        <w:t>Objective</w:t>
      </w:r>
      <w:r w:rsidR="005572B1">
        <w:rPr>
          <w:rFonts w:ascii="Garamond" w:hAnsi="Garamond"/>
          <w:b/>
          <w:bCs/>
          <w:spacing w:val="4"/>
          <w:sz w:val="28"/>
          <w:szCs w:val="28"/>
          <w:lang w:val="en-US"/>
        </w:rPr>
        <w:t xml:space="preserve"> #2</w:t>
      </w:r>
      <w:r w:rsidRPr="0052560C">
        <w:rPr>
          <w:rFonts w:ascii="Garamond" w:hAnsi="Garamond"/>
          <w:b/>
          <w:bCs/>
          <w:spacing w:val="4"/>
          <w:sz w:val="28"/>
          <w:szCs w:val="28"/>
        </w:rPr>
        <w:t>:</w:t>
      </w:r>
      <w:r w:rsidRPr="00870D21">
        <w:rPr>
          <w:rFonts w:ascii="Garamond" w:hAnsi="Garamond"/>
          <w:spacing w:val="4"/>
          <w:sz w:val="28"/>
          <w:szCs w:val="28"/>
        </w:rPr>
        <w:t xml:space="preserve"> Track implementation of </w:t>
      </w:r>
      <w:r w:rsidRPr="00870D21">
        <w:rPr>
          <w:rFonts w:ascii="Garamond" w:hAnsi="Garamond"/>
          <w:spacing w:val="4"/>
          <w:sz w:val="28"/>
          <w:szCs w:val="28"/>
          <w:lang w:val="en-US"/>
        </w:rPr>
        <w:t xml:space="preserve">relevant </w:t>
      </w:r>
      <w:r w:rsidRPr="00870D21">
        <w:rPr>
          <w:rFonts w:ascii="Garamond" w:hAnsi="Garamond"/>
          <w:spacing w:val="4"/>
          <w:sz w:val="28"/>
          <w:szCs w:val="28"/>
        </w:rPr>
        <w:t>class action suit settlements</w:t>
      </w:r>
      <w:r w:rsidRPr="00870D21">
        <w:rPr>
          <w:rFonts w:ascii="Garamond" w:hAnsi="Garamond"/>
          <w:spacing w:val="4"/>
          <w:sz w:val="28"/>
          <w:szCs w:val="28"/>
          <w:lang w:val="en-US"/>
        </w:rPr>
        <w:t xml:space="preserve">, such as the </w:t>
      </w:r>
      <w:proofErr w:type="spellStart"/>
      <w:r w:rsidRPr="00870D21">
        <w:rPr>
          <w:rFonts w:ascii="Garamond" w:hAnsi="Garamond"/>
          <w:spacing w:val="4"/>
          <w:sz w:val="28"/>
          <w:szCs w:val="28"/>
          <w:lang w:val="en-US"/>
        </w:rPr>
        <w:t>Ligas</w:t>
      </w:r>
      <w:proofErr w:type="spellEnd"/>
      <w:r w:rsidRPr="00870D21">
        <w:rPr>
          <w:rFonts w:ascii="Garamond" w:hAnsi="Garamond"/>
          <w:spacing w:val="4"/>
          <w:sz w:val="28"/>
          <w:szCs w:val="28"/>
          <w:lang w:val="en-US"/>
        </w:rPr>
        <w:t xml:space="preserve"> Consent Decree.</w:t>
      </w:r>
      <w:r w:rsidRPr="00870D21">
        <w:rPr>
          <w:rFonts w:ascii="Garamond" w:hAnsi="Garamond"/>
          <w:spacing w:val="4"/>
          <w:sz w:val="28"/>
          <w:szCs w:val="28"/>
        </w:rPr>
        <w:t xml:space="preserve"> Advocate for the allocation of state resources sufficient to meet needs of people returning to home communities</w:t>
      </w:r>
      <w:r w:rsidRPr="00870D21">
        <w:rPr>
          <w:rFonts w:ascii="Garamond" w:hAnsi="Garamond"/>
          <w:spacing w:val="4"/>
          <w:sz w:val="28"/>
          <w:szCs w:val="28"/>
          <w:lang w:val="en-US"/>
        </w:rPr>
        <w:t xml:space="preserve"> from state DD facilities</w:t>
      </w:r>
      <w:r w:rsidRPr="00870D21">
        <w:rPr>
          <w:rFonts w:ascii="Garamond" w:hAnsi="Garamond"/>
          <w:spacing w:val="4"/>
          <w:sz w:val="28"/>
          <w:szCs w:val="28"/>
        </w:rPr>
        <w:t>. Encourage</w:t>
      </w:r>
      <w:r w:rsidRPr="00870D21">
        <w:rPr>
          <w:rFonts w:ascii="Garamond" w:hAnsi="Garamond"/>
          <w:spacing w:val="4"/>
          <w:sz w:val="28"/>
          <w:szCs w:val="28"/>
          <w:lang w:val="en-US"/>
        </w:rPr>
        <w:t xml:space="preserve"> development of least restrictive </w:t>
      </w:r>
      <w:r w:rsidRPr="00870D21">
        <w:rPr>
          <w:rFonts w:ascii="Garamond" w:hAnsi="Garamond"/>
          <w:spacing w:val="4"/>
          <w:sz w:val="28"/>
          <w:szCs w:val="28"/>
        </w:rPr>
        <w:t xml:space="preserve">residential options for people transitioning from large facilities </w:t>
      </w:r>
      <w:r w:rsidRPr="00870D21">
        <w:rPr>
          <w:rFonts w:ascii="Garamond" w:hAnsi="Garamond"/>
          <w:spacing w:val="4"/>
          <w:sz w:val="28"/>
          <w:szCs w:val="28"/>
          <w:lang w:val="en-US"/>
        </w:rPr>
        <w:t xml:space="preserve">or </w:t>
      </w:r>
      <w:r w:rsidRPr="00870D21">
        <w:rPr>
          <w:rFonts w:ascii="Garamond" w:hAnsi="Garamond"/>
          <w:spacing w:val="4"/>
          <w:sz w:val="28"/>
          <w:szCs w:val="28"/>
        </w:rPr>
        <w:t xml:space="preserve">selected from PUNS. For </w:t>
      </w:r>
      <w:r w:rsidRPr="00870D21">
        <w:rPr>
          <w:rFonts w:ascii="Garamond" w:hAnsi="Garamond"/>
          <w:spacing w:val="4"/>
          <w:sz w:val="28"/>
          <w:szCs w:val="28"/>
          <w:lang w:val="en-US"/>
        </w:rPr>
        <w:t xml:space="preserve">people </w:t>
      </w:r>
      <w:r w:rsidRPr="00870D21">
        <w:rPr>
          <w:rFonts w:ascii="Garamond" w:hAnsi="Garamond"/>
          <w:spacing w:val="4"/>
          <w:sz w:val="28"/>
          <w:szCs w:val="28"/>
        </w:rPr>
        <w:t xml:space="preserve">not yet selected, and for those who have chosen Home-Based Support </w:t>
      </w:r>
      <w:r w:rsidR="008252B6" w:rsidRPr="005572B1">
        <w:rPr>
          <w:rFonts w:ascii="Garamond" w:hAnsi="Garamond"/>
          <w:spacing w:val="4"/>
          <w:sz w:val="28"/>
          <w:szCs w:val="28"/>
          <w:lang w:val="en-US"/>
        </w:rPr>
        <w:t xml:space="preserve">or a restrictive setting </w:t>
      </w:r>
      <w:r w:rsidRPr="00870D21">
        <w:rPr>
          <w:rFonts w:ascii="Garamond" w:hAnsi="Garamond"/>
          <w:spacing w:val="4"/>
          <w:sz w:val="28"/>
          <w:szCs w:val="28"/>
        </w:rPr>
        <w:t xml:space="preserve">rather than CILA, </w:t>
      </w:r>
      <w:r w:rsidRPr="00870D21">
        <w:rPr>
          <w:rFonts w:ascii="Garamond" w:hAnsi="Garamond"/>
          <w:spacing w:val="4"/>
          <w:sz w:val="28"/>
          <w:szCs w:val="28"/>
          <w:lang w:val="en-US"/>
        </w:rPr>
        <w:t xml:space="preserve">advocate for the state to create </w:t>
      </w:r>
      <w:r w:rsidRPr="00870D21">
        <w:rPr>
          <w:rFonts w:ascii="Garamond" w:hAnsi="Garamond"/>
          <w:spacing w:val="4"/>
          <w:sz w:val="28"/>
          <w:szCs w:val="28"/>
        </w:rPr>
        <w:t>flexible options</w:t>
      </w:r>
      <w:r w:rsidRPr="00870D21">
        <w:rPr>
          <w:rFonts w:ascii="Garamond" w:hAnsi="Garamond"/>
          <w:spacing w:val="4"/>
          <w:sz w:val="28"/>
          <w:szCs w:val="28"/>
          <w:lang w:val="en-US"/>
        </w:rPr>
        <w:t>.</w:t>
      </w:r>
    </w:p>
    <w:p w14:paraId="3A6DB88B" w14:textId="77777777" w:rsidR="00B348F1" w:rsidRPr="00870D21" w:rsidRDefault="00B348F1" w:rsidP="0052560C">
      <w:pPr>
        <w:pStyle w:val="BodyTextIndent3"/>
        <w:spacing w:line="240" w:lineRule="auto"/>
        <w:jc w:val="left"/>
        <w:rPr>
          <w:rFonts w:ascii="Garamond" w:hAnsi="Garamond"/>
          <w:spacing w:val="4"/>
          <w:sz w:val="28"/>
          <w:szCs w:val="28"/>
        </w:rPr>
      </w:pPr>
    </w:p>
    <w:p w14:paraId="1E4D8284" w14:textId="77777777" w:rsidR="00B348F1" w:rsidRPr="005572B1" w:rsidRDefault="00B348F1" w:rsidP="0052560C">
      <w:pPr>
        <w:pStyle w:val="BodyTextIndent3"/>
        <w:spacing w:line="240" w:lineRule="auto"/>
        <w:jc w:val="left"/>
        <w:rPr>
          <w:rFonts w:ascii="Garamond" w:hAnsi="Garamond"/>
          <w:strike/>
          <w:spacing w:val="4"/>
          <w:sz w:val="28"/>
          <w:szCs w:val="28"/>
        </w:rPr>
      </w:pPr>
      <w:r w:rsidRPr="0052560C">
        <w:rPr>
          <w:rFonts w:ascii="Garamond" w:hAnsi="Garamond"/>
          <w:b/>
          <w:bCs/>
          <w:spacing w:val="4"/>
          <w:sz w:val="28"/>
          <w:szCs w:val="28"/>
        </w:rPr>
        <w:t>Objective</w:t>
      </w:r>
      <w:r w:rsidR="005572B1">
        <w:rPr>
          <w:rFonts w:ascii="Garamond" w:hAnsi="Garamond"/>
          <w:b/>
          <w:bCs/>
          <w:spacing w:val="4"/>
          <w:sz w:val="28"/>
          <w:szCs w:val="28"/>
          <w:lang w:val="en-US"/>
        </w:rPr>
        <w:t xml:space="preserve"> #3</w:t>
      </w:r>
      <w:r w:rsidRPr="0052560C">
        <w:rPr>
          <w:rFonts w:ascii="Garamond" w:hAnsi="Garamond"/>
          <w:b/>
          <w:bCs/>
          <w:spacing w:val="4"/>
          <w:sz w:val="28"/>
          <w:szCs w:val="28"/>
        </w:rPr>
        <w:t>:</w:t>
      </w:r>
      <w:r w:rsidRPr="00870D21">
        <w:rPr>
          <w:rFonts w:ascii="Garamond" w:hAnsi="Garamond"/>
          <w:spacing w:val="4"/>
          <w:sz w:val="28"/>
          <w:szCs w:val="28"/>
        </w:rPr>
        <w:t xml:space="preserve"> Follow state and federal Olmstead cases</w:t>
      </w:r>
      <w:r w:rsidRPr="00870D21">
        <w:rPr>
          <w:rFonts w:ascii="Garamond" w:hAnsi="Garamond"/>
          <w:spacing w:val="4"/>
          <w:sz w:val="28"/>
          <w:szCs w:val="28"/>
          <w:lang w:val="en-US"/>
        </w:rPr>
        <w:t>,</w:t>
      </w:r>
      <w:r w:rsidRPr="00870D21">
        <w:rPr>
          <w:rFonts w:ascii="Garamond" w:hAnsi="Garamond"/>
          <w:spacing w:val="4"/>
          <w:sz w:val="28"/>
          <w:szCs w:val="28"/>
        </w:rPr>
        <w:t xml:space="preserve"> implementation of </w:t>
      </w:r>
      <w:r w:rsidR="008252B6" w:rsidRPr="005572B1">
        <w:rPr>
          <w:rFonts w:ascii="Garamond" w:hAnsi="Garamond"/>
          <w:spacing w:val="4"/>
          <w:sz w:val="28"/>
          <w:szCs w:val="28"/>
          <w:lang w:val="en-US"/>
        </w:rPr>
        <w:t xml:space="preserve">rules such as </w:t>
      </w:r>
      <w:r w:rsidRPr="005572B1">
        <w:rPr>
          <w:rFonts w:ascii="Garamond" w:hAnsi="Garamond"/>
          <w:spacing w:val="4"/>
          <w:sz w:val="28"/>
          <w:szCs w:val="28"/>
        </w:rPr>
        <w:t>the Workforce Innovation and Opportunity Act</w:t>
      </w:r>
      <w:r w:rsidRPr="005572B1">
        <w:rPr>
          <w:rFonts w:ascii="Garamond" w:hAnsi="Garamond"/>
          <w:spacing w:val="4"/>
          <w:sz w:val="28"/>
          <w:szCs w:val="28"/>
          <w:lang w:val="en-US"/>
        </w:rPr>
        <w:t>,</w:t>
      </w:r>
      <w:r w:rsidRPr="005572B1">
        <w:rPr>
          <w:rFonts w:ascii="Garamond" w:hAnsi="Garamond"/>
          <w:spacing w:val="4"/>
          <w:sz w:val="28"/>
          <w:szCs w:val="28"/>
        </w:rPr>
        <w:t xml:space="preserve"> </w:t>
      </w:r>
      <w:r w:rsidR="008252B6" w:rsidRPr="005572B1">
        <w:rPr>
          <w:rFonts w:ascii="Garamond" w:hAnsi="Garamond"/>
          <w:spacing w:val="4"/>
          <w:sz w:val="28"/>
          <w:szCs w:val="28"/>
          <w:lang w:val="en-US"/>
        </w:rPr>
        <w:t xml:space="preserve">and state response to </w:t>
      </w:r>
      <w:r w:rsidRPr="005572B1">
        <w:rPr>
          <w:rFonts w:ascii="Garamond" w:hAnsi="Garamond"/>
          <w:spacing w:val="4"/>
          <w:sz w:val="28"/>
          <w:szCs w:val="28"/>
        </w:rPr>
        <w:t>Home and Community Based Services</w:t>
      </w:r>
      <w:r w:rsidRPr="005572B1">
        <w:rPr>
          <w:rFonts w:ascii="Garamond" w:hAnsi="Garamond"/>
          <w:spacing w:val="4"/>
          <w:sz w:val="28"/>
          <w:szCs w:val="28"/>
          <w:lang w:val="en-US"/>
        </w:rPr>
        <w:t xml:space="preserve"> guidance,</w:t>
      </w:r>
      <w:r w:rsidR="008252B6" w:rsidRPr="005572B1">
        <w:rPr>
          <w:rFonts w:ascii="Garamond" w:hAnsi="Garamond"/>
          <w:spacing w:val="4"/>
          <w:sz w:val="28"/>
          <w:szCs w:val="28"/>
          <w:lang w:val="en-US"/>
        </w:rPr>
        <w:t xml:space="preserve"> with attention to local impact.</w:t>
      </w:r>
      <w:r w:rsidRPr="005572B1">
        <w:rPr>
          <w:rFonts w:ascii="Garamond" w:hAnsi="Garamond"/>
          <w:spacing w:val="4"/>
          <w:sz w:val="28"/>
          <w:szCs w:val="28"/>
        </w:rPr>
        <w:t xml:space="preserve"> </w:t>
      </w:r>
    </w:p>
    <w:p w14:paraId="1E94C983" w14:textId="77777777" w:rsidR="00B348F1" w:rsidRPr="00870D21" w:rsidRDefault="00B348F1" w:rsidP="0052560C">
      <w:pPr>
        <w:pStyle w:val="BodyTextIndent3"/>
        <w:spacing w:line="240" w:lineRule="auto"/>
        <w:jc w:val="left"/>
        <w:rPr>
          <w:rFonts w:ascii="Garamond" w:hAnsi="Garamond"/>
          <w:spacing w:val="4"/>
          <w:sz w:val="28"/>
          <w:szCs w:val="28"/>
        </w:rPr>
      </w:pPr>
    </w:p>
    <w:p w14:paraId="4D036BF9" w14:textId="77777777" w:rsidR="00B348F1" w:rsidRPr="000F181D" w:rsidRDefault="00B348F1" w:rsidP="0052560C">
      <w:pPr>
        <w:pStyle w:val="BodyTextIndent3"/>
        <w:spacing w:line="240" w:lineRule="auto"/>
        <w:jc w:val="left"/>
        <w:rPr>
          <w:rFonts w:ascii="Garamond" w:hAnsi="Garamond"/>
          <w:spacing w:val="4"/>
          <w:sz w:val="28"/>
          <w:szCs w:val="28"/>
        </w:rPr>
      </w:pPr>
      <w:r w:rsidRPr="0052560C">
        <w:rPr>
          <w:rFonts w:ascii="Garamond" w:hAnsi="Garamond"/>
          <w:b/>
          <w:bCs/>
          <w:spacing w:val="4"/>
          <w:sz w:val="28"/>
          <w:szCs w:val="28"/>
        </w:rPr>
        <w:lastRenderedPageBreak/>
        <w:t>Objective</w:t>
      </w:r>
      <w:r w:rsidR="005572B1">
        <w:rPr>
          <w:rFonts w:ascii="Garamond" w:hAnsi="Garamond"/>
          <w:b/>
          <w:bCs/>
          <w:spacing w:val="4"/>
          <w:sz w:val="28"/>
          <w:szCs w:val="28"/>
          <w:lang w:val="en-US"/>
        </w:rPr>
        <w:t xml:space="preserve"> #4</w:t>
      </w:r>
      <w:r w:rsidRPr="0052560C">
        <w:rPr>
          <w:rFonts w:ascii="Garamond" w:hAnsi="Garamond"/>
          <w:b/>
          <w:bCs/>
          <w:spacing w:val="4"/>
          <w:sz w:val="28"/>
          <w:szCs w:val="28"/>
        </w:rPr>
        <w:t>:</w:t>
      </w:r>
      <w:r w:rsidRPr="00870D21">
        <w:rPr>
          <w:rFonts w:ascii="Garamond" w:hAnsi="Garamond"/>
          <w:spacing w:val="4"/>
          <w:sz w:val="28"/>
          <w:szCs w:val="28"/>
        </w:rPr>
        <w:t xml:space="preserve"> Monitor </w:t>
      </w:r>
      <w:r w:rsidRPr="00870D21">
        <w:rPr>
          <w:rFonts w:ascii="Garamond" w:hAnsi="Garamond"/>
          <w:spacing w:val="4"/>
          <w:sz w:val="28"/>
          <w:szCs w:val="28"/>
          <w:lang w:val="en-US"/>
        </w:rPr>
        <w:t xml:space="preserve">changes in the Medicaid waivers and Medicaid/Managed Care, </w:t>
      </w:r>
      <w:r w:rsidRPr="00870D21">
        <w:rPr>
          <w:rFonts w:ascii="Garamond" w:hAnsi="Garamond"/>
          <w:spacing w:val="4"/>
          <w:sz w:val="28"/>
          <w:szCs w:val="28"/>
        </w:rPr>
        <w:t>and advocate for increased service capacity sufficient to meet demand</w:t>
      </w:r>
      <w:r w:rsidR="00946BD3" w:rsidRPr="00870D21">
        <w:rPr>
          <w:rFonts w:ascii="Garamond" w:hAnsi="Garamond"/>
          <w:spacing w:val="4"/>
          <w:sz w:val="28"/>
          <w:szCs w:val="28"/>
          <w:lang w:val="en-US"/>
        </w:rPr>
        <w:t xml:space="preserve"> </w:t>
      </w:r>
      <w:r w:rsidR="00946BD3" w:rsidRPr="000F181D">
        <w:rPr>
          <w:rFonts w:ascii="Garamond" w:hAnsi="Garamond"/>
          <w:spacing w:val="4"/>
          <w:sz w:val="28"/>
          <w:szCs w:val="28"/>
          <w:lang w:val="en-US"/>
        </w:rPr>
        <w:t>in Champaign County</w:t>
      </w:r>
      <w:r w:rsidRPr="000F181D">
        <w:rPr>
          <w:rFonts w:ascii="Garamond" w:hAnsi="Garamond"/>
          <w:spacing w:val="4"/>
          <w:sz w:val="28"/>
          <w:szCs w:val="28"/>
        </w:rPr>
        <w:t>.</w:t>
      </w:r>
    </w:p>
    <w:p w14:paraId="175210F1" w14:textId="77777777" w:rsidR="00B348F1" w:rsidRPr="000F181D" w:rsidRDefault="00B348F1" w:rsidP="0052560C">
      <w:pPr>
        <w:pStyle w:val="BodyTextIndent3"/>
        <w:keepNext/>
        <w:spacing w:line="240" w:lineRule="auto"/>
        <w:ind w:left="0"/>
        <w:jc w:val="left"/>
        <w:rPr>
          <w:rFonts w:ascii="Garamond" w:hAnsi="Garamond"/>
          <w:spacing w:val="4"/>
          <w:sz w:val="28"/>
          <w:szCs w:val="28"/>
        </w:rPr>
      </w:pPr>
    </w:p>
    <w:p w14:paraId="4260AD17" w14:textId="77777777" w:rsidR="00B348F1" w:rsidRPr="00870D21" w:rsidRDefault="00B348F1" w:rsidP="0052560C">
      <w:pPr>
        <w:pStyle w:val="BodyTextIndent3"/>
        <w:spacing w:line="240" w:lineRule="auto"/>
        <w:jc w:val="left"/>
        <w:rPr>
          <w:rFonts w:ascii="Garamond" w:hAnsi="Garamond"/>
          <w:spacing w:val="4"/>
          <w:sz w:val="28"/>
          <w:szCs w:val="28"/>
          <w:lang w:val="en-US"/>
        </w:rPr>
      </w:pPr>
      <w:r w:rsidRPr="000F181D">
        <w:rPr>
          <w:rFonts w:ascii="Garamond" w:hAnsi="Garamond"/>
          <w:b/>
          <w:bCs/>
          <w:spacing w:val="4"/>
          <w:sz w:val="28"/>
          <w:szCs w:val="28"/>
        </w:rPr>
        <w:t>Objective</w:t>
      </w:r>
      <w:r w:rsidR="005572B1">
        <w:rPr>
          <w:rFonts w:ascii="Garamond" w:hAnsi="Garamond"/>
          <w:b/>
          <w:bCs/>
          <w:spacing w:val="4"/>
          <w:sz w:val="28"/>
          <w:szCs w:val="28"/>
          <w:lang w:val="en-US"/>
        </w:rPr>
        <w:t xml:space="preserve"> #5</w:t>
      </w:r>
      <w:r w:rsidRPr="000F181D">
        <w:rPr>
          <w:rFonts w:ascii="Garamond" w:hAnsi="Garamond"/>
          <w:b/>
          <w:bCs/>
          <w:spacing w:val="4"/>
          <w:sz w:val="28"/>
          <w:szCs w:val="28"/>
        </w:rPr>
        <w:t>:</w:t>
      </w:r>
      <w:r w:rsidRPr="000F181D">
        <w:rPr>
          <w:rFonts w:ascii="Garamond" w:hAnsi="Garamond"/>
          <w:spacing w:val="4"/>
          <w:sz w:val="28"/>
          <w:szCs w:val="28"/>
        </w:rPr>
        <w:t xml:space="preserve"> </w:t>
      </w:r>
      <w:r w:rsidR="00EA108C" w:rsidRPr="005572B1">
        <w:rPr>
          <w:rFonts w:ascii="Garamond" w:hAnsi="Garamond"/>
          <w:spacing w:val="4"/>
          <w:sz w:val="28"/>
          <w:szCs w:val="28"/>
          <w:lang w:val="en-US"/>
        </w:rPr>
        <w:t xml:space="preserve">Advocate for increased </w:t>
      </w:r>
      <w:r w:rsidRPr="005572B1">
        <w:rPr>
          <w:rFonts w:ascii="Garamond" w:hAnsi="Garamond"/>
          <w:spacing w:val="4"/>
          <w:sz w:val="28"/>
          <w:szCs w:val="28"/>
        </w:rPr>
        <w:t>state funding</w:t>
      </w:r>
      <w:r w:rsidRPr="005572B1">
        <w:rPr>
          <w:rFonts w:ascii="Garamond" w:hAnsi="Garamond"/>
          <w:spacing w:val="4"/>
          <w:sz w:val="28"/>
          <w:szCs w:val="28"/>
          <w:lang w:val="en-US"/>
        </w:rPr>
        <w:t xml:space="preserve"> </w:t>
      </w:r>
      <w:r w:rsidR="00EA108C" w:rsidRPr="005572B1">
        <w:rPr>
          <w:rFonts w:ascii="Garamond" w:hAnsi="Garamond"/>
          <w:spacing w:val="4"/>
          <w:sz w:val="28"/>
          <w:szCs w:val="28"/>
          <w:lang w:val="en-US"/>
        </w:rPr>
        <w:t>and improvements</w:t>
      </w:r>
      <w:r w:rsidRPr="005572B1">
        <w:rPr>
          <w:rFonts w:ascii="Garamond" w:hAnsi="Garamond"/>
          <w:spacing w:val="4"/>
          <w:sz w:val="28"/>
          <w:szCs w:val="28"/>
          <w:lang w:val="en-US"/>
        </w:rPr>
        <w:t xml:space="preserve"> in service delivery</w:t>
      </w:r>
      <w:r w:rsidRPr="005572B1">
        <w:rPr>
          <w:rFonts w:ascii="Garamond" w:hAnsi="Garamond"/>
          <w:spacing w:val="4"/>
          <w:sz w:val="28"/>
          <w:szCs w:val="28"/>
        </w:rPr>
        <w:t>,</w:t>
      </w:r>
      <w:r w:rsidR="00EA108C" w:rsidRPr="005572B1">
        <w:rPr>
          <w:rFonts w:ascii="Garamond" w:hAnsi="Garamond"/>
          <w:spacing w:val="4"/>
          <w:sz w:val="28"/>
          <w:szCs w:val="28"/>
          <w:lang w:val="en-US"/>
        </w:rPr>
        <w:t xml:space="preserve"> adequate</w:t>
      </w:r>
      <w:r w:rsidRPr="005572B1">
        <w:rPr>
          <w:rFonts w:ascii="Garamond" w:hAnsi="Garamond"/>
          <w:spacing w:val="4"/>
          <w:sz w:val="28"/>
          <w:szCs w:val="28"/>
        </w:rPr>
        <w:t xml:space="preserve"> reimbursement rates</w:t>
      </w:r>
      <w:r w:rsidR="00640CAE" w:rsidRPr="005572B1">
        <w:rPr>
          <w:rFonts w:ascii="Garamond" w:hAnsi="Garamond"/>
          <w:spacing w:val="4"/>
          <w:sz w:val="28"/>
          <w:szCs w:val="28"/>
          <w:lang w:val="en-US"/>
        </w:rPr>
        <w:t xml:space="preserve">, including </w:t>
      </w:r>
      <w:r w:rsidR="00EA108C" w:rsidRPr="005572B1">
        <w:rPr>
          <w:rFonts w:ascii="Garamond" w:hAnsi="Garamond"/>
          <w:spacing w:val="4"/>
          <w:sz w:val="28"/>
          <w:szCs w:val="28"/>
          <w:lang w:val="en-US"/>
        </w:rPr>
        <w:t xml:space="preserve">for </w:t>
      </w:r>
      <w:r w:rsidR="00640CAE" w:rsidRPr="005572B1">
        <w:rPr>
          <w:rFonts w:ascii="Garamond" w:hAnsi="Garamond"/>
          <w:spacing w:val="4"/>
          <w:sz w:val="28"/>
          <w:szCs w:val="28"/>
          <w:lang w:val="en-US"/>
        </w:rPr>
        <w:t>transportation</w:t>
      </w:r>
      <w:r w:rsidRPr="005572B1">
        <w:rPr>
          <w:rFonts w:ascii="Garamond" w:hAnsi="Garamond"/>
          <w:spacing w:val="4"/>
          <w:sz w:val="28"/>
          <w:szCs w:val="28"/>
        </w:rPr>
        <w:t xml:space="preserve">, and </w:t>
      </w:r>
      <w:r w:rsidR="00EA108C" w:rsidRPr="005572B1">
        <w:rPr>
          <w:rFonts w:ascii="Garamond" w:hAnsi="Garamond"/>
          <w:spacing w:val="4"/>
          <w:sz w:val="28"/>
          <w:szCs w:val="28"/>
          <w:lang w:val="en-US"/>
        </w:rPr>
        <w:t xml:space="preserve">timely </w:t>
      </w:r>
      <w:r w:rsidRPr="005572B1">
        <w:rPr>
          <w:rFonts w:ascii="Garamond" w:hAnsi="Garamond"/>
          <w:spacing w:val="4"/>
          <w:sz w:val="28"/>
          <w:szCs w:val="28"/>
        </w:rPr>
        <w:t xml:space="preserve">payments for local community-based intellectual and developmental disability services and supports and to the broader human services network under contract with the State of Illinois. As opportunities arise, participate in planning and policy development with state agencies such as IDHS, and use these opportunities to advocate for the needs </w:t>
      </w:r>
      <w:r w:rsidR="008252B6" w:rsidRPr="005572B1">
        <w:rPr>
          <w:rFonts w:ascii="Garamond" w:hAnsi="Garamond"/>
          <w:spacing w:val="4"/>
          <w:sz w:val="28"/>
          <w:szCs w:val="28"/>
          <w:lang w:val="en-US"/>
        </w:rPr>
        <w:t xml:space="preserve">and choices </w:t>
      </w:r>
      <w:r w:rsidRPr="005572B1">
        <w:rPr>
          <w:rFonts w:ascii="Garamond" w:hAnsi="Garamond"/>
          <w:spacing w:val="4"/>
          <w:sz w:val="28"/>
          <w:szCs w:val="28"/>
        </w:rPr>
        <w:t>of Champaign County residents</w:t>
      </w:r>
      <w:r w:rsidRPr="005572B1">
        <w:rPr>
          <w:rFonts w:ascii="Garamond" w:hAnsi="Garamond"/>
          <w:spacing w:val="4"/>
          <w:sz w:val="28"/>
          <w:szCs w:val="28"/>
          <w:lang w:val="en-US"/>
        </w:rPr>
        <w:t xml:space="preserve">. </w:t>
      </w:r>
    </w:p>
    <w:p w14:paraId="11DD2666" w14:textId="77777777" w:rsidR="00B348F1" w:rsidRPr="00870D21" w:rsidRDefault="00B348F1" w:rsidP="0052560C">
      <w:pPr>
        <w:pStyle w:val="BodyTextIndent3"/>
        <w:spacing w:line="240" w:lineRule="auto"/>
        <w:jc w:val="left"/>
        <w:rPr>
          <w:rFonts w:ascii="Garamond" w:hAnsi="Garamond"/>
          <w:spacing w:val="4"/>
          <w:sz w:val="28"/>
          <w:szCs w:val="28"/>
        </w:rPr>
      </w:pPr>
    </w:p>
    <w:p w14:paraId="6C16BEC4" w14:textId="77777777" w:rsidR="00B348F1" w:rsidRDefault="00B348F1" w:rsidP="0052560C">
      <w:pPr>
        <w:pStyle w:val="BodyTextIndent3"/>
        <w:spacing w:line="240" w:lineRule="auto"/>
        <w:jc w:val="left"/>
        <w:rPr>
          <w:rFonts w:ascii="Garamond" w:hAnsi="Garamond"/>
          <w:spacing w:val="4"/>
          <w:sz w:val="28"/>
          <w:szCs w:val="28"/>
        </w:rPr>
      </w:pPr>
      <w:r w:rsidRPr="0052560C">
        <w:rPr>
          <w:rFonts w:ascii="Garamond" w:hAnsi="Garamond"/>
          <w:b/>
          <w:bCs/>
          <w:spacing w:val="4"/>
          <w:sz w:val="28"/>
          <w:szCs w:val="28"/>
        </w:rPr>
        <w:t>Objective</w:t>
      </w:r>
      <w:r w:rsidR="005572B1">
        <w:rPr>
          <w:rFonts w:ascii="Garamond" w:hAnsi="Garamond"/>
          <w:b/>
          <w:bCs/>
          <w:spacing w:val="4"/>
          <w:sz w:val="28"/>
          <w:szCs w:val="28"/>
          <w:lang w:val="en-US"/>
        </w:rPr>
        <w:t xml:space="preserve"> #6</w:t>
      </w:r>
      <w:r w:rsidRPr="0052560C">
        <w:rPr>
          <w:rFonts w:ascii="Garamond" w:hAnsi="Garamond"/>
          <w:b/>
          <w:bCs/>
          <w:spacing w:val="4"/>
          <w:sz w:val="28"/>
          <w:szCs w:val="28"/>
        </w:rPr>
        <w:t>:</w:t>
      </w:r>
      <w:r w:rsidRPr="00870D21">
        <w:rPr>
          <w:rFonts w:ascii="Garamond" w:hAnsi="Garamond"/>
          <w:spacing w:val="4"/>
          <w:sz w:val="28"/>
          <w:szCs w:val="28"/>
        </w:rPr>
        <w:t xml:space="preserve"> In addition to the monitoring and evaluation of funded programs, encourage </w:t>
      </w:r>
      <w:r w:rsidR="00EA108C" w:rsidRPr="005572B1">
        <w:rPr>
          <w:rFonts w:ascii="Garamond" w:hAnsi="Garamond"/>
          <w:spacing w:val="4"/>
          <w:sz w:val="28"/>
          <w:szCs w:val="28"/>
          <w:lang w:val="en-US"/>
        </w:rPr>
        <w:t xml:space="preserve">strategies which </w:t>
      </w:r>
      <w:r w:rsidRPr="005572B1">
        <w:rPr>
          <w:rFonts w:ascii="Garamond" w:hAnsi="Garamond"/>
          <w:spacing w:val="4"/>
          <w:sz w:val="28"/>
          <w:szCs w:val="28"/>
        </w:rPr>
        <w:t>r</w:t>
      </w:r>
      <w:r w:rsidRPr="00870D21">
        <w:rPr>
          <w:rFonts w:ascii="Garamond" w:hAnsi="Garamond"/>
          <w:spacing w:val="4"/>
          <w:sz w:val="28"/>
          <w:szCs w:val="28"/>
        </w:rPr>
        <w:t xml:space="preserve">esult in the highest quality personal outcomes for </w:t>
      </w:r>
      <w:r w:rsidRPr="00870D21">
        <w:rPr>
          <w:rFonts w:ascii="Garamond" w:hAnsi="Garamond"/>
          <w:spacing w:val="4"/>
          <w:sz w:val="28"/>
          <w:szCs w:val="28"/>
          <w:lang w:val="en-US"/>
        </w:rPr>
        <w:t>people</w:t>
      </w:r>
      <w:r w:rsidRPr="00870D21">
        <w:rPr>
          <w:rFonts w:ascii="Garamond" w:hAnsi="Garamond"/>
          <w:spacing w:val="4"/>
          <w:sz w:val="28"/>
          <w:szCs w:val="28"/>
        </w:rPr>
        <w:t xml:space="preserve"> with I/DD, their families, and those most closely involved in their lives.</w:t>
      </w:r>
    </w:p>
    <w:p w14:paraId="3FA14962" w14:textId="77777777" w:rsidR="000F181D" w:rsidRDefault="000F181D" w:rsidP="0052560C">
      <w:pPr>
        <w:pStyle w:val="BodyTextIndent3"/>
        <w:spacing w:line="240" w:lineRule="auto"/>
        <w:jc w:val="left"/>
        <w:rPr>
          <w:rFonts w:ascii="Garamond" w:hAnsi="Garamond"/>
          <w:spacing w:val="4"/>
          <w:sz w:val="28"/>
          <w:szCs w:val="28"/>
        </w:rPr>
      </w:pPr>
    </w:p>
    <w:p w14:paraId="298908E6" w14:textId="77777777" w:rsidR="005572B1" w:rsidRPr="005572B1" w:rsidRDefault="005572B1" w:rsidP="0052560C">
      <w:pPr>
        <w:pStyle w:val="BodyTextIndent3"/>
        <w:spacing w:line="240" w:lineRule="auto"/>
        <w:jc w:val="left"/>
        <w:rPr>
          <w:rFonts w:ascii="Garamond" w:hAnsi="Garamond"/>
          <w:b/>
          <w:bCs/>
          <w:i/>
          <w:iCs/>
          <w:spacing w:val="4"/>
          <w:sz w:val="28"/>
          <w:szCs w:val="28"/>
          <w:lang w:val="en-US"/>
        </w:rPr>
      </w:pPr>
      <w:r w:rsidRPr="005572B1">
        <w:rPr>
          <w:rFonts w:ascii="Garamond" w:hAnsi="Garamond"/>
          <w:b/>
          <w:bCs/>
          <w:i/>
          <w:iCs/>
          <w:spacing w:val="4"/>
          <w:sz w:val="28"/>
          <w:szCs w:val="28"/>
          <w:lang w:val="en-US"/>
        </w:rPr>
        <w:t>Approved November 16, 2022</w:t>
      </w:r>
    </w:p>
    <w:sectPr w:rsidR="005572B1" w:rsidRPr="005572B1" w:rsidSect="006A716B">
      <w:headerReference w:type="default" r:id="rId15"/>
      <w:footerReference w:type="even" r:id="rId16"/>
      <w:footerReference w:type="default" r:id="rId17"/>
      <w:type w:val="continuous"/>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4BC0" w14:textId="77777777" w:rsidR="0008134C" w:rsidRDefault="0008134C">
      <w:r>
        <w:separator/>
      </w:r>
    </w:p>
  </w:endnote>
  <w:endnote w:type="continuationSeparator" w:id="0">
    <w:p w14:paraId="55DAA049" w14:textId="77777777" w:rsidR="0008134C" w:rsidRDefault="0008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3C68" w14:textId="77777777" w:rsidR="00D81EA2" w:rsidRDefault="00D81EA2" w:rsidP="00D81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0C6BDF" w14:textId="77777777" w:rsidR="00D81EA2" w:rsidRDefault="00D81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013F" w14:textId="77777777" w:rsidR="00D81EA2" w:rsidRDefault="00D81EA2" w:rsidP="00D81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8E9">
      <w:rPr>
        <w:rStyle w:val="PageNumber"/>
        <w:noProof/>
      </w:rPr>
      <w:t>8</w:t>
    </w:r>
    <w:r>
      <w:rPr>
        <w:rStyle w:val="PageNumber"/>
      </w:rPr>
      <w:fldChar w:fldCharType="end"/>
    </w:r>
  </w:p>
  <w:p w14:paraId="764EAA0C" w14:textId="77777777" w:rsidR="00D81EA2" w:rsidRDefault="00D81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B5A27" w14:textId="77777777" w:rsidR="0008134C" w:rsidRDefault="0008134C">
      <w:r>
        <w:separator/>
      </w:r>
    </w:p>
  </w:footnote>
  <w:footnote w:type="continuationSeparator" w:id="0">
    <w:p w14:paraId="3132A94A" w14:textId="77777777" w:rsidR="0008134C" w:rsidRDefault="00081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C063" w14:textId="77777777" w:rsidR="00D81EA2" w:rsidRDefault="00D81EA2" w:rsidP="00D81EA2">
    <w:pPr>
      <w:pStyle w:val="Header"/>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68A9"/>
    <w:multiLevelType w:val="hybridMultilevel"/>
    <w:tmpl w:val="D646E324"/>
    <w:lvl w:ilvl="0" w:tplc="96FE0D60">
      <w:start w:val="1"/>
      <w:numFmt w:val="bullet"/>
      <w:lvlText w:val="-"/>
      <w:lvlJc w:val="left"/>
      <w:pPr>
        <w:tabs>
          <w:tab w:val="num" w:pos="720"/>
        </w:tabs>
        <w:ind w:left="720" w:hanging="360"/>
      </w:pPr>
      <w:rPr>
        <w:rFonts w:ascii="Calibri" w:hAnsi="Calibri" w:hint="default"/>
      </w:rPr>
    </w:lvl>
    <w:lvl w:ilvl="1" w:tplc="6908E5C2" w:tentative="1">
      <w:start w:val="1"/>
      <w:numFmt w:val="bullet"/>
      <w:lvlText w:val="-"/>
      <w:lvlJc w:val="left"/>
      <w:pPr>
        <w:tabs>
          <w:tab w:val="num" w:pos="1440"/>
        </w:tabs>
        <w:ind w:left="1440" w:hanging="360"/>
      </w:pPr>
      <w:rPr>
        <w:rFonts w:ascii="Calibri" w:hAnsi="Calibri" w:hint="default"/>
      </w:rPr>
    </w:lvl>
    <w:lvl w:ilvl="2" w:tplc="F47239E4" w:tentative="1">
      <w:start w:val="1"/>
      <w:numFmt w:val="bullet"/>
      <w:lvlText w:val="-"/>
      <w:lvlJc w:val="left"/>
      <w:pPr>
        <w:tabs>
          <w:tab w:val="num" w:pos="2160"/>
        </w:tabs>
        <w:ind w:left="2160" w:hanging="360"/>
      </w:pPr>
      <w:rPr>
        <w:rFonts w:ascii="Calibri" w:hAnsi="Calibri" w:hint="default"/>
      </w:rPr>
    </w:lvl>
    <w:lvl w:ilvl="3" w:tplc="2FC86C6C" w:tentative="1">
      <w:start w:val="1"/>
      <w:numFmt w:val="bullet"/>
      <w:lvlText w:val="-"/>
      <w:lvlJc w:val="left"/>
      <w:pPr>
        <w:tabs>
          <w:tab w:val="num" w:pos="2880"/>
        </w:tabs>
        <w:ind w:left="2880" w:hanging="360"/>
      </w:pPr>
      <w:rPr>
        <w:rFonts w:ascii="Calibri" w:hAnsi="Calibri" w:hint="default"/>
      </w:rPr>
    </w:lvl>
    <w:lvl w:ilvl="4" w:tplc="E15AED66" w:tentative="1">
      <w:start w:val="1"/>
      <w:numFmt w:val="bullet"/>
      <w:lvlText w:val="-"/>
      <w:lvlJc w:val="left"/>
      <w:pPr>
        <w:tabs>
          <w:tab w:val="num" w:pos="3600"/>
        </w:tabs>
        <w:ind w:left="3600" w:hanging="360"/>
      </w:pPr>
      <w:rPr>
        <w:rFonts w:ascii="Calibri" w:hAnsi="Calibri" w:hint="default"/>
      </w:rPr>
    </w:lvl>
    <w:lvl w:ilvl="5" w:tplc="F6A49D7C" w:tentative="1">
      <w:start w:val="1"/>
      <w:numFmt w:val="bullet"/>
      <w:lvlText w:val="-"/>
      <w:lvlJc w:val="left"/>
      <w:pPr>
        <w:tabs>
          <w:tab w:val="num" w:pos="4320"/>
        </w:tabs>
        <w:ind w:left="4320" w:hanging="360"/>
      </w:pPr>
      <w:rPr>
        <w:rFonts w:ascii="Calibri" w:hAnsi="Calibri" w:hint="default"/>
      </w:rPr>
    </w:lvl>
    <w:lvl w:ilvl="6" w:tplc="0FA8FBCC" w:tentative="1">
      <w:start w:val="1"/>
      <w:numFmt w:val="bullet"/>
      <w:lvlText w:val="-"/>
      <w:lvlJc w:val="left"/>
      <w:pPr>
        <w:tabs>
          <w:tab w:val="num" w:pos="5040"/>
        </w:tabs>
        <w:ind w:left="5040" w:hanging="360"/>
      </w:pPr>
      <w:rPr>
        <w:rFonts w:ascii="Calibri" w:hAnsi="Calibri" w:hint="default"/>
      </w:rPr>
    </w:lvl>
    <w:lvl w:ilvl="7" w:tplc="85D6E602" w:tentative="1">
      <w:start w:val="1"/>
      <w:numFmt w:val="bullet"/>
      <w:lvlText w:val="-"/>
      <w:lvlJc w:val="left"/>
      <w:pPr>
        <w:tabs>
          <w:tab w:val="num" w:pos="5760"/>
        </w:tabs>
        <w:ind w:left="5760" w:hanging="360"/>
      </w:pPr>
      <w:rPr>
        <w:rFonts w:ascii="Calibri" w:hAnsi="Calibri" w:hint="default"/>
      </w:rPr>
    </w:lvl>
    <w:lvl w:ilvl="8" w:tplc="9F4476BC" w:tentative="1">
      <w:start w:val="1"/>
      <w:numFmt w:val="bullet"/>
      <w:lvlText w:val="-"/>
      <w:lvlJc w:val="left"/>
      <w:pPr>
        <w:tabs>
          <w:tab w:val="num" w:pos="6480"/>
        </w:tabs>
        <w:ind w:left="6480" w:hanging="360"/>
      </w:pPr>
      <w:rPr>
        <w:rFonts w:ascii="Calibri" w:hAnsi="Calibri" w:hint="default"/>
      </w:rPr>
    </w:lvl>
  </w:abstractNum>
  <w:num w:numId="1" w16cid:durableId="81476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3D"/>
    <w:rsid w:val="0000732A"/>
    <w:rsid w:val="000350DF"/>
    <w:rsid w:val="0008134C"/>
    <w:rsid w:val="000B10F0"/>
    <w:rsid w:val="000C4BB5"/>
    <w:rsid w:val="000E3474"/>
    <w:rsid w:val="000E5A2B"/>
    <w:rsid w:val="000F181D"/>
    <w:rsid w:val="00104F9E"/>
    <w:rsid w:val="0011673B"/>
    <w:rsid w:val="00152D06"/>
    <w:rsid w:val="00171206"/>
    <w:rsid w:val="00176151"/>
    <w:rsid w:val="00195CF8"/>
    <w:rsid w:val="001C623D"/>
    <w:rsid w:val="001D27D4"/>
    <w:rsid w:val="001E0633"/>
    <w:rsid w:val="002040FD"/>
    <w:rsid w:val="00206766"/>
    <w:rsid w:val="0021436D"/>
    <w:rsid w:val="00220C79"/>
    <w:rsid w:val="0022324E"/>
    <w:rsid w:val="002263D3"/>
    <w:rsid w:val="002316B3"/>
    <w:rsid w:val="0023193E"/>
    <w:rsid w:val="00234A26"/>
    <w:rsid w:val="00245B8A"/>
    <w:rsid w:val="00247F07"/>
    <w:rsid w:val="00253B4C"/>
    <w:rsid w:val="00266CA9"/>
    <w:rsid w:val="00271F71"/>
    <w:rsid w:val="002827DC"/>
    <w:rsid w:val="00284EC1"/>
    <w:rsid w:val="002E599F"/>
    <w:rsid w:val="0033026A"/>
    <w:rsid w:val="00330477"/>
    <w:rsid w:val="00334F70"/>
    <w:rsid w:val="00354AB5"/>
    <w:rsid w:val="00375CD6"/>
    <w:rsid w:val="00390787"/>
    <w:rsid w:val="003E3C9E"/>
    <w:rsid w:val="003E516B"/>
    <w:rsid w:val="003F1059"/>
    <w:rsid w:val="00402CC1"/>
    <w:rsid w:val="00424FA7"/>
    <w:rsid w:val="00436850"/>
    <w:rsid w:val="00463DF5"/>
    <w:rsid w:val="00465F57"/>
    <w:rsid w:val="00470605"/>
    <w:rsid w:val="00477F70"/>
    <w:rsid w:val="00485525"/>
    <w:rsid w:val="004A6E5C"/>
    <w:rsid w:val="004D22C7"/>
    <w:rsid w:val="004E3046"/>
    <w:rsid w:val="004F391A"/>
    <w:rsid w:val="004F4168"/>
    <w:rsid w:val="0052560C"/>
    <w:rsid w:val="005438B5"/>
    <w:rsid w:val="005572B1"/>
    <w:rsid w:val="005609D4"/>
    <w:rsid w:val="00560C19"/>
    <w:rsid w:val="00597074"/>
    <w:rsid w:val="005A7777"/>
    <w:rsid w:val="005B0879"/>
    <w:rsid w:val="005B27DF"/>
    <w:rsid w:val="005D6416"/>
    <w:rsid w:val="005F10E6"/>
    <w:rsid w:val="005F6AB0"/>
    <w:rsid w:val="00640CAE"/>
    <w:rsid w:val="0069173D"/>
    <w:rsid w:val="00697747"/>
    <w:rsid w:val="006A716B"/>
    <w:rsid w:val="006B4006"/>
    <w:rsid w:val="006C035B"/>
    <w:rsid w:val="006C617F"/>
    <w:rsid w:val="006C69B1"/>
    <w:rsid w:val="006D4C7C"/>
    <w:rsid w:val="00724D40"/>
    <w:rsid w:val="00735668"/>
    <w:rsid w:val="00737927"/>
    <w:rsid w:val="007405DE"/>
    <w:rsid w:val="00765B41"/>
    <w:rsid w:val="00775DD3"/>
    <w:rsid w:val="007803AF"/>
    <w:rsid w:val="0079278E"/>
    <w:rsid w:val="007951E9"/>
    <w:rsid w:val="00797B72"/>
    <w:rsid w:val="007A131A"/>
    <w:rsid w:val="007A65C1"/>
    <w:rsid w:val="007A7779"/>
    <w:rsid w:val="007A7999"/>
    <w:rsid w:val="007C668E"/>
    <w:rsid w:val="007D6AC4"/>
    <w:rsid w:val="00807F5B"/>
    <w:rsid w:val="00811B86"/>
    <w:rsid w:val="00814B45"/>
    <w:rsid w:val="00820199"/>
    <w:rsid w:val="008252B6"/>
    <w:rsid w:val="00832568"/>
    <w:rsid w:val="00857C08"/>
    <w:rsid w:val="008604F3"/>
    <w:rsid w:val="00870A8F"/>
    <w:rsid w:val="00870D21"/>
    <w:rsid w:val="00883D0C"/>
    <w:rsid w:val="00884E64"/>
    <w:rsid w:val="0089580E"/>
    <w:rsid w:val="008A187B"/>
    <w:rsid w:val="008A77E5"/>
    <w:rsid w:val="008B1EEA"/>
    <w:rsid w:val="008D5CD3"/>
    <w:rsid w:val="008D7BC5"/>
    <w:rsid w:val="008F323D"/>
    <w:rsid w:val="00906E0A"/>
    <w:rsid w:val="00916658"/>
    <w:rsid w:val="00927286"/>
    <w:rsid w:val="009338B4"/>
    <w:rsid w:val="00946BD3"/>
    <w:rsid w:val="0094798F"/>
    <w:rsid w:val="00950B97"/>
    <w:rsid w:val="00974118"/>
    <w:rsid w:val="00984001"/>
    <w:rsid w:val="009936AE"/>
    <w:rsid w:val="009A0F83"/>
    <w:rsid w:val="009B0E8A"/>
    <w:rsid w:val="009B1647"/>
    <w:rsid w:val="009C32E6"/>
    <w:rsid w:val="009D28E9"/>
    <w:rsid w:val="00A008FB"/>
    <w:rsid w:val="00A13D62"/>
    <w:rsid w:val="00A17AA5"/>
    <w:rsid w:val="00A242BB"/>
    <w:rsid w:val="00A415CE"/>
    <w:rsid w:val="00A62C9B"/>
    <w:rsid w:val="00A64373"/>
    <w:rsid w:val="00A67342"/>
    <w:rsid w:val="00A91073"/>
    <w:rsid w:val="00A95BF9"/>
    <w:rsid w:val="00AC6773"/>
    <w:rsid w:val="00AD2D0D"/>
    <w:rsid w:val="00B05048"/>
    <w:rsid w:val="00B14B9C"/>
    <w:rsid w:val="00B25324"/>
    <w:rsid w:val="00B348F1"/>
    <w:rsid w:val="00B501D3"/>
    <w:rsid w:val="00B51FC0"/>
    <w:rsid w:val="00B67477"/>
    <w:rsid w:val="00B67922"/>
    <w:rsid w:val="00B74742"/>
    <w:rsid w:val="00B76912"/>
    <w:rsid w:val="00BA0D20"/>
    <w:rsid w:val="00BA4D83"/>
    <w:rsid w:val="00BA6CBE"/>
    <w:rsid w:val="00BA7C5C"/>
    <w:rsid w:val="00BD1F7A"/>
    <w:rsid w:val="00BD2D6B"/>
    <w:rsid w:val="00BD60DE"/>
    <w:rsid w:val="00BE4641"/>
    <w:rsid w:val="00BF3410"/>
    <w:rsid w:val="00C74E52"/>
    <w:rsid w:val="00C80C72"/>
    <w:rsid w:val="00CA6422"/>
    <w:rsid w:val="00CE4EEE"/>
    <w:rsid w:val="00CF3F6C"/>
    <w:rsid w:val="00D06EED"/>
    <w:rsid w:val="00D360FD"/>
    <w:rsid w:val="00D45A90"/>
    <w:rsid w:val="00D468E6"/>
    <w:rsid w:val="00D60D0D"/>
    <w:rsid w:val="00D67BE9"/>
    <w:rsid w:val="00D76048"/>
    <w:rsid w:val="00D7738E"/>
    <w:rsid w:val="00D77447"/>
    <w:rsid w:val="00D81EA2"/>
    <w:rsid w:val="00D92524"/>
    <w:rsid w:val="00D94C49"/>
    <w:rsid w:val="00D94F05"/>
    <w:rsid w:val="00DB5F0A"/>
    <w:rsid w:val="00DD50D0"/>
    <w:rsid w:val="00E038DE"/>
    <w:rsid w:val="00E05AB7"/>
    <w:rsid w:val="00E37ABC"/>
    <w:rsid w:val="00E40D12"/>
    <w:rsid w:val="00E4418E"/>
    <w:rsid w:val="00E465D1"/>
    <w:rsid w:val="00E46E15"/>
    <w:rsid w:val="00E56F90"/>
    <w:rsid w:val="00E94976"/>
    <w:rsid w:val="00EA108C"/>
    <w:rsid w:val="00EC11FB"/>
    <w:rsid w:val="00EC1856"/>
    <w:rsid w:val="00EC7B6C"/>
    <w:rsid w:val="00ED4769"/>
    <w:rsid w:val="00EE4F92"/>
    <w:rsid w:val="00EF5FD6"/>
    <w:rsid w:val="00EF60B5"/>
    <w:rsid w:val="00F1558D"/>
    <w:rsid w:val="00F25294"/>
    <w:rsid w:val="00F30DB9"/>
    <w:rsid w:val="00F32C08"/>
    <w:rsid w:val="00F4719A"/>
    <w:rsid w:val="00F67C7A"/>
    <w:rsid w:val="00F73820"/>
    <w:rsid w:val="00F85FDA"/>
    <w:rsid w:val="00F90710"/>
    <w:rsid w:val="00FA1318"/>
    <w:rsid w:val="00FB6439"/>
    <w:rsid w:val="00FC2C93"/>
    <w:rsid w:val="00FD0995"/>
    <w:rsid w:val="00FE0285"/>
    <w:rsid w:val="00FE6FD4"/>
    <w:rsid w:val="00FF125C"/>
    <w:rsid w:val="00FF2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783F6"/>
  <w15:chartTrackingRefBased/>
  <w15:docId w15:val="{51E7FE7B-F9C2-46B0-9994-E09C0253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73D"/>
  </w:style>
  <w:style w:type="paragraph" w:styleId="Heading3">
    <w:name w:val="heading 3"/>
    <w:basedOn w:val="Normal"/>
    <w:next w:val="Normal"/>
    <w:link w:val="Heading3Char"/>
    <w:qFormat/>
    <w:rsid w:val="0069173D"/>
    <w:pPr>
      <w:keepNext/>
      <w:jc w:val="center"/>
      <w:outlineLvl w:val="2"/>
    </w:pPr>
    <w:rPr>
      <w:sz w:val="24"/>
      <w:u w:val="single"/>
    </w:rPr>
  </w:style>
  <w:style w:type="paragraph" w:styleId="Heading6">
    <w:name w:val="heading 6"/>
    <w:basedOn w:val="Normal"/>
    <w:next w:val="Normal"/>
    <w:link w:val="Heading6Char"/>
    <w:qFormat/>
    <w:rsid w:val="0069173D"/>
    <w:pPr>
      <w:keepNext/>
      <w:spacing w:line="240" w:lineRule="exac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173D"/>
    <w:pPr>
      <w:tabs>
        <w:tab w:val="left" w:pos="360"/>
        <w:tab w:val="left" w:pos="990"/>
        <w:tab w:val="left" w:pos="1440"/>
      </w:tabs>
      <w:spacing w:line="240" w:lineRule="exact"/>
      <w:ind w:left="1440" w:hanging="1440"/>
      <w:jc w:val="center"/>
    </w:pPr>
    <w:rPr>
      <w:sz w:val="28"/>
    </w:rPr>
  </w:style>
  <w:style w:type="paragraph" w:styleId="BodyText">
    <w:name w:val="Body Text"/>
    <w:basedOn w:val="Normal"/>
    <w:link w:val="BodyTextChar"/>
    <w:rsid w:val="0069173D"/>
    <w:pPr>
      <w:tabs>
        <w:tab w:val="left" w:pos="990"/>
        <w:tab w:val="left" w:pos="1530"/>
      </w:tabs>
      <w:spacing w:line="240" w:lineRule="exact"/>
      <w:jc w:val="both"/>
    </w:pPr>
    <w:rPr>
      <w:i/>
      <w:sz w:val="24"/>
    </w:rPr>
  </w:style>
  <w:style w:type="paragraph" w:styleId="BodyTextIndent">
    <w:name w:val="Body Text Indent"/>
    <w:basedOn w:val="Normal"/>
    <w:rsid w:val="0069173D"/>
    <w:pPr>
      <w:tabs>
        <w:tab w:val="left" w:pos="990"/>
        <w:tab w:val="left" w:pos="1440"/>
        <w:tab w:val="left" w:pos="1512"/>
      </w:tabs>
      <w:spacing w:line="240" w:lineRule="exact"/>
      <w:ind w:left="1440" w:hanging="1440"/>
      <w:jc w:val="both"/>
    </w:pPr>
    <w:rPr>
      <w:sz w:val="24"/>
    </w:rPr>
  </w:style>
  <w:style w:type="paragraph" w:styleId="BodyTextIndent3">
    <w:name w:val="Body Text Indent 3"/>
    <w:basedOn w:val="Normal"/>
    <w:link w:val="BodyTextIndent3Char"/>
    <w:rsid w:val="0069173D"/>
    <w:pPr>
      <w:spacing w:line="240" w:lineRule="exact"/>
      <w:ind w:left="720"/>
      <w:jc w:val="both"/>
    </w:pPr>
    <w:rPr>
      <w:sz w:val="24"/>
      <w:lang w:val="x-none" w:eastAsia="x-none"/>
    </w:rPr>
  </w:style>
  <w:style w:type="paragraph" w:styleId="BlockText">
    <w:name w:val="Block Text"/>
    <w:basedOn w:val="Normal"/>
    <w:rsid w:val="0069173D"/>
    <w:pPr>
      <w:spacing w:line="240" w:lineRule="exact"/>
      <w:ind w:left="720" w:right="720" w:hanging="720"/>
      <w:jc w:val="both"/>
    </w:pPr>
    <w:rPr>
      <w:sz w:val="24"/>
    </w:rPr>
  </w:style>
  <w:style w:type="paragraph" w:styleId="Footer">
    <w:name w:val="footer"/>
    <w:basedOn w:val="Normal"/>
    <w:rsid w:val="00317503"/>
    <w:pPr>
      <w:tabs>
        <w:tab w:val="center" w:pos="4320"/>
        <w:tab w:val="right" w:pos="8640"/>
      </w:tabs>
    </w:pPr>
  </w:style>
  <w:style w:type="character" w:styleId="PageNumber">
    <w:name w:val="page number"/>
    <w:basedOn w:val="DefaultParagraphFont"/>
    <w:rsid w:val="00317503"/>
  </w:style>
  <w:style w:type="paragraph" w:styleId="Header">
    <w:name w:val="header"/>
    <w:basedOn w:val="Normal"/>
    <w:link w:val="HeaderChar"/>
    <w:uiPriority w:val="99"/>
    <w:rsid w:val="000E6E1F"/>
    <w:pPr>
      <w:tabs>
        <w:tab w:val="center" w:pos="4320"/>
        <w:tab w:val="right" w:pos="8640"/>
      </w:tabs>
    </w:pPr>
  </w:style>
  <w:style w:type="paragraph" w:styleId="BalloonText">
    <w:name w:val="Balloon Text"/>
    <w:basedOn w:val="Normal"/>
    <w:semiHidden/>
    <w:rsid w:val="008C067C"/>
    <w:rPr>
      <w:rFonts w:ascii="Tahoma" w:hAnsi="Tahoma" w:cs="Tahoma"/>
      <w:sz w:val="16"/>
      <w:szCs w:val="16"/>
    </w:rPr>
  </w:style>
  <w:style w:type="character" w:customStyle="1" w:styleId="HeaderChar">
    <w:name w:val="Header Char"/>
    <w:basedOn w:val="DefaultParagraphFont"/>
    <w:link w:val="Header"/>
    <w:uiPriority w:val="99"/>
    <w:rsid w:val="00972ABA"/>
  </w:style>
  <w:style w:type="character" w:customStyle="1" w:styleId="BodyTextIndent3Char">
    <w:name w:val="Body Text Indent 3 Char"/>
    <w:link w:val="BodyTextIndent3"/>
    <w:rsid w:val="00E2198B"/>
    <w:rPr>
      <w:sz w:val="24"/>
    </w:rPr>
  </w:style>
  <w:style w:type="character" w:styleId="HTMLCode">
    <w:name w:val="HTML Code"/>
    <w:uiPriority w:val="99"/>
    <w:unhideWhenUsed/>
    <w:rsid w:val="000E0843"/>
    <w:rPr>
      <w:rFonts w:ascii="Courier New" w:eastAsia="Times New Roman" w:hAnsi="Courier New" w:cs="Courier New"/>
      <w:sz w:val="20"/>
      <w:szCs w:val="20"/>
    </w:rPr>
  </w:style>
  <w:style w:type="character" w:customStyle="1" w:styleId="Heading3Char">
    <w:name w:val="Heading 3 Char"/>
    <w:link w:val="Heading3"/>
    <w:rsid w:val="00B348F1"/>
    <w:rPr>
      <w:sz w:val="24"/>
      <w:u w:val="single"/>
    </w:rPr>
  </w:style>
  <w:style w:type="character" w:customStyle="1" w:styleId="Heading6Char">
    <w:name w:val="Heading 6 Char"/>
    <w:link w:val="Heading6"/>
    <w:rsid w:val="00B348F1"/>
    <w:rPr>
      <w:sz w:val="24"/>
    </w:rPr>
  </w:style>
  <w:style w:type="character" w:customStyle="1" w:styleId="TitleChar">
    <w:name w:val="Title Char"/>
    <w:link w:val="Title"/>
    <w:rsid w:val="00B348F1"/>
    <w:rPr>
      <w:sz w:val="28"/>
    </w:rPr>
  </w:style>
  <w:style w:type="character" w:customStyle="1" w:styleId="BodyTextChar">
    <w:name w:val="Body Text Char"/>
    <w:link w:val="BodyText"/>
    <w:rsid w:val="00B348F1"/>
    <w:rPr>
      <w:i/>
      <w:sz w:val="24"/>
    </w:rPr>
  </w:style>
  <w:style w:type="paragraph" w:styleId="ListParagraph">
    <w:name w:val="List Paragraph"/>
    <w:basedOn w:val="Normal"/>
    <w:uiPriority w:val="34"/>
    <w:qFormat/>
    <w:rsid w:val="00C74E52"/>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4138">
      <w:bodyDiv w:val="1"/>
      <w:marLeft w:val="0"/>
      <w:marRight w:val="0"/>
      <w:marTop w:val="0"/>
      <w:marBottom w:val="0"/>
      <w:divBdr>
        <w:top w:val="none" w:sz="0" w:space="0" w:color="auto"/>
        <w:left w:val="none" w:sz="0" w:space="0" w:color="auto"/>
        <w:bottom w:val="none" w:sz="0" w:space="0" w:color="auto"/>
        <w:right w:val="none" w:sz="0" w:space="0" w:color="auto"/>
      </w:divBdr>
    </w:div>
    <w:div w:id="1844198943">
      <w:bodyDiv w:val="1"/>
      <w:marLeft w:val="0"/>
      <w:marRight w:val="0"/>
      <w:marTop w:val="0"/>
      <w:marBottom w:val="0"/>
      <w:divBdr>
        <w:top w:val="none" w:sz="0" w:space="0" w:color="auto"/>
        <w:left w:val="none" w:sz="0" w:space="0" w:color="auto"/>
        <w:bottom w:val="none" w:sz="0" w:space="0" w:color="auto"/>
        <w:right w:val="none" w:sz="0" w:space="0" w:color="auto"/>
      </w:divBdr>
    </w:div>
    <w:div w:id="1855880505">
      <w:bodyDiv w:val="1"/>
      <w:marLeft w:val="0"/>
      <w:marRight w:val="0"/>
      <w:marTop w:val="0"/>
      <w:marBottom w:val="0"/>
      <w:divBdr>
        <w:top w:val="none" w:sz="0" w:space="0" w:color="auto"/>
        <w:left w:val="none" w:sz="0" w:space="0" w:color="auto"/>
        <w:bottom w:val="none" w:sz="0" w:space="0" w:color="auto"/>
        <w:right w:val="none" w:sz="0" w:space="0" w:color="auto"/>
      </w:divBdr>
    </w:div>
    <w:div w:id="19241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191B6A50D5147ADC8C8E7FBFD4DF8" ma:contentTypeVersion="17" ma:contentTypeDescription="Create a new document." ma:contentTypeScope="" ma:versionID="e1cbe5cc70f45cfa482468c19b2349be">
  <xsd:schema xmlns:xsd="http://www.w3.org/2001/XMLSchema" xmlns:xs="http://www.w3.org/2001/XMLSchema" xmlns:p="http://schemas.microsoft.com/office/2006/metadata/properties" xmlns:ns2="16f05a55-88a7-4ecf-abeb-6c0043528a49" xmlns:ns3="f979cf0e-23b3-480f-a657-1d14850a84b7" targetNamespace="http://schemas.microsoft.com/office/2006/metadata/properties" ma:root="true" ma:fieldsID="74683f77af6f9ec96ca7174c2900eac5" ns2:_="" ns3:_="">
    <xsd:import namespace="16f05a55-88a7-4ecf-abeb-6c0043528a49"/>
    <xsd:import namespace="f979cf0e-23b3-480f-a657-1d14850a8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05a55-88a7-4ecf-abeb-6c0043528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94be12-81d3-49f7-8145-024789cff51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9cf0e-23b3-480f-a657-1d14850a84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eecf5f-cde8-4b00-9707-4cff307551d4}" ma:internalName="TaxCatchAll" ma:showField="CatchAllData" ma:web="f979cf0e-23b3-480f-a657-1d14850a84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f05a55-88a7-4ecf-abeb-6c0043528a49">
      <Terms xmlns="http://schemas.microsoft.com/office/infopath/2007/PartnerControls"/>
    </lcf76f155ced4ddcb4097134ff3c332f>
    <TaxCatchAll xmlns="f979cf0e-23b3-480f-a657-1d14850a84b7" xsi:nil="true"/>
  </documentManagement>
</p:properties>
</file>

<file path=customXml/itemProps1.xml><?xml version="1.0" encoding="utf-8"?>
<ds:datastoreItem xmlns:ds="http://schemas.openxmlformats.org/officeDocument/2006/customXml" ds:itemID="{6550FB05-5943-45CC-A33E-61EA0BF964A1}">
  <ds:schemaRefs>
    <ds:schemaRef ds:uri="http://schemas.microsoft.com/sharepoint/v3/contenttype/forms"/>
  </ds:schemaRefs>
</ds:datastoreItem>
</file>

<file path=customXml/itemProps2.xml><?xml version="1.0" encoding="utf-8"?>
<ds:datastoreItem xmlns:ds="http://schemas.openxmlformats.org/officeDocument/2006/customXml" ds:itemID="{F622B72B-C77E-4D21-9924-D610869E0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05a55-88a7-4ecf-abeb-6c0043528a49"/>
    <ds:schemaRef ds:uri="f979cf0e-23b3-480f-a657-1d14850a8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49B0F-7680-44EC-9B6E-B9D53FD563C4}">
  <ds:schemaRefs>
    <ds:schemaRef ds:uri="http://schemas.openxmlformats.org/officeDocument/2006/bibliography"/>
  </ds:schemaRefs>
</ds:datastoreItem>
</file>

<file path=customXml/itemProps4.xml><?xml version="1.0" encoding="utf-8"?>
<ds:datastoreItem xmlns:ds="http://schemas.openxmlformats.org/officeDocument/2006/customXml" ds:itemID="{7B6A7BBB-479D-4072-9713-2034B21136E3}">
  <ds:schemaRefs>
    <ds:schemaRef ds:uri="http://purl.org/dc/terms/"/>
    <ds:schemaRef ds:uri="f979cf0e-23b3-480f-a657-1d14850a84b7"/>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16f05a55-88a7-4ecf-abeb-6c0043528a4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2146</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THREE-YEAR PLAN</vt:lpstr>
    </vt:vector>
  </TitlesOfParts>
  <Company>CCMHB</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CCDDB Three Year Strategic Plan for 2022-2024 with Objectives for 2023 ENGLISH</dc:title>
  <dc:subject/>
  <dc:creator>Peter Tracy</dc:creator>
  <cp:keywords/>
  <cp:lastModifiedBy>Lynn Canfield</cp:lastModifiedBy>
  <cp:revision>39</cp:revision>
  <cp:lastPrinted>2021-11-24T14:48:00Z</cp:lastPrinted>
  <dcterms:created xsi:type="dcterms:W3CDTF">2023-01-20T00:09:00Z</dcterms:created>
  <dcterms:modified xsi:type="dcterms:W3CDTF">2023-01-21T16:03:00Z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0x010100712191B6A50D5147ADC8C8E7FBFD4DF8</vt:lpwstr>
  </property>
</Properties>
</file>