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F30A7" w14:textId="707B3C02" w:rsidR="001D1740" w:rsidRPr="005A1DA5" w:rsidRDefault="00D93C9E" w:rsidP="00D93C9E">
      <w:pPr>
        <w:pStyle w:val="MHBHeading"/>
        <w:rPr>
          <w:szCs w:val="32"/>
        </w:rPr>
      </w:pPr>
      <w:r w:rsidRPr="005A1DA5">
        <w:rPr>
          <w:szCs w:val="32"/>
        </w:rPr>
        <w:t xml:space="preserve">Champaign County Mental Health Board </w:t>
      </w:r>
      <w:r w:rsidR="001D1740" w:rsidRPr="005A1DA5">
        <w:rPr>
          <w:szCs w:val="32"/>
        </w:rPr>
        <w:t>(CCMHB)</w:t>
      </w:r>
      <w:r w:rsidR="00905DBE" w:rsidRPr="005A1DA5">
        <w:rPr>
          <w:szCs w:val="32"/>
        </w:rPr>
        <w:t>,</w:t>
      </w:r>
    </w:p>
    <w:p w14:paraId="1F2A30AA" w14:textId="42BA0F30" w:rsidR="001D1740" w:rsidRPr="005A1DA5" w:rsidRDefault="00D93C9E" w:rsidP="00D93C9E">
      <w:pPr>
        <w:pStyle w:val="MHBHeading"/>
        <w:rPr>
          <w:szCs w:val="32"/>
        </w:rPr>
      </w:pPr>
      <w:r w:rsidRPr="005A1DA5">
        <w:rPr>
          <w:szCs w:val="32"/>
        </w:rPr>
        <w:t>Champaign County Board for Care &amp; Treatment of Persons with a Developmental Disability (CCDDB)</w:t>
      </w:r>
      <w:r w:rsidR="00905DBE" w:rsidRPr="005A1DA5">
        <w:rPr>
          <w:szCs w:val="32"/>
        </w:rPr>
        <w:t>,</w:t>
      </w:r>
      <w:r w:rsidR="00265C41" w:rsidRPr="005A1DA5">
        <w:rPr>
          <w:szCs w:val="32"/>
        </w:rPr>
        <w:t xml:space="preserve"> and</w:t>
      </w:r>
    </w:p>
    <w:p w14:paraId="5C92B276" w14:textId="37D15171" w:rsidR="00265C41" w:rsidRPr="005A1DA5" w:rsidRDefault="00265C41" w:rsidP="00D93C9E">
      <w:pPr>
        <w:pStyle w:val="MHBHeading"/>
        <w:rPr>
          <w:szCs w:val="32"/>
        </w:rPr>
      </w:pPr>
      <w:r w:rsidRPr="005A1DA5">
        <w:rPr>
          <w:szCs w:val="32"/>
        </w:rPr>
        <w:t>I/DD Special Initiatives Fund</w:t>
      </w:r>
      <w:r w:rsidR="004A53F5" w:rsidRPr="005A1DA5">
        <w:rPr>
          <w:szCs w:val="32"/>
        </w:rPr>
        <w:t>s</w:t>
      </w:r>
    </w:p>
    <w:p w14:paraId="1E0CF2AA" w14:textId="1AA8DEC3" w:rsidR="00B05179" w:rsidRDefault="00B05179" w:rsidP="005A1DA5">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5B76A439" w14:textId="77777777" w:rsidR="005A1DA5" w:rsidRPr="005A1DA5" w:rsidRDefault="005A1DA5" w:rsidP="005A1DA5">
      <w:pPr>
        <w:jc w:val="both"/>
        <w:rPr>
          <w:rFonts w:ascii="Times New Roman" w:hAnsi="Times New Roman"/>
          <w:b/>
          <w:sz w:val="28"/>
          <w:szCs w:val="28"/>
        </w:rPr>
      </w:pPr>
    </w:p>
    <w:p w14:paraId="3099B3DD" w14:textId="29408812" w:rsidR="001D1740" w:rsidRPr="00B05179" w:rsidRDefault="00D93C9E" w:rsidP="00D93C9E">
      <w:pPr>
        <w:pStyle w:val="MHBHeading"/>
        <w:rPr>
          <w:rFonts w:ascii="Eras Bold ITC" w:hAnsi="Eras Bold ITC"/>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05179">
        <w:rPr>
          <w:rFonts w:ascii="Eras Bold ITC" w:hAnsi="Eras Bold ITC"/>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Application</w:t>
      </w:r>
      <w:r w:rsidR="001D1740" w:rsidRPr="00B05179">
        <w:rPr>
          <w:rFonts w:ascii="Eras Bold ITC" w:hAnsi="Eras Bold ITC"/>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w:t>
      </w:r>
      <w:r w:rsidRPr="00B05179">
        <w:rPr>
          <w:rFonts w:ascii="Eras Bold ITC" w:hAnsi="Eras Bold ITC"/>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nstructions</w:t>
      </w:r>
      <w:r w:rsidR="006B0DBC" w:rsidRPr="00B05179">
        <w:rPr>
          <w:rFonts w:ascii="Eras Bold ITC" w:hAnsi="Eras Bold ITC"/>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for PY2024</w:t>
      </w:r>
    </w:p>
    <w:p w14:paraId="1395F16A" w14:textId="67D305FB" w:rsidR="00E6044B" w:rsidRPr="00533DC8" w:rsidRDefault="00907120" w:rsidP="00E6044B">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7A5B37F6" w14:textId="77777777" w:rsidR="00E6044B" w:rsidRPr="00533DC8" w:rsidRDefault="00E6044B" w:rsidP="00E6044B">
      <w:pPr>
        <w:ind w:left="720"/>
        <w:rPr>
          <w:rFonts w:ascii="Times New Roman" w:hAnsi="Times New Roman"/>
          <w:sz w:val="28"/>
          <w:szCs w:val="28"/>
        </w:rPr>
      </w:pPr>
    </w:p>
    <w:p w14:paraId="187ECB03" w14:textId="110B1A1F" w:rsidR="00E6044B" w:rsidRPr="00533DC8" w:rsidRDefault="006D60A4" w:rsidP="002A3A07">
      <w:pPr>
        <w:spacing w:line="276" w:lineRule="auto"/>
        <w:rPr>
          <w:rFonts w:ascii="Times New Roman" w:hAnsi="Times New Roman"/>
          <w:b/>
          <w:sz w:val="24"/>
          <w:szCs w:val="24"/>
        </w:rPr>
      </w:pPr>
      <w:r>
        <w:rPr>
          <w:rFonts w:ascii="Times New Roman" w:hAnsi="Times New Roman"/>
          <w:b/>
          <w:sz w:val="24"/>
          <w:szCs w:val="24"/>
        </w:rPr>
        <w:t>Getting Starte</w:t>
      </w:r>
      <w:r w:rsidR="00A0434F">
        <w:rPr>
          <w:rFonts w:ascii="Times New Roman" w:hAnsi="Times New Roman"/>
          <w:b/>
          <w:sz w:val="24"/>
          <w:szCs w:val="24"/>
        </w:rPr>
        <w:t>d</w:t>
      </w:r>
      <w:r w:rsidR="00A02A51">
        <w:rPr>
          <w:rFonts w:ascii="Times New Roman" w:hAnsi="Times New Roman"/>
          <w:bCs/>
          <w:sz w:val="24"/>
          <w:szCs w:val="24"/>
        </w:rPr>
        <w:t xml:space="preserve"> </w:t>
      </w:r>
      <w:r w:rsidR="00E441B5">
        <w:rPr>
          <w:rFonts w:ascii="Times New Roman" w:hAnsi="Times New Roman"/>
          <w:bCs/>
          <w:sz w:val="24"/>
          <w:szCs w:val="24"/>
        </w:rPr>
        <w:t xml:space="preserve">Registration, Agency and Board Details, </w:t>
      </w:r>
      <w:r w:rsidR="0025208F">
        <w:rPr>
          <w:rFonts w:ascii="Times New Roman" w:hAnsi="Times New Roman"/>
          <w:bCs/>
          <w:sz w:val="24"/>
          <w:szCs w:val="24"/>
        </w:rPr>
        <w:t>Applications</w:t>
      </w:r>
      <w:r w:rsidR="006251D5">
        <w:rPr>
          <w:rFonts w:ascii="Times New Roman" w:hAnsi="Times New Roman"/>
          <w:bCs/>
          <w:sz w:val="24"/>
          <w:szCs w:val="24"/>
        </w:rPr>
        <w:tab/>
      </w:r>
      <w:r w:rsidR="00A0434F">
        <w:rPr>
          <w:rFonts w:ascii="Times New Roman" w:hAnsi="Times New Roman"/>
          <w:b/>
          <w:sz w:val="24"/>
          <w:szCs w:val="24"/>
        </w:rPr>
        <w:tab/>
      </w:r>
      <w:r w:rsidR="00E6044B" w:rsidRPr="00533DC8">
        <w:rPr>
          <w:rFonts w:ascii="Times New Roman" w:hAnsi="Times New Roman"/>
          <w:sz w:val="24"/>
          <w:szCs w:val="24"/>
        </w:rPr>
        <w:t xml:space="preserve">pages </w:t>
      </w:r>
      <w:r w:rsidR="008B60F8" w:rsidRPr="00533DC8">
        <w:rPr>
          <w:rFonts w:ascii="Times New Roman" w:hAnsi="Times New Roman"/>
          <w:sz w:val="24"/>
          <w:szCs w:val="24"/>
        </w:rPr>
        <w:t xml:space="preserve">  </w:t>
      </w:r>
      <w:r w:rsidR="00E6044B" w:rsidRPr="00533DC8">
        <w:rPr>
          <w:rFonts w:ascii="Times New Roman" w:hAnsi="Times New Roman"/>
          <w:sz w:val="24"/>
          <w:szCs w:val="24"/>
        </w:rPr>
        <w:t>1</w:t>
      </w:r>
      <w:r w:rsidR="00293849" w:rsidRPr="00533DC8">
        <w:rPr>
          <w:rFonts w:ascii="Times New Roman" w:hAnsi="Times New Roman"/>
          <w:sz w:val="24"/>
          <w:szCs w:val="24"/>
        </w:rPr>
        <w:t xml:space="preserve"> </w:t>
      </w:r>
      <w:proofErr w:type="gramStart"/>
      <w:r w:rsidR="00E6044B" w:rsidRPr="00533DC8">
        <w:rPr>
          <w:rFonts w:ascii="Times New Roman" w:hAnsi="Times New Roman"/>
          <w:sz w:val="24"/>
          <w:szCs w:val="24"/>
        </w:rPr>
        <w:t>-</w:t>
      </w:r>
      <w:r w:rsidR="008B60F8" w:rsidRPr="00533DC8">
        <w:rPr>
          <w:rFonts w:ascii="Times New Roman" w:hAnsi="Times New Roman"/>
          <w:sz w:val="24"/>
          <w:szCs w:val="24"/>
        </w:rPr>
        <w:t xml:space="preserve"> </w:t>
      </w:r>
      <w:r w:rsidR="00293849" w:rsidRPr="00533DC8">
        <w:rPr>
          <w:rFonts w:ascii="Times New Roman" w:hAnsi="Times New Roman"/>
          <w:sz w:val="24"/>
          <w:szCs w:val="24"/>
        </w:rPr>
        <w:t xml:space="preserve"> </w:t>
      </w:r>
      <w:r w:rsidR="00F415BB">
        <w:rPr>
          <w:rFonts w:ascii="Times New Roman" w:hAnsi="Times New Roman"/>
          <w:sz w:val="24"/>
          <w:szCs w:val="24"/>
        </w:rPr>
        <w:t>3</w:t>
      </w:r>
      <w:proofErr w:type="gramEnd"/>
    </w:p>
    <w:p w14:paraId="1B67FC46" w14:textId="1B450F1C" w:rsidR="009C14D3" w:rsidRPr="009C14D3" w:rsidRDefault="009C14D3" w:rsidP="002A3A07">
      <w:pPr>
        <w:spacing w:line="276" w:lineRule="auto"/>
        <w:rPr>
          <w:rFonts w:ascii="Times New Roman" w:hAnsi="Times New Roman"/>
          <w:bCs/>
          <w:sz w:val="24"/>
          <w:szCs w:val="24"/>
        </w:rPr>
      </w:pPr>
      <w:r>
        <w:rPr>
          <w:rFonts w:ascii="Times New Roman" w:hAnsi="Times New Roman"/>
          <w:b/>
          <w:sz w:val="24"/>
          <w:szCs w:val="24"/>
        </w:rPr>
        <w:t xml:space="preserve">Tips </w:t>
      </w:r>
      <w:r w:rsidR="00224737">
        <w:rPr>
          <w:rFonts w:ascii="Times New Roman" w:hAnsi="Times New Roman"/>
          <w:bCs/>
          <w:sz w:val="24"/>
          <w:szCs w:val="24"/>
        </w:rPr>
        <w:t>W</w:t>
      </w:r>
      <w:r>
        <w:rPr>
          <w:rFonts w:ascii="Times New Roman" w:hAnsi="Times New Roman"/>
          <w:bCs/>
          <w:sz w:val="24"/>
          <w:szCs w:val="24"/>
        </w:rPr>
        <w:t xml:space="preserve">e </w:t>
      </w:r>
      <w:r w:rsidR="00925DE4">
        <w:rPr>
          <w:rFonts w:ascii="Times New Roman" w:hAnsi="Times New Roman"/>
          <w:bCs/>
          <w:sz w:val="24"/>
          <w:szCs w:val="24"/>
        </w:rPr>
        <w:t>H</w:t>
      </w:r>
      <w:r>
        <w:rPr>
          <w:rFonts w:ascii="Times New Roman" w:hAnsi="Times New Roman"/>
          <w:bCs/>
          <w:sz w:val="24"/>
          <w:szCs w:val="24"/>
        </w:rPr>
        <w:t xml:space="preserve">ope </w:t>
      </w:r>
      <w:r w:rsidR="00224737">
        <w:rPr>
          <w:rFonts w:ascii="Times New Roman" w:hAnsi="Times New Roman"/>
          <w:bCs/>
          <w:sz w:val="24"/>
          <w:szCs w:val="24"/>
        </w:rPr>
        <w:t>Y</w:t>
      </w:r>
      <w:r w:rsidR="00925DE4">
        <w:rPr>
          <w:rFonts w:ascii="Times New Roman" w:hAnsi="Times New Roman"/>
          <w:bCs/>
          <w:sz w:val="24"/>
          <w:szCs w:val="24"/>
        </w:rPr>
        <w:t>ou Find</w:t>
      </w:r>
      <w:r>
        <w:rPr>
          <w:rFonts w:ascii="Times New Roman" w:hAnsi="Times New Roman"/>
          <w:bCs/>
          <w:sz w:val="24"/>
          <w:szCs w:val="24"/>
        </w:rPr>
        <w:t xml:space="preserve"> </w:t>
      </w:r>
      <w:r w:rsidR="00925DE4">
        <w:rPr>
          <w:rFonts w:ascii="Times New Roman" w:hAnsi="Times New Roman"/>
          <w:bCs/>
          <w:sz w:val="24"/>
          <w:szCs w:val="24"/>
        </w:rPr>
        <w:t>H</w:t>
      </w:r>
      <w:r>
        <w:rPr>
          <w:rFonts w:ascii="Times New Roman" w:hAnsi="Times New Roman"/>
          <w:bCs/>
          <w:sz w:val="24"/>
          <w:szCs w:val="24"/>
        </w:rPr>
        <w:t>elpful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C14D3">
        <w:rPr>
          <w:rFonts w:ascii="Times New Roman" w:hAnsi="Times New Roman"/>
          <w:bCs/>
          <w:sz w:val="24"/>
          <w:szCs w:val="24"/>
        </w:rPr>
        <w:t>page</w:t>
      </w:r>
      <w:r w:rsidR="00F415BB">
        <w:rPr>
          <w:rFonts w:ascii="Times New Roman" w:hAnsi="Times New Roman"/>
          <w:bCs/>
          <w:sz w:val="24"/>
          <w:szCs w:val="24"/>
        </w:rPr>
        <w:t xml:space="preserve">s   4 </w:t>
      </w:r>
      <w:proofErr w:type="gramStart"/>
      <w:r w:rsidR="00F415BB">
        <w:rPr>
          <w:rFonts w:ascii="Times New Roman" w:hAnsi="Times New Roman"/>
          <w:bCs/>
          <w:sz w:val="24"/>
          <w:szCs w:val="24"/>
        </w:rPr>
        <w:t>-  5</w:t>
      </w:r>
      <w:proofErr w:type="gramEnd"/>
    </w:p>
    <w:p w14:paraId="533EE245" w14:textId="1B6E1ECF" w:rsidR="00E6044B" w:rsidRPr="00533DC8" w:rsidRDefault="00CB6A2B" w:rsidP="002A3A07">
      <w:pPr>
        <w:spacing w:line="276" w:lineRule="auto"/>
        <w:rPr>
          <w:rFonts w:ascii="Times New Roman" w:hAnsi="Times New Roman"/>
          <w:b/>
          <w:sz w:val="24"/>
          <w:szCs w:val="24"/>
        </w:rPr>
      </w:pPr>
      <w:r w:rsidRPr="00533DC8">
        <w:rPr>
          <w:rFonts w:ascii="Times New Roman" w:hAnsi="Times New Roman"/>
          <w:b/>
          <w:sz w:val="24"/>
          <w:szCs w:val="24"/>
        </w:rPr>
        <w:t xml:space="preserve">Step 1: </w:t>
      </w:r>
      <w:r w:rsidR="00893D81">
        <w:rPr>
          <w:rFonts w:ascii="Times New Roman" w:hAnsi="Times New Roman"/>
          <w:sz w:val="24"/>
          <w:szCs w:val="24"/>
        </w:rPr>
        <w:t xml:space="preserve">Name Each </w:t>
      </w:r>
      <w:r w:rsidRPr="00533DC8">
        <w:rPr>
          <w:rFonts w:ascii="Times New Roman" w:hAnsi="Times New Roman"/>
          <w:sz w:val="24"/>
          <w:szCs w:val="24"/>
        </w:rPr>
        <w:t xml:space="preserve">Program for which Funding is </w:t>
      </w:r>
      <w:r w:rsidR="007B6340">
        <w:rPr>
          <w:rFonts w:ascii="Times New Roman" w:hAnsi="Times New Roman"/>
          <w:sz w:val="24"/>
          <w:szCs w:val="24"/>
        </w:rPr>
        <w:t>Sought</w:t>
      </w:r>
      <w:r w:rsidR="00E6044B" w:rsidRPr="00533DC8">
        <w:rPr>
          <w:rFonts w:ascii="Times New Roman" w:hAnsi="Times New Roman"/>
          <w:sz w:val="24"/>
          <w:szCs w:val="24"/>
        </w:rPr>
        <w:tab/>
      </w:r>
      <w:r w:rsidRPr="00533DC8">
        <w:rPr>
          <w:rFonts w:ascii="Times New Roman" w:hAnsi="Times New Roman"/>
          <w:sz w:val="24"/>
          <w:szCs w:val="24"/>
        </w:rPr>
        <w:t xml:space="preserve"> </w:t>
      </w:r>
      <w:r w:rsidR="00E6044B" w:rsidRPr="00533DC8">
        <w:rPr>
          <w:rFonts w:ascii="Times New Roman" w:hAnsi="Times New Roman"/>
          <w:sz w:val="24"/>
          <w:szCs w:val="24"/>
        </w:rPr>
        <w:tab/>
      </w:r>
      <w:r w:rsidR="00076D72">
        <w:rPr>
          <w:rFonts w:ascii="Times New Roman" w:hAnsi="Times New Roman"/>
          <w:sz w:val="24"/>
          <w:szCs w:val="24"/>
        </w:rPr>
        <w:tab/>
      </w:r>
      <w:r w:rsidR="00076D72">
        <w:rPr>
          <w:rFonts w:ascii="Times New Roman" w:hAnsi="Times New Roman"/>
          <w:sz w:val="24"/>
          <w:szCs w:val="24"/>
        </w:rPr>
        <w:tab/>
      </w:r>
      <w:r w:rsidR="00E6044B" w:rsidRPr="00533DC8">
        <w:rPr>
          <w:rFonts w:ascii="Times New Roman" w:hAnsi="Times New Roman"/>
          <w:sz w:val="24"/>
          <w:szCs w:val="24"/>
        </w:rPr>
        <w:t xml:space="preserve">pages </w:t>
      </w:r>
      <w:r w:rsidR="008B60F8" w:rsidRPr="00533DC8">
        <w:rPr>
          <w:rFonts w:ascii="Times New Roman" w:hAnsi="Times New Roman"/>
          <w:sz w:val="24"/>
          <w:szCs w:val="24"/>
        </w:rPr>
        <w:t xml:space="preserve">  </w:t>
      </w:r>
      <w:r w:rsidR="00F415BB">
        <w:rPr>
          <w:rFonts w:ascii="Times New Roman" w:hAnsi="Times New Roman"/>
          <w:sz w:val="24"/>
          <w:szCs w:val="24"/>
        </w:rPr>
        <w:t>5</w:t>
      </w:r>
      <w:r w:rsidR="00293849" w:rsidRPr="00533DC8">
        <w:rPr>
          <w:rFonts w:ascii="Times New Roman" w:hAnsi="Times New Roman"/>
          <w:sz w:val="24"/>
          <w:szCs w:val="24"/>
        </w:rPr>
        <w:t xml:space="preserve"> </w:t>
      </w:r>
      <w:proofErr w:type="gramStart"/>
      <w:r w:rsidR="00E6044B" w:rsidRPr="00533DC8">
        <w:rPr>
          <w:rFonts w:ascii="Times New Roman" w:hAnsi="Times New Roman"/>
          <w:sz w:val="24"/>
          <w:szCs w:val="24"/>
        </w:rPr>
        <w:t>-</w:t>
      </w:r>
      <w:r w:rsidR="008B60F8" w:rsidRPr="00533DC8">
        <w:rPr>
          <w:rFonts w:ascii="Times New Roman" w:hAnsi="Times New Roman"/>
          <w:sz w:val="24"/>
          <w:szCs w:val="24"/>
        </w:rPr>
        <w:t xml:space="preserve"> </w:t>
      </w:r>
      <w:r w:rsidR="00293849" w:rsidRPr="00533DC8">
        <w:rPr>
          <w:rFonts w:ascii="Times New Roman" w:hAnsi="Times New Roman"/>
          <w:sz w:val="24"/>
          <w:szCs w:val="24"/>
        </w:rPr>
        <w:t xml:space="preserve"> </w:t>
      </w:r>
      <w:r w:rsidR="00F415BB">
        <w:rPr>
          <w:rFonts w:ascii="Times New Roman" w:hAnsi="Times New Roman"/>
          <w:sz w:val="24"/>
          <w:szCs w:val="24"/>
        </w:rPr>
        <w:t>6</w:t>
      </w:r>
      <w:proofErr w:type="gramEnd"/>
    </w:p>
    <w:p w14:paraId="2E7B430A" w14:textId="4BE3A0F2" w:rsidR="00E6044B" w:rsidRPr="00533DC8" w:rsidRDefault="00CB6A2B" w:rsidP="002A3A07">
      <w:pPr>
        <w:spacing w:line="276" w:lineRule="auto"/>
        <w:rPr>
          <w:rFonts w:ascii="Times New Roman" w:hAnsi="Times New Roman"/>
          <w:sz w:val="24"/>
          <w:szCs w:val="24"/>
        </w:rPr>
      </w:pPr>
      <w:r w:rsidRPr="00533DC8">
        <w:rPr>
          <w:rFonts w:ascii="Times New Roman" w:hAnsi="Times New Roman"/>
          <w:b/>
          <w:sz w:val="24"/>
          <w:szCs w:val="24"/>
        </w:rPr>
        <w:t xml:space="preserve">Step 2: </w:t>
      </w:r>
      <w:r w:rsidRPr="00533DC8">
        <w:rPr>
          <w:rFonts w:ascii="Times New Roman" w:hAnsi="Times New Roman"/>
          <w:sz w:val="24"/>
          <w:szCs w:val="24"/>
        </w:rPr>
        <w:t>Agency Forms (</w:t>
      </w:r>
      <w:r w:rsidR="009C1DBE">
        <w:rPr>
          <w:rFonts w:ascii="Times New Roman" w:hAnsi="Times New Roman"/>
          <w:sz w:val="24"/>
          <w:szCs w:val="24"/>
        </w:rPr>
        <w:t>o</w:t>
      </w:r>
      <w:r w:rsidR="00C467E5" w:rsidRPr="00533DC8">
        <w:rPr>
          <w:rFonts w:ascii="Times New Roman" w:hAnsi="Times New Roman"/>
          <w:sz w:val="24"/>
          <w:szCs w:val="24"/>
        </w:rPr>
        <w:t>ne</w:t>
      </w:r>
      <w:r w:rsidRPr="00533DC8">
        <w:rPr>
          <w:rFonts w:ascii="Times New Roman" w:hAnsi="Times New Roman"/>
          <w:sz w:val="24"/>
          <w:szCs w:val="24"/>
        </w:rPr>
        <w:t xml:space="preserve"> </w:t>
      </w:r>
      <w:r w:rsidR="00CA484B">
        <w:rPr>
          <w:rFonts w:ascii="Times New Roman" w:hAnsi="Times New Roman"/>
          <w:sz w:val="24"/>
          <w:szCs w:val="24"/>
        </w:rPr>
        <w:t>of each, per agency, per fund</w:t>
      </w:r>
      <w:r w:rsidRPr="00533DC8">
        <w:rPr>
          <w:rFonts w:ascii="Times New Roman" w:hAnsi="Times New Roman"/>
          <w:sz w:val="24"/>
          <w:szCs w:val="24"/>
        </w:rPr>
        <w:t>)</w:t>
      </w:r>
      <w:r w:rsidR="00E6044B" w:rsidRPr="00533DC8">
        <w:rPr>
          <w:rFonts w:ascii="Times New Roman" w:hAnsi="Times New Roman"/>
          <w:sz w:val="24"/>
          <w:szCs w:val="24"/>
        </w:rPr>
        <w:tab/>
        <w:t xml:space="preserve"> </w:t>
      </w:r>
      <w:r w:rsidR="00E6044B" w:rsidRPr="00533DC8">
        <w:rPr>
          <w:rFonts w:ascii="Times New Roman" w:hAnsi="Times New Roman"/>
          <w:sz w:val="24"/>
          <w:szCs w:val="24"/>
        </w:rPr>
        <w:tab/>
      </w:r>
      <w:r w:rsidR="00CF08E2" w:rsidRPr="00533DC8">
        <w:rPr>
          <w:rFonts w:ascii="Times New Roman" w:hAnsi="Times New Roman"/>
          <w:sz w:val="24"/>
          <w:szCs w:val="24"/>
        </w:rPr>
        <w:tab/>
      </w:r>
      <w:r w:rsidR="009C1DBE">
        <w:rPr>
          <w:rFonts w:ascii="Times New Roman" w:hAnsi="Times New Roman"/>
          <w:sz w:val="24"/>
          <w:szCs w:val="24"/>
        </w:rPr>
        <w:tab/>
      </w:r>
      <w:r w:rsidR="00E6044B" w:rsidRPr="00533DC8">
        <w:rPr>
          <w:rFonts w:ascii="Times New Roman" w:hAnsi="Times New Roman"/>
          <w:sz w:val="24"/>
          <w:szCs w:val="24"/>
        </w:rPr>
        <w:t xml:space="preserve">pages </w:t>
      </w:r>
      <w:r w:rsidR="008B60F8" w:rsidRPr="00533DC8">
        <w:rPr>
          <w:rFonts w:ascii="Times New Roman" w:hAnsi="Times New Roman"/>
          <w:sz w:val="24"/>
          <w:szCs w:val="24"/>
        </w:rPr>
        <w:t xml:space="preserve">  </w:t>
      </w:r>
      <w:r w:rsidR="00F415BB">
        <w:rPr>
          <w:rFonts w:ascii="Times New Roman" w:hAnsi="Times New Roman"/>
          <w:sz w:val="24"/>
          <w:szCs w:val="24"/>
        </w:rPr>
        <w:t>7</w:t>
      </w:r>
      <w:r w:rsidR="00293849" w:rsidRPr="00533DC8">
        <w:rPr>
          <w:rFonts w:ascii="Times New Roman" w:hAnsi="Times New Roman"/>
          <w:sz w:val="24"/>
          <w:szCs w:val="24"/>
        </w:rPr>
        <w:t xml:space="preserve"> </w:t>
      </w:r>
      <w:r w:rsidR="00E6044B" w:rsidRPr="00533DC8">
        <w:rPr>
          <w:rFonts w:ascii="Times New Roman" w:hAnsi="Times New Roman"/>
          <w:sz w:val="24"/>
          <w:szCs w:val="24"/>
        </w:rPr>
        <w:t>-</w:t>
      </w:r>
      <w:r w:rsidR="008B60F8" w:rsidRPr="00533DC8">
        <w:rPr>
          <w:rFonts w:ascii="Times New Roman" w:hAnsi="Times New Roman"/>
          <w:sz w:val="24"/>
          <w:szCs w:val="24"/>
        </w:rPr>
        <w:t xml:space="preserve"> </w:t>
      </w:r>
      <w:r w:rsidR="00F415BB">
        <w:rPr>
          <w:rFonts w:ascii="Times New Roman" w:hAnsi="Times New Roman"/>
          <w:sz w:val="24"/>
          <w:szCs w:val="24"/>
        </w:rPr>
        <w:t>11</w:t>
      </w:r>
    </w:p>
    <w:p w14:paraId="49C7A588" w14:textId="159CBBE2" w:rsidR="00E6044B" w:rsidRPr="00533DC8" w:rsidRDefault="00C467E5" w:rsidP="002A3A07">
      <w:pPr>
        <w:spacing w:line="276" w:lineRule="auto"/>
        <w:rPr>
          <w:rFonts w:ascii="Times New Roman" w:hAnsi="Times New Roman"/>
          <w:sz w:val="24"/>
          <w:szCs w:val="24"/>
        </w:rPr>
      </w:pPr>
      <w:r w:rsidRPr="00533DC8">
        <w:rPr>
          <w:rFonts w:ascii="Times New Roman" w:hAnsi="Times New Roman"/>
          <w:b/>
          <w:sz w:val="24"/>
          <w:szCs w:val="24"/>
        </w:rPr>
        <w:t xml:space="preserve">Step 3: </w:t>
      </w:r>
      <w:r w:rsidRPr="00533DC8">
        <w:rPr>
          <w:rFonts w:ascii="Times New Roman" w:hAnsi="Times New Roman"/>
          <w:sz w:val="24"/>
          <w:szCs w:val="24"/>
        </w:rPr>
        <w:t xml:space="preserve">Program </w:t>
      </w:r>
      <w:r w:rsidR="00FC46E7">
        <w:rPr>
          <w:rFonts w:ascii="Times New Roman" w:hAnsi="Times New Roman"/>
          <w:sz w:val="24"/>
          <w:szCs w:val="24"/>
        </w:rPr>
        <w:t>Plan Narrative</w:t>
      </w:r>
      <w:r w:rsidR="00FC46E7" w:rsidRPr="00533DC8">
        <w:rPr>
          <w:rFonts w:ascii="Times New Roman" w:hAnsi="Times New Roman"/>
          <w:sz w:val="24"/>
          <w:szCs w:val="24"/>
        </w:rPr>
        <w:t xml:space="preserve"> </w:t>
      </w:r>
      <w:r w:rsidRPr="00533DC8">
        <w:rPr>
          <w:rFonts w:ascii="Times New Roman" w:hAnsi="Times New Roman"/>
          <w:sz w:val="24"/>
          <w:szCs w:val="24"/>
        </w:rPr>
        <w:t>(</w:t>
      </w:r>
      <w:r w:rsidR="00287A7F">
        <w:rPr>
          <w:rFonts w:ascii="Times New Roman" w:hAnsi="Times New Roman"/>
          <w:sz w:val="24"/>
          <w:szCs w:val="24"/>
        </w:rPr>
        <w:t>one</w:t>
      </w:r>
      <w:r w:rsidRPr="00533DC8">
        <w:rPr>
          <w:rFonts w:ascii="Times New Roman" w:hAnsi="Times New Roman"/>
          <w:sz w:val="24"/>
          <w:szCs w:val="24"/>
        </w:rPr>
        <w:t xml:space="preserve"> </w:t>
      </w:r>
      <w:r w:rsidR="0003215A">
        <w:rPr>
          <w:rFonts w:ascii="Times New Roman" w:hAnsi="Times New Roman"/>
          <w:sz w:val="24"/>
          <w:szCs w:val="24"/>
        </w:rPr>
        <w:t xml:space="preserve">form </w:t>
      </w:r>
      <w:r w:rsidR="00980057">
        <w:rPr>
          <w:rFonts w:ascii="Times New Roman" w:hAnsi="Times New Roman"/>
          <w:sz w:val="24"/>
          <w:szCs w:val="24"/>
        </w:rPr>
        <w:t>per</w:t>
      </w:r>
      <w:r w:rsidRPr="00533DC8">
        <w:rPr>
          <w:rFonts w:ascii="Times New Roman" w:hAnsi="Times New Roman"/>
          <w:sz w:val="24"/>
          <w:szCs w:val="24"/>
        </w:rPr>
        <w:t xml:space="preserve"> program)</w:t>
      </w:r>
      <w:r w:rsidR="00E6044B" w:rsidRPr="00533DC8">
        <w:rPr>
          <w:rFonts w:ascii="Times New Roman" w:hAnsi="Times New Roman"/>
          <w:sz w:val="24"/>
          <w:szCs w:val="24"/>
        </w:rPr>
        <w:t xml:space="preserve"> </w:t>
      </w:r>
      <w:r w:rsidR="00E6044B" w:rsidRPr="00533DC8">
        <w:rPr>
          <w:rFonts w:ascii="Times New Roman" w:hAnsi="Times New Roman"/>
          <w:sz w:val="24"/>
          <w:szCs w:val="24"/>
        </w:rPr>
        <w:tab/>
      </w:r>
      <w:r w:rsidR="00980057">
        <w:rPr>
          <w:rFonts w:ascii="Times New Roman" w:hAnsi="Times New Roman"/>
          <w:sz w:val="24"/>
          <w:szCs w:val="24"/>
        </w:rPr>
        <w:tab/>
      </w:r>
      <w:r w:rsidR="0003215A">
        <w:rPr>
          <w:rFonts w:ascii="Times New Roman" w:hAnsi="Times New Roman"/>
          <w:sz w:val="24"/>
          <w:szCs w:val="24"/>
        </w:rPr>
        <w:tab/>
      </w:r>
      <w:r w:rsidR="009C1DBE">
        <w:rPr>
          <w:rFonts w:ascii="Times New Roman" w:hAnsi="Times New Roman"/>
          <w:sz w:val="24"/>
          <w:szCs w:val="24"/>
        </w:rPr>
        <w:tab/>
      </w:r>
      <w:r w:rsidR="00E6044B" w:rsidRPr="00533DC8">
        <w:rPr>
          <w:rFonts w:ascii="Times New Roman" w:hAnsi="Times New Roman"/>
          <w:sz w:val="24"/>
          <w:szCs w:val="24"/>
        </w:rPr>
        <w:t>pages</w:t>
      </w:r>
      <w:r w:rsidR="008B60F8" w:rsidRPr="00533DC8">
        <w:rPr>
          <w:rFonts w:ascii="Times New Roman" w:hAnsi="Times New Roman"/>
          <w:sz w:val="24"/>
          <w:szCs w:val="24"/>
        </w:rPr>
        <w:t xml:space="preserve"> </w:t>
      </w:r>
      <w:r w:rsidR="00F415BB">
        <w:rPr>
          <w:rFonts w:ascii="Times New Roman" w:hAnsi="Times New Roman"/>
          <w:sz w:val="24"/>
          <w:szCs w:val="24"/>
        </w:rPr>
        <w:t>11 - 15</w:t>
      </w:r>
    </w:p>
    <w:p w14:paraId="0B263684" w14:textId="113C1A83" w:rsidR="00E6044B" w:rsidRPr="00533DC8" w:rsidRDefault="00F74DBB" w:rsidP="002A3A07">
      <w:pPr>
        <w:spacing w:line="276" w:lineRule="auto"/>
        <w:rPr>
          <w:rFonts w:ascii="Times New Roman" w:hAnsi="Times New Roman"/>
          <w:sz w:val="24"/>
          <w:szCs w:val="24"/>
        </w:rPr>
      </w:pPr>
      <w:r w:rsidRPr="00533DC8">
        <w:rPr>
          <w:rFonts w:ascii="Times New Roman" w:hAnsi="Times New Roman"/>
          <w:b/>
          <w:sz w:val="24"/>
          <w:szCs w:val="24"/>
        </w:rPr>
        <w:t>Ste</w:t>
      </w:r>
      <w:r w:rsidRPr="00940C36">
        <w:rPr>
          <w:rFonts w:ascii="Times New Roman" w:hAnsi="Times New Roman"/>
          <w:b/>
          <w:sz w:val="24"/>
          <w:szCs w:val="24"/>
        </w:rPr>
        <w:t xml:space="preserve">p </w:t>
      </w:r>
      <w:r w:rsidR="00D8758C">
        <w:rPr>
          <w:rFonts w:ascii="Times New Roman" w:hAnsi="Times New Roman"/>
          <w:b/>
          <w:sz w:val="24"/>
          <w:szCs w:val="24"/>
        </w:rPr>
        <w:t>3 continued</w:t>
      </w:r>
      <w:r w:rsidRPr="00533DC8">
        <w:rPr>
          <w:rFonts w:ascii="Times New Roman" w:hAnsi="Times New Roman"/>
          <w:sz w:val="24"/>
          <w:szCs w:val="24"/>
        </w:rPr>
        <w:t>: Financial Forms (</w:t>
      </w:r>
      <w:r w:rsidR="009C1DBE">
        <w:rPr>
          <w:rFonts w:ascii="Times New Roman" w:hAnsi="Times New Roman"/>
          <w:sz w:val="24"/>
          <w:szCs w:val="24"/>
        </w:rPr>
        <w:t>o</w:t>
      </w:r>
      <w:r w:rsidRPr="00533DC8">
        <w:rPr>
          <w:rFonts w:ascii="Times New Roman" w:hAnsi="Times New Roman"/>
          <w:sz w:val="24"/>
          <w:szCs w:val="24"/>
        </w:rPr>
        <w:t>ne of each per program)</w:t>
      </w:r>
      <w:r w:rsidR="00E6044B" w:rsidRPr="00533DC8">
        <w:rPr>
          <w:rFonts w:ascii="Times New Roman" w:hAnsi="Times New Roman"/>
          <w:sz w:val="24"/>
          <w:szCs w:val="24"/>
        </w:rPr>
        <w:t xml:space="preserve"> </w:t>
      </w:r>
      <w:r w:rsidR="00D5196A" w:rsidRPr="00533DC8">
        <w:rPr>
          <w:rFonts w:ascii="Times New Roman" w:hAnsi="Times New Roman"/>
          <w:sz w:val="24"/>
          <w:szCs w:val="24"/>
        </w:rPr>
        <w:tab/>
      </w:r>
      <w:r w:rsidR="009C1DBE">
        <w:rPr>
          <w:rFonts w:ascii="Times New Roman" w:hAnsi="Times New Roman"/>
          <w:sz w:val="24"/>
          <w:szCs w:val="24"/>
        </w:rPr>
        <w:tab/>
      </w:r>
      <w:r w:rsidR="00E6044B" w:rsidRPr="00533DC8">
        <w:rPr>
          <w:rFonts w:ascii="Times New Roman" w:hAnsi="Times New Roman"/>
          <w:sz w:val="24"/>
          <w:szCs w:val="24"/>
        </w:rPr>
        <w:tab/>
        <w:t xml:space="preserve">pages </w:t>
      </w:r>
      <w:r w:rsidR="008B60F8" w:rsidRPr="00533DC8">
        <w:rPr>
          <w:rFonts w:ascii="Times New Roman" w:hAnsi="Times New Roman"/>
          <w:sz w:val="24"/>
          <w:szCs w:val="24"/>
        </w:rPr>
        <w:t>1</w:t>
      </w:r>
      <w:r w:rsidR="00F415BB">
        <w:rPr>
          <w:rFonts w:ascii="Times New Roman" w:hAnsi="Times New Roman"/>
          <w:sz w:val="24"/>
          <w:szCs w:val="24"/>
        </w:rPr>
        <w:t>6</w:t>
      </w:r>
      <w:r w:rsidR="00293849" w:rsidRPr="00533DC8">
        <w:rPr>
          <w:rFonts w:ascii="Times New Roman" w:hAnsi="Times New Roman"/>
          <w:sz w:val="24"/>
          <w:szCs w:val="24"/>
        </w:rPr>
        <w:t xml:space="preserve"> </w:t>
      </w:r>
      <w:r w:rsidR="00E6044B" w:rsidRPr="00533DC8">
        <w:rPr>
          <w:rFonts w:ascii="Times New Roman" w:hAnsi="Times New Roman"/>
          <w:sz w:val="24"/>
          <w:szCs w:val="24"/>
        </w:rPr>
        <w:t>-</w:t>
      </w:r>
      <w:r w:rsidR="00293849" w:rsidRPr="00533DC8">
        <w:rPr>
          <w:rFonts w:ascii="Times New Roman" w:hAnsi="Times New Roman"/>
          <w:sz w:val="24"/>
          <w:szCs w:val="24"/>
        </w:rPr>
        <w:t xml:space="preserve"> </w:t>
      </w:r>
      <w:r w:rsidR="008B60F8" w:rsidRPr="00533DC8">
        <w:rPr>
          <w:rFonts w:ascii="Times New Roman" w:hAnsi="Times New Roman"/>
          <w:sz w:val="24"/>
          <w:szCs w:val="24"/>
        </w:rPr>
        <w:t>2</w:t>
      </w:r>
      <w:r w:rsidR="00F415BB">
        <w:rPr>
          <w:rFonts w:ascii="Times New Roman" w:hAnsi="Times New Roman"/>
          <w:sz w:val="24"/>
          <w:szCs w:val="24"/>
        </w:rPr>
        <w:t>5</w:t>
      </w:r>
    </w:p>
    <w:p w14:paraId="54060CD7" w14:textId="12750A54" w:rsidR="00B77F63" w:rsidRPr="00533DC8" w:rsidRDefault="00907120" w:rsidP="002A3A07">
      <w:pPr>
        <w:spacing w:line="276" w:lineRule="auto"/>
        <w:rPr>
          <w:rFonts w:ascii="Times New Roman" w:hAnsi="Times New Roman"/>
          <w:sz w:val="24"/>
          <w:szCs w:val="24"/>
        </w:rPr>
      </w:pPr>
      <w:r w:rsidRPr="00533DC8">
        <w:rPr>
          <w:rFonts w:ascii="Times New Roman" w:hAnsi="Times New Roman"/>
          <w:b/>
          <w:sz w:val="24"/>
          <w:szCs w:val="24"/>
        </w:rPr>
        <w:t>Appendix</w:t>
      </w:r>
      <w:r w:rsidR="00B77F63" w:rsidRPr="00533DC8">
        <w:rPr>
          <w:rFonts w:ascii="Times New Roman" w:hAnsi="Times New Roman"/>
          <w:b/>
          <w:sz w:val="24"/>
          <w:szCs w:val="24"/>
        </w:rPr>
        <w:t xml:space="preserve"> A</w:t>
      </w:r>
      <w:r w:rsidR="004B3908" w:rsidRPr="00533DC8">
        <w:rPr>
          <w:rFonts w:ascii="Times New Roman" w:hAnsi="Times New Roman"/>
          <w:b/>
          <w:sz w:val="24"/>
          <w:szCs w:val="24"/>
        </w:rPr>
        <w:t>:</w:t>
      </w:r>
      <w:r w:rsidR="00D5196A" w:rsidRPr="00533DC8">
        <w:rPr>
          <w:rFonts w:ascii="Times New Roman" w:hAnsi="Times New Roman"/>
          <w:b/>
          <w:sz w:val="24"/>
          <w:szCs w:val="24"/>
        </w:rPr>
        <w:t xml:space="preserve"> </w:t>
      </w:r>
      <w:r w:rsidR="00B77F63" w:rsidRPr="00533DC8">
        <w:rPr>
          <w:rFonts w:ascii="Times New Roman" w:hAnsi="Times New Roman"/>
          <w:sz w:val="24"/>
          <w:szCs w:val="24"/>
        </w:rPr>
        <w:t>Cultural and Linguistic Competence Glossary</w:t>
      </w:r>
      <w:r w:rsidR="00B77F63" w:rsidRPr="00533DC8">
        <w:rPr>
          <w:rFonts w:ascii="Times New Roman" w:hAnsi="Times New Roman"/>
          <w:sz w:val="24"/>
          <w:szCs w:val="24"/>
        </w:rPr>
        <w:tab/>
      </w:r>
      <w:r w:rsidR="00B77F63" w:rsidRPr="00533DC8">
        <w:rPr>
          <w:rFonts w:ascii="Times New Roman" w:hAnsi="Times New Roman"/>
          <w:sz w:val="24"/>
          <w:szCs w:val="24"/>
        </w:rPr>
        <w:tab/>
      </w:r>
      <w:r w:rsidR="00B77F63" w:rsidRPr="00533DC8">
        <w:rPr>
          <w:rFonts w:ascii="Times New Roman" w:hAnsi="Times New Roman"/>
          <w:sz w:val="24"/>
          <w:szCs w:val="24"/>
        </w:rPr>
        <w:tab/>
        <w:t xml:space="preserve">pages </w:t>
      </w:r>
      <w:r w:rsidR="008B60F8" w:rsidRPr="00533DC8">
        <w:rPr>
          <w:rFonts w:ascii="Times New Roman" w:hAnsi="Times New Roman"/>
          <w:sz w:val="24"/>
          <w:szCs w:val="24"/>
        </w:rPr>
        <w:t>2</w:t>
      </w:r>
      <w:r w:rsidR="00F415BB">
        <w:rPr>
          <w:rFonts w:ascii="Times New Roman" w:hAnsi="Times New Roman"/>
          <w:sz w:val="24"/>
          <w:szCs w:val="24"/>
        </w:rPr>
        <w:t>6</w:t>
      </w:r>
      <w:r w:rsidR="00293849" w:rsidRPr="00533DC8">
        <w:rPr>
          <w:rFonts w:ascii="Times New Roman" w:hAnsi="Times New Roman"/>
          <w:sz w:val="24"/>
          <w:szCs w:val="24"/>
        </w:rPr>
        <w:t xml:space="preserve"> </w:t>
      </w:r>
      <w:r w:rsidR="00B77F63" w:rsidRPr="00533DC8">
        <w:rPr>
          <w:rFonts w:ascii="Times New Roman" w:hAnsi="Times New Roman"/>
          <w:sz w:val="24"/>
          <w:szCs w:val="24"/>
        </w:rPr>
        <w:t>-</w:t>
      </w:r>
      <w:r w:rsidR="00293849" w:rsidRPr="00533DC8">
        <w:rPr>
          <w:rFonts w:ascii="Times New Roman" w:hAnsi="Times New Roman"/>
          <w:sz w:val="24"/>
          <w:szCs w:val="24"/>
        </w:rPr>
        <w:t xml:space="preserve"> </w:t>
      </w:r>
      <w:r w:rsidR="008B60F8" w:rsidRPr="00533DC8">
        <w:rPr>
          <w:rFonts w:ascii="Times New Roman" w:hAnsi="Times New Roman"/>
          <w:sz w:val="24"/>
          <w:szCs w:val="24"/>
        </w:rPr>
        <w:t>2</w:t>
      </w:r>
      <w:r w:rsidR="003A64CC">
        <w:rPr>
          <w:rFonts w:ascii="Times New Roman" w:hAnsi="Times New Roman"/>
          <w:sz w:val="24"/>
          <w:szCs w:val="24"/>
        </w:rPr>
        <w:t>8</w:t>
      </w:r>
    </w:p>
    <w:p w14:paraId="0727785D" w14:textId="367B5328" w:rsidR="00E6044B" w:rsidRPr="00533DC8" w:rsidRDefault="00B77F63" w:rsidP="002A3A07">
      <w:pPr>
        <w:spacing w:line="276" w:lineRule="auto"/>
        <w:rPr>
          <w:rFonts w:ascii="Times New Roman" w:hAnsi="Times New Roman"/>
          <w:sz w:val="24"/>
          <w:szCs w:val="24"/>
        </w:rPr>
      </w:pPr>
      <w:r w:rsidRPr="00533DC8">
        <w:rPr>
          <w:rFonts w:ascii="Times New Roman" w:hAnsi="Times New Roman"/>
          <w:b/>
          <w:sz w:val="24"/>
          <w:szCs w:val="24"/>
        </w:rPr>
        <w:t>Appendix B:</w:t>
      </w:r>
      <w:r w:rsidRPr="00533DC8">
        <w:rPr>
          <w:rFonts w:ascii="Times New Roman" w:hAnsi="Times New Roman"/>
          <w:sz w:val="24"/>
          <w:szCs w:val="24"/>
        </w:rPr>
        <w:t xml:space="preserve"> </w:t>
      </w:r>
      <w:r w:rsidR="00846E5D" w:rsidRPr="00533DC8">
        <w:rPr>
          <w:rFonts w:ascii="Times New Roman" w:hAnsi="Times New Roman"/>
          <w:sz w:val="24"/>
          <w:szCs w:val="24"/>
        </w:rPr>
        <w:t>Program Plan</w:t>
      </w:r>
      <w:r w:rsidR="00FC46E7">
        <w:rPr>
          <w:rFonts w:ascii="Times New Roman" w:hAnsi="Times New Roman"/>
          <w:sz w:val="24"/>
          <w:szCs w:val="24"/>
        </w:rPr>
        <w:t xml:space="preserve"> Narrative </w:t>
      </w:r>
      <w:r w:rsidR="00846E5D" w:rsidRPr="00533DC8">
        <w:rPr>
          <w:rFonts w:ascii="Times New Roman" w:hAnsi="Times New Roman"/>
          <w:sz w:val="24"/>
          <w:szCs w:val="24"/>
        </w:rPr>
        <w:t>Glossary</w:t>
      </w:r>
      <w:r w:rsidRPr="00533DC8">
        <w:rPr>
          <w:rFonts w:ascii="Times New Roman" w:hAnsi="Times New Roman"/>
          <w:sz w:val="24"/>
          <w:szCs w:val="24"/>
        </w:rPr>
        <w:tab/>
      </w:r>
      <w:r w:rsidRPr="00533DC8">
        <w:rPr>
          <w:rFonts w:ascii="Times New Roman" w:hAnsi="Times New Roman"/>
          <w:sz w:val="24"/>
          <w:szCs w:val="24"/>
        </w:rPr>
        <w:tab/>
      </w:r>
      <w:r w:rsidR="00E6044B" w:rsidRPr="00533DC8">
        <w:rPr>
          <w:rFonts w:ascii="Times New Roman" w:hAnsi="Times New Roman"/>
          <w:sz w:val="24"/>
          <w:szCs w:val="24"/>
        </w:rPr>
        <w:t xml:space="preserve"> </w:t>
      </w:r>
      <w:r w:rsidR="00D5196A" w:rsidRPr="00533DC8">
        <w:rPr>
          <w:rFonts w:ascii="Times New Roman" w:hAnsi="Times New Roman"/>
          <w:sz w:val="24"/>
          <w:szCs w:val="24"/>
        </w:rPr>
        <w:tab/>
      </w:r>
      <w:r w:rsidR="004B3908" w:rsidRPr="00533DC8">
        <w:rPr>
          <w:rFonts w:ascii="Times New Roman" w:hAnsi="Times New Roman"/>
          <w:sz w:val="24"/>
          <w:szCs w:val="24"/>
        </w:rPr>
        <w:tab/>
      </w:r>
      <w:r w:rsidR="00846E5D" w:rsidRPr="00533DC8">
        <w:rPr>
          <w:rFonts w:ascii="Times New Roman" w:hAnsi="Times New Roman"/>
          <w:sz w:val="24"/>
          <w:szCs w:val="24"/>
        </w:rPr>
        <w:tab/>
      </w:r>
      <w:r w:rsidR="00E6044B" w:rsidRPr="00533DC8">
        <w:rPr>
          <w:rFonts w:ascii="Times New Roman" w:hAnsi="Times New Roman"/>
          <w:sz w:val="24"/>
          <w:szCs w:val="24"/>
        </w:rPr>
        <w:t xml:space="preserve">pages </w:t>
      </w:r>
      <w:r w:rsidR="003A64CC">
        <w:rPr>
          <w:rFonts w:ascii="Times New Roman" w:hAnsi="Times New Roman"/>
          <w:sz w:val="24"/>
          <w:szCs w:val="24"/>
        </w:rPr>
        <w:t>28 - 30</w:t>
      </w:r>
    </w:p>
    <w:p w14:paraId="10413C9D" w14:textId="7A37C7DA" w:rsidR="00B77F63" w:rsidRPr="00533DC8" w:rsidRDefault="00B77F63" w:rsidP="002A3A07">
      <w:pPr>
        <w:spacing w:line="276" w:lineRule="auto"/>
        <w:rPr>
          <w:rFonts w:ascii="Times New Roman" w:hAnsi="Times New Roman"/>
          <w:sz w:val="24"/>
          <w:szCs w:val="24"/>
        </w:rPr>
      </w:pPr>
      <w:r w:rsidRPr="00533DC8">
        <w:rPr>
          <w:rFonts w:ascii="Times New Roman" w:hAnsi="Times New Roman"/>
          <w:b/>
          <w:sz w:val="24"/>
          <w:szCs w:val="24"/>
        </w:rPr>
        <w:t xml:space="preserve">Appendix C: </w:t>
      </w:r>
      <w:r w:rsidR="00846E5D" w:rsidRPr="00533DC8">
        <w:rPr>
          <w:rFonts w:ascii="Times New Roman" w:hAnsi="Times New Roman"/>
          <w:sz w:val="24"/>
          <w:szCs w:val="24"/>
        </w:rPr>
        <w:t>Identifying Measurable Consumer Outcomes</w:t>
      </w:r>
      <w:r w:rsidRPr="00533DC8">
        <w:rPr>
          <w:rFonts w:ascii="Times New Roman" w:hAnsi="Times New Roman"/>
          <w:sz w:val="24"/>
          <w:szCs w:val="24"/>
        </w:rPr>
        <w:tab/>
      </w:r>
      <w:r w:rsidRPr="00533DC8">
        <w:rPr>
          <w:rFonts w:ascii="Times New Roman" w:hAnsi="Times New Roman"/>
          <w:sz w:val="24"/>
          <w:szCs w:val="24"/>
        </w:rPr>
        <w:tab/>
      </w:r>
      <w:r w:rsidRPr="00533DC8">
        <w:rPr>
          <w:rFonts w:ascii="Times New Roman" w:hAnsi="Times New Roman"/>
          <w:sz w:val="24"/>
          <w:szCs w:val="24"/>
        </w:rPr>
        <w:tab/>
      </w:r>
      <w:r w:rsidRPr="00533DC8">
        <w:rPr>
          <w:rFonts w:ascii="Times New Roman" w:hAnsi="Times New Roman"/>
          <w:sz w:val="24"/>
          <w:szCs w:val="24"/>
        </w:rPr>
        <w:tab/>
        <w:t xml:space="preserve">pages </w:t>
      </w:r>
      <w:r w:rsidR="00CF64C4">
        <w:rPr>
          <w:rFonts w:ascii="Times New Roman" w:hAnsi="Times New Roman"/>
          <w:sz w:val="24"/>
          <w:szCs w:val="24"/>
        </w:rPr>
        <w:t>30 - 31</w:t>
      </w:r>
    </w:p>
    <w:p w14:paraId="378967DC" w14:textId="68CD2B4F" w:rsidR="005A1DA5" w:rsidRDefault="008F4C0B" w:rsidP="002A3A07">
      <w:pPr>
        <w:spacing w:line="276" w:lineRule="auto"/>
        <w:rPr>
          <w:rFonts w:ascii="Times New Roman" w:hAnsi="Times New Roman"/>
          <w:sz w:val="24"/>
          <w:szCs w:val="24"/>
        </w:rPr>
      </w:pPr>
      <w:r w:rsidRPr="00533DC8">
        <w:rPr>
          <w:rFonts w:ascii="Times New Roman" w:hAnsi="Times New Roman"/>
          <w:b/>
          <w:sz w:val="24"/>
          <w:szCs w:val="24"/>
        </w:rPr>
        <w:t>Appendix D:</w:t>
      </w:r>
      <w:r w:rsidRPr="00533DC8">
        <w:rPr>
          <w:rFonts w:ascii="Times New Roman" w:hAnsi="Times New Roman"/>
          <w:sz w:val="24"/>
          <w:szCs w:val="24"/>
        </w:rPr>
        <w:t xml:space="preserve"> Program Financial Forms Glossary</w:t>
      </w:r>
      <w:r w:rsidRPr="00533DC8">
        <w:rPr>
          <w:rFonts w:ascii="Times New Roman" w:hAnsi="Times New Roman"/>
          <w:sz w:val="24"/>
          <w:szCs w:val="24"/>
        </w:rPr>
        <w:tab/>
      </w:r>
      <w:r w:rsidRPr="00533DC8">
        <w:rPr>
          <w:rFonts w:ascii="Times New Roman" w:hAnsi="Times New Roman"/>
          <w:sz w:val="24"/>
          <w:szCs w:val="24"/>
        </w:rPr>
        <w:tab/>
        <w:t xml:space="preserve"> </w:t>
      </w:r>
      <w:r w:rsidRPr="00533DC8">
        <w:rPr>
          <w:rFonts w:ascii="Times New Roman" w:hAnsi="Times New Roman"/>
          <w:sz w:val="24"/>
          <w:szCs w:val="24"/>
        </w:rPr>
        <w:tab/>
      </w:r>
      <w:r w:rsidRPr="00533DC8">
        <w:rPr>
          <w:rFonts w:ascii="Times New Roman" w:hAnsi="Times New Roman"/>
          <w:sz w:val="24"/>
          <w:szCs w:val="24"/>
        </w:rPr>
        <w:tab/>
      </w:r>
      <w:r w:rsidRPr="00533DC8">
        <w:rPr>
          <w:rFonts w:ascii="Times New Roman" w:hAnsi="Times New Roman"/>
          <w:sz w:val="24"/>
          <w:szCs w:val="24"/>
        </w:rPr>
        <w:tab/>
        <w:t>pages</w:t>
      </w:r>
      <w:r w:rsidR="00293849" w:rsidRPr="00533DC8">
        <w:rPr>
          <w:rFonts w:ascii="Times New Roman" w:hAnsi="Times New Roman"/>
          <w:sz w:val="24"/>
          <w:szCs w:val="24"/>
        </w:rPr>
        <w:t xml:space="preserve"> </w:t>
      </w:r>
      <w:r w:rsidR="008B60F8" w:rsidRPr="00533DC8">
        <w:rPr>
          <w:rFonts w:ascii="Times New Roman" w:hAnsi="Times New Roman"/>
          <w:sz w:val="24"/>
          <w:szCs w:val="24"/>
        </w:rPr>
        <w:t>3</w:t>
      </w:r>
      <w:r w:rsidR="00605398">
        <w:rPr>
          <w:rFonts w:ascii="Times New Roman" w:hAnsi="Times New Roman"/>
          <w:sz w:val="24"/>
          <w:szCs w:val="24"/>
        </w:rPr>
        <w:t>2</w:t>
      </w:r>
      <w:r w:rsidR="00CF64C4">
        <w:rPr>
          <w:rFonts w:ascii="Times New Roman" w:hAnsi="Times New Roman"/>
          <w:sz w:val="24"/>
          <w:szCs w:val="24"/>
        </w:rPr>
        <w:t xml:space="preserve"> - 37</w:t>
      </w:r>
    </w:p>
    <w:p w14:paraId="08BCFD84" w14:textId="77777777" w:rsidR="001B4C98" w:rsidRPr="00533DC8" w:rsidRDefault="001B4C98" w:rsidP="001B4C98">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55565F8F" w14:textId="77777777" w:rsidR="001D1740" w:rsidRPr="00533DC8" w:rsidRDefault="001D1740">
      <w:pPr>
        <w:rPr>
          <w:rFonts w:ascii="Times New Roman" w:hAnsi="Times New Roman"/>
          <w:sz w:val="28"/>
          <w:szCs w:val="28"/>
        </w:rPr>
      </w:pPr>
    </w:p>
    <w:p w14:paraId="6D9CCA09" w14:textId="4F3240F5" w:rsidR="001D1740" w:rsidRPr="00496AB5" w:rsidRDefault="006D60A4" w:rsidP="00CB6A2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Getting Started</w:t>
      </w:r>
    </w:p>
    <w:p w14:paraId="32FFBA59"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179CC492" w14:textId="77777777" w:rsidR="001D1740" w:rsidRPr="00533DC8" w:rsidRDefault="001D1740" w:rsidP="00CB6A2B">
      <w:pPr>
        <w:pStyle w:val="MHBHeading"/>
        <w:rPr>
          <w:sz w:val="28"/>
          <w:szCs w:val="28"/>
        </w:rPr>
      </w:pPr>
    </w:p>
    <w:p w14:paraId="664F276B" w14:textId="77777777" w:rsidR="005A1DA5" w:rsidRDefault="00A0434F">
      <w:pPr>
        <w:pStyle w:val="BodyText"/>
        <w:rPr>
          <w:rFonts w:ascii="Times New Roman" w:hAnsi="Times New Roman"/>
          <w:szCs w:val="24"/>
        </w:rPr>
      </w:pPr>
      <w:r>
        <w:rPr>
          <w:rFonts w:ascii="Times New Roman" w:hAnsi="Times New Roman"/>
          <w:b/>
          <w:bCs/>
          <w:szCs w:val="24"/>
        </w:rPr>
        <w:t>Registration</w:t>
      </w:r>
      <w:r w:rsidR="00D53621" w:rsidRPr="00B563C2">
        <w:rPr>
          <w:rFonts w:ascii="Times New Roman" w:hAnsi="Times New Roman"/>
          <w:szCs w:val="24"/>
        </w:rPr>
        <w:t>:</w:t>
      </w:r>
    </w:p>
    <w:p w14:paraId="1EE4B9ED" w14:textId="0FC3D1AA" w:rsidR="00290BCB" w:rsidRPr="005A1DA5" w:rsidRDefault="005A1DA5">
      <w:pPr>
        <w:pStyle w:val="BodyText"/>
        <w:rPr>
          <w:rFonts w:ascii="Times New Roman" w:hAnsi="Times New Roman"/>
          <w:szCs w:val="24"/>
        </w:rPr>
      </w:pPr>
      <w:r>
        <w:rPr>
          <w:rFonts w:ascii="Times New Roman" w:hAnsi="Times New Roman"/>
          <w:szCs w:val="24"/>
        </w:rPr>
        <w:t>Or</w:t>
      </w:r>
      <w:r w:rsidR="00D93C9E" w:rsidRPr="00B563C2">
        <w:rPr>
          <w:rFonts w:ascii="Times New Roman" w:hAnsi="Times New Roman"/>
          <w:szCs w:val="24"/>
        </w:rPr>
        <w:t xml:space="preserve">ganizations </w:t>
      </w:r>
      <w:r w:rsidR="00545921">
        <w:rPr>
          <w:rFonts w:ascii="Times New Roman" w:hAnsi="Times New Roman"/>
          <w:szCs w:val="24"/>
        </w:rPr>
        <w:t xml:space="preserve">seeking funding </w:t>
      </w:r>
      <w:r w:rsidR="00994257">
        <w:rPr>
          <w:rFonts w:ascii="Times New Roman" w:hAnsi="Times New Roman"/>
          <w:szCs w:val="24"/>
        </w:rPr>
        <w:t>from</w:t>
      </w:r>
      <w:r w:rsidR="00545921">
        <w:rPr>
          <w:rFonts w:ascii="Times New Roman" w:hAnsi="Times New Roman"/>
          <w:szCs w:val="24"/>
        </w:rPr>
        <w:t xml:space="preserve"> any of the three funds </w:t>
      </w:r>
      <w:r w:rsidR="00CC4CCD" w:rsidRPr="00B563C2">
        <w:rPr>
          <w:rFonts w:ascii="Times New Roman" w:hAnsi="Times New Roman"/>
          <w:szCs w:val="24"/>
        </w:rPr>
        <w:t>complete</w:t>
      </w:r>
      <w:r w:rsidR="00D93C9E" w:rsidRPr="00B563C2">
        <w:rPr>
          <w:rFonts w:ascii="Times New Roman" w:hAnsi="Times New Roman"/>
          <w:szCs w:val="24"/>
        </w:rPr>
        <w:t xml:space="preserve"> an </w:t>
      </w:r>
      <w:r w:rsidR="0025208F">
        <w:rPr>
          <w:rFonts w:ascii="Times New Roman" w:hAnsi="Times New Roman"/>
          <w:szCs w:val="24"/>
        </w:rPr>
        <w:t>E</w:t>
      </w:r>
      <w:r w:rsidR="00D93C9E" w:rsidRPr="00B563C2">
        <w:rPr>
          <w:rFonts w:ascii="Times New Roman" w:hAnsi="Times New Roman"/>
          <w:szCs w:val="24"/>
        </w:rPr>
        <w:t xml:space="preserve">ligibility </w:t>
      </w:r>
      <w:r w:rsidR="0025208F">
        <w:rPr>
          <w:rFonts w:ascii="Times New Roman" w:hAnsi="Times New Roman"/>
          <w:szCs w:val="24"/>
        </w:rPr>
        <w:t>Q</w:t>
      </w:r>
      <w:r w:rsidR="00D93C9E" w:rsidRPr="00B563C2">
        <w:rPr>
          <w:rFonts w:ascii="Times New Roman" w:hAnsi="Times New Roman"/>
          <w:szCs w:val="24"/>
        </w:rPr>
        <w:t>uestionnaire and registration process</w:t>
      </w:r>
      <w:r w:rsidR="009C2A32" w:rsidRPr="00B563C2">
        <w:rPr>
          <w:rFonts w:ascii="Times New Roman" w:hAnsi="Times New Roman"/>
          <w:szCs w:val="24"/>
        </w:rPr>
        <w:t xml:space="preserve"> at </w:t>
      </w:r>
      <w:hyperlink r:id="rId10" w:history="1">
        <w:r w:rsidR="001B4C98" w:rsidRPr="00B563C2">
          <w:rPr>
            <w:rStyle w:val="Hyperlink"/>
            <w:rFonts w:ascii="Times New Roman" w:hAnsi="Times New Roman"/>
            <w:szCs w:val="24"/>
          </w:rPr>
          <w:t>http://ccmhddbrds.org</w:t>
        </w:r>
      </w:hyperlink>
      <w:r w:rsidR="001B4C98" w:rsidRPr="00B563C2">
        <w:rPr>
          <w:rFonts w:ascii="Times New Roman" w:hAnsi="Times New Roman"/>
          <w:szCs w:val="24"/>
        </w:rPr>
        <w:t xml:space="preserve"> and receive</w:t>
      </w:r>
      <w:r w:rsidR="00D93C9E" w:rsidRPr="00B563C2">
        <w:rPr>
          <w:rFonts w:ascii="Times New Roman" w:hAnsi="Times New Roman"/>
          <w:szCs w:val="24"/>
        </w:rPr>
        <w:t xml:space="preserve"> email notification o</w:t>
      </w:r>
      <w:r w:rsidR="00013422">
        <w:rPr>
          <w:rFonts w:ascii="Times New Roman" w:hAnsi="Times New Roman"/>
          <w:szCs w:val="24"/>
        </w:rPr>
        <w:t>f</w:t>
      </w:r>
      <w:r w:rsidR="00E6044B" w:rsidRPr="00B563C2">
        <w:rPr>
          <w:rFonts w:ascii="Times New Roman" w:hAnsi="Times New Roman"/>
          <w:szCs w:val="24"/>
        </w:rPr>
        <w:t xml:space="preserve"> </w:t>
      </w:r>
      <w:r w:rsidR="00CC4CCD" w:rsidRPr="00B563C2">
        <w:rPr>
          <w:rFonts w:ascii="Times New Roman" w:hAnsi="Times New Roman"/>
          <w:szCs w:val="24"/>
        </w:rPr>
        <w:t xml:space="preserve">successful </w:t>
      </w:r>
      <w:r w:rsidR="00D93C9E" w:rsidRPr="00B563C2">
        <w:rPr>
          <w:rFonts w:ascii="Times New Roman" w:hAnsi="Times New Roman"/>
          <w:szCs w:val="24"/>
        </w:rPr>
        <w:t>registration.</w:t>
      </w:r>
      <w:r w:rsidR="00994257">
        <w:rPr>
          <w:rFonts w:ascii="Times New Roman" w:hAnsi="Times New Roman"/>
          <w:szCs w:val="24"/>
        </w:rPr>
        <w:t xml:space="preserve"> </w:t>
      </w:r>
      <w:r w:rsidR="00D93C9E" w:rsidRPr="00B563C2">
        <w:rPr>
          <w:rFonts w:ascii="Times New Roman" w:hAnsi="Times New Roman"/>
          <w:szCs w:val="24"/>
        </w:rPr>
        <w:t>Th</w:t>
      </w:r>
      <w:r w:rsidR="00994257">
        <w:rPr>
          <w:rFonts w:ascii="Times New Roman" w:hAnsi="Times New Roman"/>
          <w:szCs w:val="24"/>
        </w:rPr>
        <w:t>is</w:t>
      </w:r>
      <w:r w:rsidR="00D93C9E" w:rsidRPr="00B563C2">
        <w:rPr>
          <w:rFonts w:ascii="Times New Roman" w:hAnsi="Times New Roman"/>
          <w:szCs w:val="24"/>
        </w:rPr>
        <w:t xml:space="preserve"> process is required once per organization, </w:t>
      </w:r>
      <w:r w:rsidR="001B7EAF">
        <w:rPr>
          <w:rFonts w:ascii="Times New Roman" w:hAnsi="Times New Roman"/>
          <w:szCs w:val="24"/>
        </w:rPr>
        <w:t xml:space="preserve">through </w:t>
      </w:r>
      <w:r w:rsidR="00CC4CCD" w:rsidRPr="00B563C2">
        <w:rPr>
          <w:rFonts w:ascii="Times New Roman" w:hAnsi="Times New Roman"/>
          <w:szCs w:val="24"/>
        </w:rPr>
        <w:t>CC</w:t>
      </w:r>
      <w:r w:rsidR="002D5AB9">
        <w:rPr>
          <w:rFonts w:ascii="Times New Roman" w:hAnsi="Times New Roman"/>
          <w:szCs w:val="24"/>
        </w:rPr>
        <w:t>DD</w:t>
      </w:r>
      <w:r w:rsidR="00CC4CCD" w:rsidRPr="00B563C2">
        <w:rPr>
          <w:rFonts w:ascii="Times New Roman" w:hAnsi="Times New Roman"/>
          <w:szCs w:val="24"/>
        </w:rPr>
        <w:t>B</w:t>
      </w:r>
      <w:r w:rsidR="00F45900">
        <w:rPr>
          <w:rFonts w:ascii="Times New Roman" w:hAnsi="Times New Roman"/>
          <w:szCs w:val="24"/>
        </w:rPr>
        <w:t>, I/DD Special Initiatives,</w:t>
      </w:r>
      <w:r w:rsidR="00CC4CCD" w:rsidRPr="00B563C2">
        <w:rPr>
          <w:rFonts w:ascii="Times New Roman" w:hAnsi="Times New Roman"/>
          <w:szCs w:val="24"/>
        </w:rPr>
        <w:t xml:space="preserve"> or CC</w:t>
      </w:r>
      <w:r w:rsidR="002D5AB9">
        <w:rPr>
          <w:rFonts w:ascii="Times New Roman" w:hAnsi="Times New Roman"/>
          <w:szCs w:val="24"/>
        </w:rPr>
        <w:t>MH</w:t>
      </w:r>
      <w:r w:rsidR="00CC4CCD" w:rsidRPr="00B563C2">
        <w:rPr>
          <w:rFonts w:ascii="Times New Roman" w:hAnsi="Times New Roman"/>
          <w:szCs w:val="24"/>
        </w:rPr>
        <w:t xml:space="preserve">B, </w:t>
      </w:r>
      <w:r w:rsidR="00D93C9E" w:rsidRPr="00B563C2">
        <w:rPr>
          <w:rFonts w:ascii="Times New Roman" w:hAnsi="Times New Roman"/>
          <w:szCs w:val="24"/>
        </w:rPr>
        <w:t xml:space="preserve">and establishes an “Agency Home Page” through which the Agency Director and assigned Agency Users create and complete the forms required for an application for funding. </w:t>
      </w:r>
      <w:r w:rsidR="00E36EFD">
        <w:rPr>
          <w:rFonts w:ascii="Times New Roman" w:hAnsi="Times New Roman"/>
          <w:szCs w:val="24"/>
        </w:rPr>
        <w:t>R</w:t>
      </w:r>
      <w:r w:rsidR="001D1740" w:rsidRPr="00B563C2">
        <w:rPr>
          <w:rFonts w:ascii="Times New Roman" w:hAnsi="Times New Roman"/>
          <w:szCs w:val="24"/>
        </w:rPr>
        <w:t xml:space="preserve">equests for </w:t>
      </w:r>
      <w:r w:rsidR="00FA3291">
        <w:rPr>
          <w:rFonts w:ascii="Times New Roman" w:hAnsi="Times New Roman"/>
          <w:szCs w:val="24"/>
        </w:rPr>
        <w:t xml:space="preserve">technical </w:t>
      </w:r>
      <w:r w:rsidR="001D1740" w:rsidRPr="00B563C2">
        <w:rPr>
          <w:rFonts w:ascii="Times New Roman" w:hAnsi="Times New Roman"/>
          <w:szCs w:val="24"/>
        </w:rPr>
        <w:t xml:space="preserve">assistance </w:t>
      </w:r>
      <w:r w:rsidR="0044784F">
        <w:rPr>
          <w:rFonts w:ascii="Times New Roman" w:hAnsi="Times New Roman"/>
          <w:szCs w:val="24"/>
        </w:rPr>
        <w:t>may</w:t>
      </w:r>
      <w:r w:rsidR="001D1740" w:rsidRPr="00B563C2">
        <w:rPr>
          <w:rFonts w:ascii="Times New Roman" w:hAnsi="Times New Roman"/>
          <w:szCs w:val="24"/>
        </w:rPr>
        <w:t xml:space="preserve"> be directed to Board staff,</w:t>
      </w:r>
      <w:r w:rsidR="00621CC0">
        <w:rPr>
          <w:rFonts w:ascii="Times New Roman" w:hAnsi="Times New Roman"/>
          <w:szCs w:val="24"/>
        </w:rPr>
        <w:t xml:space="preserve"> as early as possible during the application period</w:t>
      </w:r>
      <w:r w:rsidR="001D1740" w:rsidRPr="00B563C2">
        <w:rPr>
          <w:rFonts w:ascii="Times New Roman" w:hAnsi="Times New Roman"/>
          <w:szCs w:val="24"/>
        </w:rPr>
        <w:t xml:space="preserve">. </w:t>
      </w:r>
    </w:p>
    <w:p w14:paraId="47BD6D06" w14:textId="77777777" w:rsidR="00290BCB" w:rsidRPr="00D53621" w:rsidRDefault="00290BCB">
      <w:pPr>
        <w:pStyle w:val="BodyText"/>
        <w:rPr>
          <w:rFonts w:ascii="Times New Roman" w:hAnsi="Times New Roman"/>
          <w:szCs w:val="24"/>
        </w:rPr>
      </w:pPr>
    </w:p>
    <w:p w14:paraId="341B8236" w14:textId="77777777" w:rsidR="00CC2D9B" w:rsidRDefault="00CC2D9B" w:rsidP="00142502">
      <w:pPr>
        <w:pStyle w:val="BodyText"/>
        <w:jc w:val="center"/>
        <w:rPr>
          <w:rFonts w:ascii="Times New Roman" w:hAnsi="Times New Roman"/>
          <w:szCs w:val="24"/>
        </w:rPr>
      </w:pPr>
      <w:r>
        <w:rPr>
          <w:rFonts w:ascii="Times New Roman" w:hAnsi="Times New Roman"/>
          <w:noProof/>
          <w:szCs w:val="24"/>
        </w:rPr>
        <w:drawing>
          <wp:inline distT="0" distB="0" distL="0" distR="0" wp14:anchorId="04AA1055" wp14:editId="33883DE5">
            <wp:extent cx="4805040" cy="17373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b="42838"/>
                    <a:stretch/>
                  </pic:blipFill>
                  <pic:spPr bwMode="auto">
                    <a:xfrm>
                      <a:off x="0" y="0"/>
                      <a:ext cx="4837716" cy="1749175"/>
                    </a:xfrm>
                    <a:prstGeom prst="rect">
                      <a:avLst/>
                    </a:prstGeom>
                    <a:ln>
                      <a:noFill/>
                    </a:ln>
                    <a:extLst>
                      <a:ext uri="{53640926-AAD7-44D8-BBD7-CCE9431645EC}">
                        <a14:shadowObscured xmlns:a14="http://schemas.microsoft.com/office/drawing/2010/main"/>
                      </a:ext>
                    </a:extLst>
                  </pic:spPr>
                </pic:pic>
              </a:graphicData>
            </a:graphic>
          </wp:inline>
        </w:drawing>
      </w:r>
    </w:p>
    <w:p w14:paraId="07704EA8" w14:textId="1948B519" w:rsidR="00142502" w:rsidRDefault="00CC2D9B">
      <w:pPr>
        <w:pStyle w:val="BodyText"/>
        <w:rPr>
          <w:rFonts w:ascii="Times New Roman" w:hAnsi="Times New Roman"/>
          <w:szCs w:val="24"/>
        </w:rPr>
      </w:pPr>
      <w:r>
        <w:rPr>
          <w:rFonts w:ascii="Times New Roman" w:hAnsi="Times New Roman"/>
          <w:szCs w:val="24"/>
        </w:rPr>
        <w:lastRenderedPageBreak/>
        <w:t xml:space="preserve">Clicking on “Register” will take you to this </w:t>
      </w:r>
      <w:r w:rsidR="00142502">
        <w:rPr>
          <w:rFonts w:ascii="Times New Roman" w:hAnsi="Times New Roman"/>
          <w:szCs w:val="24"/>
        </w:rPr>
        <w:t>section:</w:t>
      </w:r>
    </w:p>
    <w:p w14:paraId="155850EF" w14:textId="77777777" w:rsidR="00142502" w:rsidRDefault="00142502">
      <w:pPr>
        <w:pStyle w:val="BodyText"/>
        <w:rPr>
          <w:rFonts w:ascii="Times New Roman" w:hAnsi="Times New Roman"/>
          <w:szCs w:val="24"/>
        </w:rPr>
      </w:pPr>
    </w:p>
    <w:p w14:paraId="09F16A62" w14:textId="27BEDCB2" w:rsidR="00142502" w:rsidRDefault="00142502" w:rsidP="00142502">
      <w:pPr>
        <w:pStyle w:val="BodyText"/>
        <w:jc w:val="center"/>
        <w:rPr>
          <w:rFonts w:ascii="Times New Roman" w:hAnsi="Times New Roman"/>
          <w:szCs w:val="24"/>
        </w:rPr>
      </w:pPr>
      <w:r>
        <w:rPr>
          <w:rFonts w:ascii="Times New Roman" w:hAnsi="Times New Roman"/>
          <w:noProof/>
          <w:szCs w:val="24"/>
        </w:rPr>
        <w:drawing>
          <wp:inline distT="0" distB="0" distL="0" distR="0" wp14:anchorId="60254E16" wp14:editId="0CBB54EF">
            <wp:extent cx="4726059" cy="18440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6746" cy="1863817"/>
                    </a:xfrm>
                    <a:prstGeom prst="rect">
                      <a:avLst/>
                    </a:prstGeom>
                  </pic:spPr>
                </pic:pic>
              </a:graphicData>
            </a:graphic>
          </wp:inline>
        </w:drawing>
      </w:r>
    </w:p>
    <w:p w14:paraId="3E23B81D" w14:textId="77777777" w:rsidR="00142502" w:rsidRDefault="00142502">
      <w:pPr>
        <w:pStyle w:val="BodyText"/>
        <w:rPr>
          <w:rFonts w:ascii="Times New Roman" w:hAnsi="Times New Roman"/>
          <w:szCs w:val="24"/>
        </w:rPr>
      </w:pPr>
    </w:p>
    <w:p w14:paraId="6C077446" w14:textId="7EFFC565" w:rsidR="0030499B" w:rsidRDefault="0019394F">
      <w:pPr>
        <w:pStyle w:val="BodyText"/>
        <w:rPr>
          <w:rFonts w:ascii="Times New Roman" w:hAnsi="Times New Roman"/>
          <w:szCs w:val="24"/>
        </w:rPr>
      </w:pPr>
      <w:r>
        <w:rPr>
          <w:rFonts w:ascii="Times New Roman" w:hAnsi="Times New Roman"/>
          <w:szCs w:val="24"/>
        </w:rPr>
        <w:t xml:space="preserve">After </w:t>
      </w:r>
      <w:r w:rsidR="00A91579">
        <w:rPr>
          <w:rFonts w:ascii="Times New Roman" w:hAnsi="Times New Roman"/>
          <w:szCs w:val="24"/>
        </w:rPr>
        <w:t xml:space="preserve">entering an agency name, selecting a fund source, and </w:t>
      </w:r>
      <w:r w:rsidR="00521952">
        <w:rPr>
          <w:rFonts w:ascii="Times New Roman" w:hAnsi="Times New Roman"/>
          <w:szCs w:val="24"/>
        </w:rPr>
        <w:t>click</w:t>
      </w:r>
      <w:r w:rsidR="00A91579">
        <w:rPr>
          <w:rFonts w:ascii="Times New Roman" w:hAnsi="Times New Roman"/>
          <w:szCs w:val="24"/>
        </w:rPr>
        <w:t xml:space="preserve">ing </w:t>
      </w:r>
      <w:r w:rsidR="00FE3089">
        <w:rPr>
          <w:rFonts w:ascii="Times New Roman" w:hAnsi="Times New Roman"/>
          <w:szCs w:val="24"/>
        </w:rPr>
        <w:t>“C</w:t>
      </w:r>
      <w:r w:rsidR="00A91579">
        <w:rPr>
          <w:rFonts w:ascii="Times New Roman" w:hAnsi="Times New Roman"/>
          <w:szCs w:val="24"/>
        </w:rPr>
        <w:t>ontinue,</w:t>
      </w:r>
      <w:r w:rsidR="00FE3089">
        <w:rPr>
          <w:rFonts w:ascii="Times New Roman" w:hAnsi="Times New Roman"/>
          <w:szCs w:val="24"/>
        </w:rPr>
        <w:t>”</w:t>
      </w:r>
      <w:r w:rsidR="00A91579">
        <w:rPr>
          <w:rFonts w:ascii="Times New Roman" w:hAnsi="Times New Roman"/>
          <w:szCs w:val="24"/>
        </w:rPr>
        <w:t xml:space="preserve"> you will be asked to read and acknowledge the Funding Requirement</w:t>
      </w:r>
      <w:r w:rsidR="0030499B">
        <w:rPr>
          <w:rFonts w:ascii="Times New Roman" w:hAnsi="Times New Roman"/>
          <w:szCs w:val="24"/>
        </w:rPr>
        <w:t xml:space="preserve">s and Guidelines for either the CCMHB or the CCDDB, to enter basic agency details, and to complete the Eligibility Questionnaire for that board. </w:t>
      </w:r>
    </w:p>
    <w:p w14:paraId="147262AA" w14:textId="77777777" w:rsidR="0030499B" w:rsidRDefault="0030499B">
      <w:pPr>
        <w:pStyle w:val="BodyText"/>
        <w:rPr>
          <w:rFonts w:ascii="Times New Roman" w:hAnsi="Times New Roman"/>
          <w:szCs w:val="24"/>
        </w:rPr>
      </w:pPr>
    </w:p>
    <w:p w14:paraId="39E61E7B" w14:textId="54B42B5A" w:rsidR="0030499B" w:rsidRDefault="0030499B" w:rsidP="0030499B">
      <w:pPr>
        <w:pStyle w:val="BodyText"/>
        <w:jc w:val="center"/>
        <w:rPr>
          <w:rFonts w:ascii="Times New Roman" w:hAnsi="Times New Roman"/>
          <w:szCs w:val="24"/>
        </w:rPr>
      </w:pPr>
      <w:r>
        <w:rPr>
          <w:rFonts w:ascii="Times New Roman" w:hAnsi="Times New Roman"/>
          <w:noProof/>
          <w:szCs w:val="24"/>
        </w:rPr>
        <w:drawing>
          <wp:inline distT="0" distB="0" distL="0" distR="0" wp14:anchorId="1EF006C5" wp14:editId="09B60708">
            <wp:extent cx="4701540" cy="1769877"/>
            <wp:effectExtent l="0" t="0" r="3810" b="190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5287" cy="1786345"/>
                    </a:xfrm>
                    <a:prstGeom prst="rect">
                      <a:avLst/>
                    </a:prstGeom>
                  </pic:spPr>
                </pic:pic>
              </a:graphicData>
            </a:graphic>
          </wp:inline>
        </w:drawing>
      </w:r>
    </w:p>
    <w:p w14:paraId="4E159176" w14:textId="77777777" w:rsidR="0030499B" w:rsidRDefault="0030499B">
      <w:pPr>
        <w:pStyle w:val="BodyText"/>
        <w:rPr>
          <w:rFonts w:ascii="Times New Roman" w:hAnsi="Times New Roman"/>
          <w:szCs w:val="24"/>
        </w:rPr>
      </w:pPr>
    </w:p>
    <w:p w14:paraId="6DEE56EB" w14:textId="7504A407" w:rsidR="006F3A1E" w:rsidRDefault="001176E6">
      <w:pPr>
        <w:pStyle w:val="BodyText"/>
        <w:rPr>
          <w:rFonts w:ascii="Times New Roman" w:hAnsi="Times New Roman"/>
          <w:szCs w:val="24"/>
        </w:rPr>
      </w:pPr>
      <w:r w:rsidRPr="00B563C2">
        <w:rPr>
          <w:rFonts w:ascii="Times New Roman" w:hAnsi="Times New Roman"/>
          <w:szCs w:val="24"/>
        </w:rPr>
        <w:t xml:space="preserve">The Eligibility Questionnaire </w:t>
      </w:r>
      <w:r w:rsidR="00931904" w:rsidRPr="00B563C2">
        <w:rPr>
          <w:rFonts w:ascii="Times New Roman" w:hAnsi="Times New Roman"/>
          <w:szCs w:val="24"/>
        </w:rPr>
        <w:t>also serves as a s</w:t>
      </w:r>
      <w:r w:rsidRPr="00B563C2">
        <w:rPr>
          <w:rFonts w:ascii="Times New Roman" w:hAnsi="Times New Roman"/>
          <w:szCs w:val="24"/>
        </w:rPr>
        <w:t>elf-assessment of</w:t>
      </w:r>
      <w:r w:rsidR="006F3A1E">
        <w:rPr>
          <w:rFonts w:ascii="Times New Roman" w:hAnsi="Times New Roman"/>
          <w:szCs w:val="24"/>
        </w:rPr>
        <w:t xml:space="preserve"> alignment</w:t>
      </w:r>
      <w:r w:rsidRPr="00B563C2">
        <w:rPr>
          <w:rFonts w:ascii="Times New Roman" w:hAnsi="Times New Roman"/>
          <w:szCs w:val="24"/>
        </w:rPr>
        <w:t xml:space="preserve"> with </w:t>
      </w:r>
      <w:r w:rsidR="00F1648E">
        <w:rPr>
          <w:rFonts w:ascii="Times New Roman" w:hAnsi="Times New Roman"/>
          <w:szCs w:val="24"/>
        </w:rPr>
        <w:t>Board</w:t>
      </w:r>
      <w:r w:rsidR="006138DC">
        <w:rPr>
          <w:rFonts w:ascii="Times New Roman" w:hAnsi="Times New Roman"/>
          <w:szCs w:val="24"/>
        </w:rPr>
        <w:t xml:space="preserve"> </w:t>
      </w:r>
      <w:r w:rsidRPr="00B563C2">
        <w:rPr>
          <w:rFonts w:ascii="Times New Roman" w:hAnsi="Times New Roman"/>
          <w:szCs w:val="24"/>
        </w:rPr>
        <w:t>policies and</w:t>
      </w:r>
      <w:r w:rsidR="00931904" w:rsidRPr="00B563C2">
        <w:rPr>
          <w:rFonts w:ascii="Times New Roman" w:hAnsi="Times New Roman"/>
          <w:szCs w:val="24"/>
        </w:rPr>
        <w:t xml:space="preserve"> </w:t>
      </w:r>
      <w:r w:rsidR="006F3A1E">
        <w:rPr>
          <w:rFonts w:ascii="Times New Roman" w:hAnsi="Times New Roman"/>
          <w:szCs w:val="24"/>
        </w:rPr>
        <w:t>readiness</w:t>
      </w:r>
      <w:r w:rsidR="005E7DD0">
        <w:rPr>
          <w:rFonts w:ascii="Times New Roman" w:hAnsi="Times New Roman"/>
          <w:szCs w:val="24"/>
        </w:rPr>
        <w:t xml:space="preserve"> </w:t>
      </w:r>
      <w:r w:rsidR="00931904" w:rsidRPr="00B563C2">
        <w:rPr>
          <w:rFonts w:ascii="Times New Roman" w:hAnsi="Times New Roman"/>
          <w:szCs w:val="24"/>
        </w:rPr>
        <w:t>to</w:t>
      </w:r>
      <w:r w:rsidRPr="00B563C2">
        <w:rPr>
          <w:rFonts w:ascii="Times New Roman" w:hAnsi="Times New Roman"/>
          <w:szCs w:val="24"/>
        </w:rPr>
        <w:t xml:space="preserve"> meet</w:t>
      </w:r>
      <w:r w:rsidR="000D7C7E">
        <w:rPr>
          <w:rFonts w:ascii="Times New Roman" w:hAnsi="Times New Roman"/>
          <w:szCs w:val="24"/>
        </w:rPr>
        <w:t xml:space="preserve"> contract</w:t>
      </w:r>
      <w:r w:rsidRPr="00B563C2">
        <w:rPr>
          <w:rFonts w:ascii="Times New Roman" w:hAnsi="Times New Roman"/>
          <w:szCs w:val="24"/>
        </w:rPr>
        <w:t xml:space="preserve"> requirements. </w:t>
      </w:r>
      <w:r w:rsidR="00621CC0">
        <w:rPr>
          <w:rFonts w:ascii="Times New Roman" w:hAnsi="Times New Roman"/>
          <w:szCs w:val="24"/>
        </w:rPr>
        <w:t>M</w:t>
      </w:r>
      <w:r w:rsidR="00931904" w:rsidRPr="00B563C2">
        <w:rPr>
          <w:rFonts w:ascii="Times New Roman" w:hAnsi="Times New Roman"/>
          <w:szCs w:val="24"/>
        </w:rPr>
        <w:t>isrepresent</w:t>
      </w:r>
      <w:r w:rsidR="00621CC0">
        <w:rPr>
          <w:rFonts w:ascii="Times New Roman" w:hAnsi="Times New Roman"/>
          <w:szCs w:val="24"/>
        </w:rPr>
        <w:t>ation</w:t>
      </w:r>
      <w:r w:rsidR="00931904" w:rsidRPr="00B563C2">
        <w:rPr>
          <w:rFonts w:ascii="Times New Roman" w:hAnsi="Times New Roman"/>
          <w:szCs w:val="24"/>
        </w:rPr>
        <w:t xml:space="preserve"> </w:t>
      </w:r>
      <w:r w:rsidRPr="00B563C2">
        <w:rPr>
          <w:rFonts w:ascii="Times New Roman" w:hAnsi="Times New Roman"/>
          <w:szCs w:val="24"/>
        </w:rPr>
        <w:t xml:space="preserve">may </w:t>
      </w:r>
      <w:r w:rsidR="00621CC0">
        <w:rPr>
          <w:rFonts w:ascii="Times New Roman" w:hAnsi="Times New Roman"/>
          <w:szCs w:val="24"/>
        </w:rPr>
        <w:t>disqualify an applicant</w:t>
      </w:r>
      <w:r w:rsidRPr="00B563C2">
        <w:rPr>
          <w:rFonts w:ascii="Times New Roman" w:hAnsi="Times New Roman"/>
          <w:szCs w:val="24"/>
        </w:rPr>
        <w:t xml:space="preserve"> or </w:t>
      </w:r>
      <w:r w:rsidR="000D7C7E">
        <w:rPr>
          <w:rFonts w:ascii="Times New Roman" w:hAnsi="Times New Roman"/>
          <w:szCs w:val="24"/>
        </w:rPr>
        <w:t xml:space="preserve">invalidate a subsequent </w:t>
      </w:r>
      <w:r w:rsidRPr="00B563C2">
        <w:rPr>
          <w:rFonts w:ascii="Times New Roman" w:hAnsi="Times New Roman"/>
          <w:szCs w:val="24"/>
        </w:rPr>
        <w:t xml:space="preserve">contract. </w:t>
      </w:r>
      <w:r w:rsidR="000D7C7E">
        <w:rPr>
          <w:rFonts w:ascii="Times New Roman" w:hAnsi="Times New Roman"/>
          <w:szCs w:val="24"/>
        </w:rPr>
        <w:t>A</w:t>
      </w:r>
      <w:r w:rsidRPr="00B563C2">
        <w:rPr>
          <w:rFonts w:ascii="Times New Roman" w:hAnsi="Times New Roman"/>
          <w:szCs w:val="24"/>
        </w:rPr>
        <w:t xml:space="preserve"> </w:t>
      </w:r>
      <w:r w:rsidR="00931904" w:rsidRPr="00B563C2">
        <w:rPr>
          <w:rFonts w:ascii="Times New Roman" w:hAnsi="Times New Roman"/>
          <w:szCs w:val="24"/>
        </w:rPr>
        <w:t xml:space="preserve">Financial Accountability </w:t>
      </w:r>
      <w:r w:rsidRPr="00B563C2">
        <w:rPr>
          <w:rFonts w:ascii="Times New Roman" w:hAnsi="Times New Roman"/>
          <w:szCs w:val="24"/>
        </w:rPr>
        <w:t>Checklist,</w:t>
      </w:r>
      <w:r w:rsidR="004303BD">
        <w:rPr>
          <w:rFonts w:ascii="Times New Roman" w:hAnsi="Times New Roman"/>
          <w:szCs w:val="24"/>
        </w:rPr>
        <w:t xml:space="preserve"> </w:t>
      </w:r>
      <w:r w:rsidR="00C87A7C">
        <w:rPr>
          <w:rFonts w:ascii="Times New Roman" w:hAnsi="Times New Roman"/>
          <w:szCs w:val="24"/>
        </w:rPr>
        <w:t>posted on</w:t>
      </w:r>
      <w:r w:rsidRPr="00B563C2">
        <w:rPr>
          <w:rFonts w:ascii="Times New Roman" w:hAnsi="Times New Roman"/>
          <w:szCs w:val="24"/>
        </w:rPr>
        <w:t xml:space="preserve"> </w:t>
      </w:r>
      <w:hyperlink r:id="rId14" w:history="1">
        <w:r w:rsidR="0064788B" w:rsidRPr="00B563C2">
          <w:rPr>
            <w:rStyle w:val="Hyperlink"/>
            <w:rFonts w:ascii="Times New Roman" w:hAnsi="Times New Roman"/>
            <w:szCs w:val="24"/>
          </w:rPr>
          <w:t>http://ccmhddbrds.org</w:t>
        </w:r>
      </w:hyperlink>
      <w:r w:rsidR="0064788B" w:rsidRPr="00B563C2">
        <w:rPr>
          <w:rFonts w:ascii="Times New Roman" w:hAnsi="Times New Roman"/>
          <w:szCs w:val="24"/>
        </w:rPr>
        <w:t>,</w:t>
      </w:r>
      <w:r w:rsidR="00C87A7C">
        <w:rPr>
          <w:rFonts w:ascii="Times New Roman" w:hAnsi="Times New Roman"/>
          <w:szCs w:val="24"/>
        </w:rPr>
        <w:t xml:space="preserve"> also supports agency</w:t>
      </w:r>
      <w:r w:rsidR="00B563C2" w:rsidRPr="00B563C2">
        <w:rPr>
          <w:rFonts w:ascii="Times New Roman" w:hAnsi="Times New Roman"/>
          <w:szCs w:val="24"/>
        </w:rPr>
        <w:t xml:space="preserve"> </w:t>
      </w:r>
      <w:r w:rsidRPr="00B563C2">
        <w:rPr>
          <w:rFonts w:ascii="Times New Roman" w:hAnsi="Times New Roman"/>
          <w:szCs w:val="24"/>
        </w:rPr>
        <w:t xml:space="preserve">self-assessment </w:t>
      </w:r>
      <w:r w:rsidR="004303BD">
        <w:rPr>
          <w:rFonts w:ascii="Times New Roman" w:hAnsi="Times New Roman"/>
          <w:szCs w:val="24"/>
        </w:rPr>
        <w:t>but</w:t>
      </w:r>
      <w:r w:rsidR="00931904" w:rsidRPr="00B563C2">
        <w:rPr>
          <w:rFonts w:ascii="Times New Roman" w:hAnsi="Times New Roman"/>
          <w:szCs w:val="24"/>
        </w:rPr>
        <w:t xml:space="preserve"> is not completed </w:t>
      </w:r>
      <w:r w:rsidR="00ED2BAB">
        <w:rPr>
          <w:rFonts w:ascii="Times New Roman" w:hAnsi="Times New Roman"/>
          <w:szCs w:val="24"/>
        </w:rPr>
        <w:t>as part of an</w:t>
      </w:r>
      <w:r w:rsidRPr="00B563C2">
        <w:rPr>
          <w:rFonts w:ascii="Times New Roman" w:hAnsi="Times New Roman"/>
          <w:szCs w:val="24"/>
        </w:rPr>
        <w:t xml:space="preserve"> </w:t>
      </w:r>
      <w:r w:rsidRPr="0064788B">
        <w:rPr>
          <w:rFonts w:ascii="Times New Roman" w:hAnsi="Times New Roman"/>
          <w:szCs w:val="24"/>
        </w:rPr>
        <w:t>application.</w:t>
      </w:r>
    </w:p>
    <w:p w14:paraId="042237A2" w14:textId="77777777" w:rsidR="006F3A1E" w:rsidRPr="006F3A1E" w:rsidRDefault="006F3A1E">
      <w:pPr>
        <w:pStyle w:val="BodyText"/>
        <w:rPr>
          <w:rFonts w:ascii="Times New Roman" w:hAnsi="Times New Roman"/>
          <w:szCs w:val="24"/>
        </w:rPr>
      </w:pPr>
    </w:p>
    <w:p w14:paraId="490C544C" w14:textId="1E4DD56C" w:rsidR="001D1740" w:rsidRPr="0089332A" w:rsidRDefault="00F23594">
      <w:pPr>
        <w:pStyle w:val="BodyText"/>
        <w:rPr>
          <w:rFonts w:ascii="Times New Roman" w:hAnsi="Times New Roman"/>
          <w:i/>
          <w:iCs/>
          <w:szCs w:val="24"/>
        </w:rPr>
      </w:pPr>
      <w:r>
        <w:rPr>
          <w:rFonts w:ascii="Times New Roman" w:hAnsi="Times New Roman"/>
          <w:szCs w:val="24"/>
        </w:rPr>
        <w:t xml:space="preserve">If you would like to review the </w:t>
      </w:r>
      <w:r w:rsidR="00FD71B8">
        <w:rPr>
          <w:rFonts w:ascii="Times New Roman" w:hAnsi="Times New Roman"/>
          <w:szCs w:val="24"/>
        </w:rPr>
        <w:t xml:space="preserve">CCDDB </w:t>
      </w:r>
      <w:r>
        <w:rPr>
          <w:rFonts w:ascii="Times New Roman" w:hAnsi="Times New Roman"/>
          <w:szCs w:val="24"/>
        </w:rPr>
        <w:t>or</w:t>
      </w:r>
      <w:r w:rsidR="00FD71B8">
        <w:rPr>
          <w:rFonts w:ascii="Times New Roman" w:hAnsi="Times New Roman"/>
          <w:szCs w:val="24"/>
        </w:rPr>
        <w:t xml:space="preserve"> CCMHB</w:t>
      </w:r>
      <w:r w:rsidR="008545D7" w:rsidRPr="00B437D4">
        <w:rPr>
          <w:rFonts w:ascii="Times New Roman" w:hAnsi="Times New Roman"/>
          <w:szCs w:val="24"/>
        </w:rPr>
        <w:t xml:space="preserve"> </w:t>
      </w:r>
      <w:r w:rsidR="00011187" w:rsidRPr="00B437D4">
        <w:rPr>
          <w:rFonts w:ascii="Times New Roman" w:hAnsi="Times New Roman"/>
          <w:szCs w:val="24"/>
        </w:rPr>
        <w:t xml:space="preserve">Funding </w:t>
      </w:r>
      <w:r w:rsidR="00B563C2" w:rsidRPr="00B437D4">
        <w:rPr>
          <w:rFonts w:ascii="Times New Roman" w:hAnsi="Times New Roman"/>
          <w:szCs w:val="24"/>
        </w:rPr>
        <w:t>Requirements</w:t>
      </w:r>
      <w:r w:rsidR="00ED2BAB" w:rsidRPr="00B437D4">
        <w:rPr>
          <w:rFonts w:ascii="Times New Roman" w:hAnsi="Times New Roman"/>
          <w:szCs w:val="24"/>
        </w:rPr>
        <w:t xml:space="preserve"> and </w:t>
      </w:r>
      <w:r w:rsidR="00B62002" w:rsidRPr="00B437D4">
        <w:rPr>
          <w:rFonts w:ascii="Times New Roman" w:hAnsi="Times New Roman"/>
          <w:szCs w:val="24"/>
        </w:rPr>
        <w:t>Guidelines for Allocation of Funds</w:t>
      </w:r>
      <w:r>
        <w:rPr>
          <w:rFonts w:ascii="Times New Roman" w:hAnsi="Times New Roman"/>
          <w:szCs w:val="24"/>
        </w:rPr>
        <w:t xml:space="preserve"> prior to beginning the registration process, these documents can be found</w:t>
      </w:r>
      <w:r w:rsidR="00B62002" w:rsidRPr="00B437D4">
        <w:rPr>
          <w:rFonts w:ascii="Times New Roman" w:hAnsi="Times New Roman"/>
          <w:szCs w:val="24"/>
        </w:rPr>
        <w:t xml:space="preserve"> at </w:t>
      </w:r>
      <w:r w:rsidR="00BE6EEF" w:rsidRPr="006F3A1E">
        <w:rPr>
          <w:rFonts w:ascii="Times New Roman" w:hAnsi="Times New Roman"/>
          <w:i/>
          <w:iCs/>
          <w:szCs w:val="24"/>
        </w:rPr>
        <w:t xml:space="preserve"> </w:t>
      </w:r>
      <w:hyperlink r:id="rId15" w:history="1">
        <w:r w:rsidR="00BE6EEF" w:rsidRPr="00DD0782">
          <w:rPr>
            <w:rStyle w:val="Hyperlink"/>
            <w:rFonts w:ascii="Times New Roman" w:hAnsi="Times New Roman"/>
            <w:i/>
            <w:iCs/>
            <w:szCs w:val="24"/>
          </w:rPr>
          <w:t>https://www.co.champaign.il.us/mhbddb/PDFS/DDB_Funding_Guidelines_122021_FINAL.pdf</w:t>
        </w:r>
      </w:hyperlink>
      <w:r w:rsidR="00BE6EEF">
        <w:rPr>
          <w:rFonts w:ascii="Times New Roman" w:hAnsi="Times New Roman"/>
          <w:i/>
          <w:iCs/>
          <w:szCs w:val="24"/>
        </w:rPr>
        <w:t xml:space="preserve"> </w:t>
      </w:r>
      <w:r w:rsidR="00BE6EEF" w:rsidRPr="00D906F7">
        <w:rPr>
          <w:rFonts w:ascii="Times New Roman" w:hAnsi="Times New Roman"/>
          <w:i/>
          <w:iCs/>
          <w:szCs w:val="24"/>
        </w:rPr>
        <w:t xml:space="preserve">and </w:t>
      </w:r>
      <w:hyperlink r:id="rId16" w:history="1">
        <w:r w:rsidR="0089332A" w:rsidRPr="00727B34">
          <w:rPr>
            <w:rStyle w:val="Hyperlink"/>
            <w:rFonts w:ascii="Times New Roman" w:hAnsi="Times New Roman"/>
            <w:i/>
            <w:iCs/>
            <w:szCs w:val="24"/>
          </w:rPr>
          <w:t>https://www.co.champaign.il.us/mhbddb/PDFS/MHB_Funding_Guidelines_122021_FINAL.pdf</w:t>
        </w:r>
      </w:hyperlink>
      <w:r w:rsidR="0089332A">
        <w:rPr>
          <w:rFonts w:ascii="Times New Roman" w:hAnsi="Times New Roman"/>
          <w:i/>
          <w:iCs/>
          <w:szCs w:val="24"/>
        </w:rPr>
        <w:t>)</w:t>
      </w:r>
    </w:p>
    <w:p w14:paraId="790ACEA2" w14:textId="77777777" w:rsidR="001D1740" w:rsidRPr="00533DC8" w:rsidRDefault="001D1740">
      <w:pPr>
        <w:pStyle w:val="BodyText"/>
        <w:rPr>
          <w:rFonts w:ascii="Times New Roman" w:hAnsi="Times New Roman"/>
          <w:szCs w:val="24"/>
        </w:rPr>
      </w:pPr>
    </w:p>
    <w:p w14:paraId="6880CF45" w14:textId="16D7DD40" w:rsidR="00056F0A" w:rsidRDefault="00E51387" w:rsidP="00463158">
      <w:pPr>
        <w:pStyle w:val="BodyText"/>
        <w:rPr>
          <w:rFonts w:ascii="Times New Roman" w:hAnsi="Times New Roman"/>
          <w:szCs w:val="24"/>
        </w:rPr>
      </w:pPr>
      <w:r>
        <w:rPr>
          <w:rFonts w:ascii="Times New Roman" w:hAnsi="Times New Roman"/>
          <w:szCs w:val="24"/>
        </w:rPr>
        <w:t>P</w:t>
      </w:r>
      <w:r w:rsidR="006F3A1E">
        <w:rPr>
          <w:rFonts w:ascii="Times New Roman" w:hAnsi="Times New Roman"/>
          <w:szCs w:val="24"/>
        </w:rPr>
        <w:t>rovide</w:t>
      </w:r>
      <w:r w:rsidR="00F87628">
        <w:rPr>
          <w:rFonts w:ascii="Times New Roman" w:hAnsi="Times New Roman"/>
          <w:szCs w:val="24"/>
        </w:rPr>
        <w:t xml:space="preserve"> identifying</w:t>
      </w:r>
      <w:r w:rsidR="00A43178">
        <w:rPr>
          <w:rFonts w:ascii="Times New Roman" w:hAnsi="Times New Roman"/>
          <w:szCs w:val="24"/>
        </w:rPr>
        <w:t xml:space="preserve"> details</w:t>
      </w:r>
      <w:r w:rsidR="00754618">
        <w:rPr>
          <w:rFonts w:ascii="Times New Roman" w:hAnsi="Times New Roman"/>
          <w:szCs w:val="24"/>
        </w:rPr>
        <w:t xml:space="preserve"> about the </w:t>
      </w:r>
      <w:r w:rsidR="00476744">
        <w:rPr>
          <w:rFonts w:ascii="Times New Roman" w:hAnsi="Times New Roman"/>
          <w:szCs w:val="24"/>
        </w:rPr>
        <w:t>A</w:t>
      </w:r>
      <w:r w:rsidR="00754618">
        <w:rPr>
          <w:rFonts w:ascii="Times New Roman" w:hAnsi="Times New Roman"/>
          <w:szCs w:val="24"/>
        </w:rPr>
        <w:t>gency</w:t>
      </w:r>
      <w:r w:rsidR="00476744">
        <w:rPr>
          <w:rFonts w:ascii="Times New Roman" w:hAnsi="Times New Roman"/>
          <w:szCs w:val="24"/>
        </w:rPr>
        <w:t xml:space="preserve">, such as </w:t>
      </w:r>
      <w:r w:rsidR="00754618">
        <w:rPr>
          <w:rFonts w:ascii="Times New Roman" w:hAnsi="Times New Roman"/>
          <w:szCs w:val="24"/>
        </w:rPr>
        <w:t xml:space="preserve">contact information for the </w:t>
      </w:r>
      <w:r w:rsidR="006F3A1E">
        <w:rPr>
          <w:rFonts w:ascii="Times New Roman" w:hAnsi="Times New Roman"/>
          <w:szCs w:val="24"/>
        </w:rPr>
        <w:t>d</w:t>
      </w:r>
      <w:r w:rsidR="00754618">
        <w:rPr>
          <w:rFonts w:ascii="Times New Roman" w:hAnsi="Times New Roman"/>
          <w:szCs w:val="24"/>
        </w:rPr>
        <w:t>irector</w:t>
      </w:r>
      <w:r w:rsidR="00A43178">
        <w:rPr>
          <w:rFonts w:ascii="Times New Roman" w:hAnsi="Times New Roman"/>
          <w:szCs w:val="24"/>
        </w:rPr>
        <w:t xml:space="preserve"> and</w:t>
      </w:r>
      <w:r w:rsidR="00754618">
        <w:rPr>
          <w:rFonts w:ascii="Times New Roman" w:hAnsi="Times New Roman"/>
          <w:szCs w:val="24"/>
        </w:rPr>
        <w:t xml:space="preserve"> another </w:t>
      </w:r>
      <w:r w:rsidR="006F3A1E">
        <w:rPr>
          <w:rFonts w:ascii="Times New Roman" w:hAnsi="Times New Roman"/>
          <w:szCs w:val="24"/>
        </w:rPr>
        <w:t>staff person</w:t>
      </w:r>
      <w:r w:rsidR="00011500">
        <w:rPr>
          <w:rFonts w:ascii="Times New Roman" w:hAnsi="Times New Roman"/>
          <w:szCs w:val="24"/>
        </w:rPr>
        <w:t>.</w:t>
      </w:r>
      <w:r w:rsidR="00754618" w:rsidRPr="00B437D4">
        <w:rPr>
          <w:rFonts w:ascii="Times New Roman" w:hAnsi="Times New Roman"/>
          <w:szCs w:val="24"/>
        </w:rPr>
        <w:t xml:space="preserve"> </w:t>
      </w:r>
      <w:r w:rsidR="00453EFC">
        <w:rPr>
          <w:rFonts w:ascii="Times New Roman" w:hAnsi="Times New Roman"/>
          <w:szCs w:val="24"/>
        </w:rPr>
        <w:t xml:space="preserve">Emails </w:t>
      </w:r>
      <w:r w:rsidR="00476744">
        <w:rPr>
          <w:rFonts w:ascii="Times New Roman" w:hAnsi="Times New Roman"/>
          <w:szCs w:val="24"/>
        </w:rPr>
        <w:t>assigning</w:t>
      </w:r>
      <w:r w:rsidR="00453EFC">
        <w:rPr>
          <w:rFonts w:ascii="Times New Roman" w:hAnsi="Times New Roman"/>
          <w:szCs w:val="24"/>
        </w:rPr>
        <w:t xml:space="preserve"> a temporary registration ID and later confirming successful registration will be sent to the email </w:t>
      </w:r>
      <w:r w:rsidR="00230E7D">
        <w:rPr>
          <w:rFonts w:ascii="Times New Roman" w:hAnsi="Times New Roman"/>
          <w:szCs w:val="24"/>
        </w:rPr>
        <w:t>address enter</w:t>
      </w:r>
      <w:r w:rsidR="00453EFC">
        <w:rPr>
          <w:rFonts w:ascii="Times New Roman" w:hAnsi="Times New Roman"/>
          <w:szCs w:val="24"/>
        </w:rPr>
        <w:t xml:space="preserve">ed </w:t>
      </w:r>
      <w:r w:rsidR="00230E7D">
        <w:rPr>
          <w:rFonts w:ascii="Times New Roman" w:hAnsi="Times New Roman"/>
          <w:szCs w:val="24"/>
        </w:rPr>
        <w:t>for</w:t>
      </w:r>
      <w:r w:rsidR="00453EFC">
        <w:rPr>
          <w:rFonts w:ascii="Times New Roman" w:hAnsi="Times New Roman"/>
          <w:szCs w:val="24"/>
        </w:rPr>
        <w:t xml:space="preserve"> Agency Director. </w:t>
      </w:r>
      <w:r w:rsidR="00011500">
        <w:rPr>
          <w:rFonts w:ascii="Times New Roman" w:hAnsi="Times New Roman"/>
          <w:szCs w:val="24"/>
        </w:rPr>
        <w:t xml:space="preserve">Once registered, </w:t>
      </w:r>
      <w:r w:rsidR="00056F0A">
        <w:rPr>
          <w:rFonts w:ascii="Times New Roman" w:hAnsi="Times New Roman"/>
          <w:szCs w:val="24"/>
        </w:rPr>
        <w:t xml:space="preserve">you will have an Agency Home Page, with </w:t>
      </w:r>
      <w:r w:rsidR="00476744">
        <w:rPr>
          <w:rFonts w:ascii="Times New Roman" w:hAnsi="Times New Roman"/>
          <w:szCs w:val="24"/>
        </w:rPr>
        <w:t>a w</w:t>
      </w:r>
      <w:r w:rsidR="00EF01A9">
        <w:rPr>
          <w:rFonts w:ascii="Times New Roman" w:hAnsi="Times New Roman"/>
          <w:szCs w:val="24"/>
        </w:rPr>
        <w:t>elcome statement followed by downloadable files</w:t>
      </w:r>
      <w:r w:rsidR="00D64730">
        <w:rPr>
          <w:rFonts w:ascii="Times New Roman" w:hAnsi="Times New Roman"/>
          <w:szCs w:val="24"/>
        </w:rPr>
        <w:t xml:space="preserve">, Agency Details, and </w:t>
      </w:r>
      <w:proofErr w:type="gramStart"/>
      <w:r w:rsidR="00D64730">
        <w:rPr>
          <w:rFonts w:ascii="Times New Roman" w:hAnsi="Times New Roman"/>
          <w:szCs w:val="24"/>
        </w:rPr>
        <w:t>Board</w:t>
      </w:r>
      <w:proofErr w:type="gramEnd"/>
      <w:r w:rsidR="00D64730">
        <w:rPr>
          <w:rFonts w:ascii="Times New Roman" w:hAnsi="Times New Roman"/>
          <w:szCs w:val="24"/>
        </w:rPr>
        <w:t xml:space="preserve"> Members list</w:t>
      </w:r>
      <w:r w:rsidR="00230E7D">
        <w:rPr>
          <w:rFonts w:ascii="Times New Roman" w:hAnsi="Times New Roman"/>
          <w:szCs w:val="24"/>
        </w:rPr>
        <w:t>. A sidebar to the left allows</w:t>
      </w:r>
      <w:r w:rsidR="00D64730">
        <w:rPr>
          <w:rFonts w:ascii="Times New Roman" w:hAnsi="Times New Roman"/>
          <w:szCs w:val="24"/>
        </w:rPr>
        <w:t xml:space="preserve"> navigat</w:t>
      </w:r>
      <w:r w:rsidR="00230E7D">
        <w:rPr>
          <w:rFonts w:ascii="Times New Roman" w:hAnsi="Times New Roman"/>
          <w:szCs w:val="24"/>
        </w:rPr>
        <w:t xml:space="preserve">ion </w:t>
      </w:r>
      <w:r w:rsidR="00D64730">
        <w:rPr>
          <w:rFonts w:ascii="Times New Roman" w:hAnsi="Times New Roman"/>
          <w:szCs w:val="24"/>
        </w:rPr>
        <w:t xml:space="preserve">to </w:t>
      </w:r>
      <w:r w:rsidR="00230E7D">
        <w:rPr>
          <w:rFonts w:ascii="Times New Roman" w:hAnsi="Times New Roman"/>
          <w:szCs w:val="24"/>
        </w:rPr>
        <w:t xml:space="preserve">Application forms and </w:t>
      </w:r>
      <w:r w:rsidR="00D64730">
        <w:rPr>
          <w:rFonts w:ascii="Times New Roman" w:hAnsi="Times New Roman"/>
          <w:szCs w:val="24"/>
        </w:rPr>
        <w:t>other sections.</w:t>
      </w:r>
    </w:p>
    <w:p w14:paraId="16C93587" w14:textId="77777777" w:rsidR="006251D5" w:rsidRDefault="006251D5" w:rsidP="00463158">
      <w:pPr>
        <w:pStyle w:val="BodyText"/>
        <w:rPr>
          <w:rFonts w:ascii="Times New Roman" w:hAnsi="Times New Roman"/>
          <w:szCs w:val="24"/>
        </w:rPr>
      </w:pPr>
    </w:p>
    <w:p w14:paraId="0E176A0E" w14:textId="1254B1A4" w:rsidR="00D43EB1" w:rsidRDefault="00D43EB1" w:rsidP="005A1DA5">
      <w:pPr>
        <w:pStyle w:val="BodyText"/>
        <w:jc w:val="center"/>
        <w:rPr>
          <w:rFonts w:ascii="Times New Roman" w:hAnsi="Times New Roman"/>
          <w:szCs w:val="24"/>
        </w:rPr>
      </w:pPr>
      <w:r>
        <w:rPr>
          <w:rFonts w:ascii="Times New Roman" w:hAnsi="Times New Roman"/>
          <w:noProof/>
          <w:szCs w:val="24"/>
        </w:rPr>
        <w:lastRenderedPageBreak/>
        <w:drawing>
          <wp:inline distT="0" distB="0" distL="0" distR="0" wp14:anchorId="562FA330" wp14:editId="273865D8">
            <wp:extent cx="5000000" cy="246126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4812" cy="2478396"/>
                    </a:xfrm>
                    <a:prstGeom prst="rect">
                      <a:avLst/>
                    </a:prstGeom>
                  </pic:spPr>
                </pic:pic>
              </a:graphicData>
            </a:graphic>
          </wp:inline>
        </w:drawing>
      </w:r>
    </w:p>
    <w:p w14:paraId="48AA16C8" w14:textId="77777777" w:rsidR="00D43EB1" w:rsidRDefault="00D43EB1" w:rsidP="00D43EB1">
      <w:pPr>
        <w:pStyle w:val="BodyText"/>
        <w:rPr>
          <w:rFonts w:ascii="Times New Roman" w:hAnsi="Times New Roman"/>
          <w:b/>
          <w:bCs/>
          <w:szCs w:val="24"/>
        </w:rPr>
      </w:pPr>
    </w:p>
    <w:p w14:paraId="51FCD44F" w14:textId="3BB52AF8" w:rsidR="00463158" w:rsidRPr="007D6573" w:rsidRDefault="00D43EB1" w:rsidP="00463158">
      <w:pPr>
        <w:pStyle w:val="BodyText"/>
        <w:rPr>
          <w:rFonts w:ascii="Times New Roman" w:hAnsi="Times New Roman"/>
          <w:b/>
          <w:bCs/>
          <w:szCs w:val="24"/>
        </w:rPr>
      </w:pPr>
      <w:r>
        <w:rPr>
          <w:rFonts w:ascii="Times New Roman" w:hAnsi="Times New Roman"/>
          <w:b/>
          <w:bCs/>
          <w:szCs w:val="24"/>
        </w:rPr>
        <w:t>Agency Details:</w:t>
      </w:r>
      <w:r w:rsidR="007D6573">
        <w:rPr>
          <w:rFonts w:ascii="Times New Roman" w:hAnsi="Times New Roman"/>
          <w:b/>
          <w:bCs/>
          <w:szCs w:val="24"/>
        </w:rPr>
        <w:t xml:space="preserve"> </w:t>
      </w:r>
      <w:r>
        <w:rPr>
          <w:rFonts w:ascii="Times New Roman" w:hAnsi="Times New Roman"/>
          <w:szCs w:val="24"/>
        </w:rPr>
        <w:t>These</w:t>
      </w:r>
      <w:r w:rsidR="00DA7AE1">
        <w:rPr>
          <w:rFonts w:ascii="Times New Roman" w:hAnsi="Times New Roman"/>
          <w:szCs w:val="24"/>
        </w:rPr>
        <w:t xml:space="preserve"> should be updated when</w:t>
      </w:r>
      <w:r w:rsidR="00A43178">
        <w:rPr>
          <w:rFonts w:ascii="Times New Roman" w:hAnsi="Times New Roman"/>
          <w:szCs w:val="24"/>
        </w:rPr>
        <w:t>ever</w:t>
      </w:r>
      <w:r w:rsidR="00DA7AE1">
        <w:rPr>
          <w:rFonts w:ascii="Times New Roman" w:hAnsi="Times New Roman"/>
          <w:szCs w:val="24"/>
        </w:rPr>
        <w:t xml:space="preserve"> there are </w:t>
      </w:r>
      <w:r w:rsidR="00A66CED">
        <w:rPr>
          <w:rFonts w:ascii="Times New Roman" w:hAnsi="Times New Roman"/>
          <w:szCs w:val="24"/>
        </w:rPr>
        <w:t xml:space="preserve">relevant </w:t>
      </w:r>
      <w:r w:rsidR="00DA7AE1">
        <w:rPr>
          <w:rFonts w:ascii="Times New Roman" w:hAnsi="Times New Roman"/>
          <w:szCs w:val="24"/>
        </w:rPr>
        <w:t>changes.</w:t>
      </w:r>
    </w:p>
    <w:p w14:paraId="04D92B91" w14:textId="77777777" w:rsidR="00463158" w:rsidRDefault="00463158" w:rsidP="00463158">
      <w:pPr>
        <w:pStyle w:val="BodyText"/>
        <w:rPr>
          <w:rFonts w:ascii="Times New Roman" w:hAnsi="Times New Roman"/>
          <w:szCs w:val="24"/>
        </w:rPr>
      </w:pPr>
    </w:p>
    <w:p w14:paraId="11742F48" w14:textId="36A75F80" w:rsidR="00463158" w:rsidRPr="007D6573" w:rsidRDefault="00463158" w:rsidP="7C86CB91">
      <w:pPr>
        <w:pStyle w:val="BodyText"/>
        <w:rPr>
          <w:rFonts w:ascii="Times New Roman" w:hAnsi="Times New Roman"/>
          <w:b/>
          <w:bCs/>
          <w:szCs w:val="24"/>
        </w:rPr>
      </w:pPr>
      <w:r w:rsidRPr="003B2C78">
        <w:rPr>
          <w:rFonts w:ascii="Times New Roman" w:hAnsi="Times New Roman"/>
          <w:b/>
          <w:bCs/>
          <w:szCs w:val="24"/>
        </w:rPr>
        <w:t>Board Member List:</w:t>
      </w:r>
      <w:r w:rsidR="007D6573" w:rsidRPr="003B2C78">
        <w:rPr>
          <w:rFonts w:ascii="Times New Roman" w:hAnsi="Times New Roman"/>
          <w:b/>
          <w:bCs/>
          <w:szCs w:val="24"/>
        </w:rPr>
        <w:t xml:space="preserve"> </w:t>
      </w:r>
      <w:r w:rsidR="005B20DB" w:rsidRPr="003B2C78">
        <w:rPr>
          <w:rFonts w:ascii="Times New Roman" w:hAnsi="Times New Roman"/>
        </w:rPr>
        <w:t xml:space="preserve">The </w:t>
      </w:r>
      <w:r w:rsidR="00DA7AE1" w:rsidRPr="003B2C78">
        <w:rPr>
          <w:rFonts w:ascii="Times New Roman" w:hAnsi="Times New Roman"/>
        </w:rPr>
        <w:t xml:space="preserve">required Board </w:t>
      </w:r>
      <w:r w:rsidR="00A66CED" w:rsidRPr="003B2C78">
        <w:rPr>
          <w:rFonts w:ascii="Times New Roman" w:hAnsi="Times New Roman"/>
        </w:rPr>
        <w:t xml:space="preserve">Member </w:t>
      </w:r>
      <w:r w:rsidR="003D51A4" w:rsidRPr="003B2C78">
        <w:rPr>
          <w:rFonts w:ascii="Times New Roman" w:hAnsi="Times New Roman"/>
        </w:rPr>
        <w:t>L</w:t>
      </w:r>
      <w:r w:rsidR="00A66CED" w:rsidRPr="003B2C78">
        <w:rPr>
          <w:rFonts w:ascii="Times New Roman" w:hAnsi="Times New Roman"/>
        </w:rPr>
        <w:t xml:space="preserve">ist </w:t>
      </w:r>
      <w:r w:rsidR="005B20DB" w:rsidRPr="003B2C78">
        <w:rPr>
          <w:rFonts w:ascii="Times New Roman" w:hAnsi="Times New Roman"/>
        </w:rPr>
        <w:t xml:space="preserve">has been relocated </w:t>
      </w:r>
      <w:r w:rsidR="00A66CED" w:rsidRPr="003B2C78">
        <w:rPr>
          <w:rFonts w:ascii="Times New Roman" w:hAnsi="Times New Roman"/>
        </w:rPr>
        <w:t xml:space="preserve">to </w:t>
      </w:r>
      <w:r w:rsidRPr="003B2C78">
        <w:rPr>
          <w:rFonts w:ascii="Times New Roman" w:hAnsi="Times New Roman"/>
        </w:rPr>
        <w:t>th</w:t>
      </w:r>
      <w:r w:rsidR="00ED0584" w:rsidRPr="003B2C78">
        <w:rPr>
          <w:rFonts w:ascii="Times New Roman" w:hAnsi="Times New Roman"/>
        </w:rPr>
        <w:t>e Agency H</w:t>
      </w:r>
      <w:r w:rsidR="00833F8F" w:rsidRPr="003B2C78">
        <w:rPr>
          <w:rFonts w:ascii="Times New Roman" w:hAnsi="Times New Roman"/>
        </w:rPr>
        <w:t>ome page, directly following the</w:t>
      </w:r>
      <w:r w:rsidRPr="003B2C78">
        <w:rPr>
          <w:rFonts w:ascii="Times New Roman" w:hAnsi="Times New Roman"/>
        </w:rPr>
        <w:t xml:space="preserve"> Agency Details </w:t>
      </w:r>
      <w:r w:rsidR="00A66CED" w:rsidRPr="003B2C78">
        <w:rPr>
          <w:rFonts w:ascii="Times New Roman" w:hAnsi="Times New Roman"/>
        </w:rPr>
        <w:t>section</w:t>
      </w:r>
      <w:r w:rsidR="00833F8F" w:rsidRPr="003B2C78">
        <w:rPr>
          <w:rFonts w:ascii="Times New Roman" w:hAnsi="Times New Roman"/>
        </w:rPr>
        <w:t>,</w:t>
      </w:r>
      <w:r w:rsidR="00A66CED" w:rsidRPr="003B2C78">
        <w:rPr>
          <w:rFonts w:ascii="Times New Roman" w:hAnsi="Times New Roman"/>
        </w:rPr>
        <w:t xml:space="preserve"> where it </w:t>
      </w:r>
      <w:r w:rsidR="003D51A4" w:rsidRPr="003B2C78">
        <w:rPr>
          <w:rFonts w:ascii="Times New Roman" w:hAnsi="Times New Roman"/>
        </w:rPr>
        <w:t>may</w:t>
      </w:r>
      <w:r w:rsidR="00A66CED" w:rsidRPr="003B2C78">
        <w:rPr>
          <w:rFonts w:ascii="Times New Roman" w:hAnsi="Times New Roman"/>
        </w:rPr>
        <w:t xml:space="preserve"> be revised at any ti</w:t>
      </w:r>
      <w:r w:rsidR="00A66CED" w:rsidRPr="7C86CB91">
        <w:rPr>
          <w:rFonts w:ascii="Times New Roman" w:hAnsi="Times New Roman"/>
        </w:rPr>
        <w:t xml:space="preserve">me. </w:t>
      </w:r>
      <w:r w:rsidRPr="7C86CB91">
        <w:rPr>
          <w:rFonts w:ascii="Times New Roman" w:hAnsi="Times New Roman"/>
        </w:rPr>
        <w:t xml:space="preserve">Include current </w:t>
      </w:r>
      <w:r w:rsidR="00014402">
        <w:rPr>
          <w:rFonts w:ascii="Times New Roman" w:hAnsi="Times New Roman"/>
        </w:rPr>
        <w:t xml:space="preserve">information on </w:t>
      </w:r>
      <w:r w:rsidRPr="7C86CB91">
        <w:rPr>
          <w:rFonts w:ascii="Times New Roman" w:hAnsi="Times New Roman"/>
        </w:rPr>
        <w:t>the agency’s governing board using the online format. Previously registere</w:t>
      </w:r>
      <w:r w:rsidR="00437E1F" w:rsidRPr="7C86CB91">
        <w:rPr>
          <w:rFonts w:ascii="Times New Roman" w:hAnsi="Times New Roman"/>
        </w:rPr>
        <w:t>d and currently</w:t>
      </w:r>
      <w:r w:rsidR="005B20DB">
        <w:rPr>
          <w:rFonts w:ascii="Times New Roman" w:hAnsi="Times New Roman"/>
        </w:rPr>
        <w:t xml:space="preserve"> </w:t>
      </w:r>
      <w:r w:rsidR="00437E1F" w:rsidRPr="7C86CB91">
        <w:rPr>
          <w:rFonts w:ascii="Times New Roman" w:hAnsi="Times New Roman"/>
        </w:rPr>
        <w:t>funded organizations should update this list at t</w:t>
      </w:r>
      <w:r w:rsidR="00437E1F" w:rsidRPr="001D3B94">
        <w:rPr>
          <w:rFonts w:ascii="Times New Roman" w:hAnsi="Times New Roman"/>
        </w:rPr>
        <w:t xml:space="preserve">he time of application and as needed throughout the program year. </w:t>
      </w:r>
      <w:r w:rsidRPr="001D3B94">
        <w:rPr>
          <w:rFonts w:ascii="Times New Roman" w:hAnsi="Times New Roman"/>
        </w:rPr>
        <w:t xml:space="preserve">New agencies will fill in the blank form. </w:t>
      </w:r>
      <w:r w:rsidR="001D3B94" w:rsidRPr="001D3B94">
        <w:rPr>
          <w:rFonts w:ascii="Times New Roman" w:hAnsi="Times New Roman"/>
        </w:rPr>
        <w:t>At the top of the Board Member list, s</w:t>
      </w:r>
      <w:r w:rsidRPr="001D3B94">
        <w:rPr>
          <w:rFonts w:ascii="Times New Roman" w:hAnsi="Times New Roman"/>
        </w:rPr>
        <w:t xml:space="preserve">elect “Add </w:t>
      </w:r>
      <w:r w:rsidR="1CC0E2D2" w:rsidRPr="001D3B94">
        <w:rPr>
          <w:rFonts w:ascii="Times New Roman" w:hAnsi="Times New Roman"/>
        </w:rPr>
        <w:t xml:space="preserve">Row” </w:t>
      </w:r>
      <w:r w:rsidR="001D3B94" w:rsidRPr="001D3B94">
        <w:rPr>
          <w:rFonts w:ascii="Times New Roman" w:hAnsi="Times New Roman"/>
        </w:rPr>
        <w:t>to create an entry for each member</w:t>
      </w:r>
      <w:r w:rsidR="001D3B94">
        <w:rPr>
          <w:rFonts w:ascii="Times New Roman" w:hAnsi="Times New Roman"/>
        </w:rPr>
        <w:t xml:space="preserve">; the information can also be uploaded from an excel document. </w:t>
      </w:r>
      <w:r w:rsidRPr="001D3B94">
        <w:rPr>
          <w:rFonts w:ascii="Times New Roman" w:hAnsi="Times New Roman"/>
        </w:rPr>
        <w:t>Employees or their relatives cannot serve on an Agency Board, and at least one member must reside in Champaign County.</w:t>
      </w:r>
    </w:p>
    <w:p w14:paraId="3AE06546" w14:textId="77777777" w:rsidR="00754618" w:rsidRPr="00B437D4" w:rsidRDefault="00754618" w:rsidP="00E6044B">
      <w:pPr>
        <w:pStyle w:val="BodyText"/>
        <w:rPr>
          <w:rFonts w:ascii="Times New Roman" w:hAnsi="Times New Roman"/>
          <w:szCs w:val="24"/>
        </w:rPr>
      </w:pPr>
    </w:p>
    <w:p w14:paraId="60F2674F" w14:textId="06D58486" w:rsidR="001D1740" w:rsidRPr="007D6573" w:rsidRDefault="005B00A6" w:rsidP="001D1740">
      <w:pPr>
        <w:pStyle w:val="BodyText"/>
        <w:rPr>
          <w:rFonts w:ascii="Times New Roman" w:hAnsi="Times New Roman"/>
          <w:b/>
          <w:bCs/>
          <w:szCs w:val="24"/>
        </w:rPr>
      </w:pPr>
      <w:r w:rsidRPr="00B563C2">
        <w:rPr>
          <w:rFonts w:ascii="Times New Roman" w:hAnsi="Times New Roman"/>
          <w:b/>
          <w:bCs/>
          <w:szCs w:val="24"/>
        </w:rPr>
        <w:t>Application Components:</w:t>
      </w:r>
      <w:r w:rsidR="007D6573">
        <w:rPr>
          <w:rFonts w:ascii="Times New Roman" w:hAnsi="Times New Roman"/>
          <w:b/>
          <w:bCs/>
          <w:szCs w:val="24"/>
        </w:rPr>
        <w:t xml:space="preserve"> </w:t>
      </w:r>
      <w:r w:rsidR="009E3B45">
        <w:rPr>
          <w:rFonts w:ascii="Times New Roman" w:hAnsi="Times New Roman"/>
          <w:szCs w:val="24"/>
        </w:rPr>
        <w:t xml:space="preserve">Agency </w:t>
      </w:r>
      <w:r w:rsidR="001D1740" w:rsidRPr="00533DC8">
        <w:rPr>
          <w:rFonts w:ascii="Times New Roman" w:hAnsi="Times New Roman"/>
          <w:szCs w:val="24"/>
        </w:rPr>
        <w:t>Director</w:t>
      </w:r>
      <w:r w:rsidR="00D93C9E" w:rsidRPr="00533DC8">
        <w:rPr>
          <w:rFonts w:ascii="Times New Roman" w:hAnsi="Times New Roman"/>
          <w:szCs w:val="24"/>
        </w:rPr>
        <w:t>s and</w:t>
      </w:r>
      <w:r w:rsidR="00B563C2" w:rsidRPr="00B563C2">
        <w:rPr>
          <w:rFonts w:ascii="Times New Roman" w:hAnsi="Times New Roman"/>
          <w:szCs w:val="24"/>
        </w:rPr>
        <w:t xml:space="preserve"> </w:t>
      </w:r>
      <w:r w:rsidR="00D93C9E" w:rsidRPr="00533DC8">
        <w:rPr>
          <w:rFonts w:ascii="Times New Roman" w:hAnsi="Times New Roman"/>
          <w:szCs w:val="24"/>
        </w:rPr>
        <w:t>Users</w:t>
      </w:r>
      <w:r w:rsidR="001D1740" w:rsidRPr="00533DC8">
        <w:rPr>
          <w:rFonts w:ascii="Times New Roman" w:hAnsi="Times New Roman"/>
          <w:szCs w:val="24"/>
        </w:rPr>
        <w:t xml:space="preserve"> should coord</w:t>
      </w:r>
      <w:r w:rsidR="001D1740" w:rsidRPr="00B437D4">
        <w:rPr>
          <w:rFonts w:ascii="Times New Roman" w:hAnsi="Times New Roman"/>
          <w:szCs w:val="24"/>
        </w:rPr>
        <w:t xml:space="preserve">inate </w:t>
      </w:r>
      <w:r w:rsidR="00276358" w:rsidRPr="00A02A51">
        <w:rPr>
          <w:rFonts w:ascii="Times New Roman" w:hAnsi="Times New Roman"/>
          <w:szCs w:val="24"/>
        </w:rPr>
        <w:t xml:space="preserve">to complete </w:t>
      </w:r>
      <w:r w:rsidR="001D1740" w:rsidRPr="00B437D4">
        <w:rPr>
          <w:rFonts w:ascii="Times New Roman" w:hAnsi="Times New Roman"/>
          <w:szCs w:val="24"/>
        </w:rPr>
        <w:t>all components of the</w:t>
      </w:r>
      <w:r w:rsidR="001D3B94">
        <w:rPr>
          <w:rFonts w:ascii="Times New Roman" w:hAnsi="Times New Roman"/>
          <w:szCs w:val="24"/>
        </w:rPr>
        <w:t xml:space="preserve"> </w:t>
      </w:r>
      <w:r w:rsidR="00640AC4" w:rsidRPr="00B437D4">
        <w:rPr>
          <w:rFonts w:ascii="Times New Roman" w:hAnsi="Times New Roman"/>
          <w:szCs w:val="24"/>
        </w:rPr>
        <w:t>application</w:t>
      </w:r>
      <w:r w:rsidR="00276358" w:rsidRPr="00B437D4">
        <w:rPr>
          <w:rFonts w:ascii="Times New Roman" w:hAnsi="Times New Roman"/>
          <w:szCs w:val="24"/>
        </w:rPr>
        <w:t>, including p</w:t>
      </w:r>
      <w:r w:rsidR="001D1740" w:rsidRPr="00B437D4">
        <w:rPr>
          <w:rFonts w:ascii="Times New Roman" w:hAnsi="Times New Roman"/>
          <w:szCs w:val="24"/>
        </w:rPr>
        <w:t xml:space="preserve">rogram and financial forms for each </w:t>
      </w:r>
      <w:r w:rsidR="00276358" w:rsidRPr="00B437D4">
        <w:rPr>
          <w:rFonts w:ascii="Times New Roman" w:hAnsi="Times New Roman"/>
          <w:szCs w:val="24"/>
        </w:rPr>
        <w:t>separate request for funding</w:t>
      </w:r>
      <w:r w:rsidR="001D1740" w:rsidRPr="00B437D4">
        <w:rPr>
          <w:rFonts w:ascii="Times New Roman" w:hAnsi="Times New Roman"/>
          <w:szCs w:val="24"/>
        </w:rPr>
        <w:t xml:space="preserve">. </w:t>
      </w:r>
      <w:r w:rsidR="00A36E05" w:rsidRPr="00B437D4">
        <w:rPr>
          <w:rFonts w:ascii="Times New Roman" w:hAnsi="Times New Roman"/>
          <w:szCs w:val="24"/>
        </w:rPr>
        <w:t>I</w:t>
      </w:r>
      <w:r w:rsidR="001D1740" w:rsidRPr="00B437D4">
        <w:rPr>
          <w:rFonts w:ascii="Times New Roman" w:hAnsi="Times New Roman"/>
          <w:szCs w:val="24"/>
        </w:rPr>
        <w:t>naccurate, incomplete, or misleading</w:t>
      </w:r>
      <w:r w:rsidR="00A36E05" w:rsidRPr="00B437D4">
        <w:rPr>
          <w:rFonts w:ascii="Times New Roman" w:hAnsi="Times New Roman"/>
          <w:szCs w:val="24"/>
        </w:rPr>
        <w:t xml:space="preserve"> </w:t>
      </w:r>
      <w:r w:rsidR="006926D2" w:rsidRPr="00B437D4">
        <w:rPr>
          <w:rFonts w:ascii="Times New Roman" w:hAnsi="Times New Roman"/>
          <w:szCs w:val="24"/>
        </w:rPr>
        <w:t xml:space="preserve">information </w:t>
      </w:r>
      <w:r w:rsidR="00A36E05" w:rsidRPr="00B437D4">
        <w:rPr>
          <w:rFonts w:ascii="Times New Roman" w:hAnsi="Times New Roman"/>
          <w:szCs w:val="24"/>
        </w:rPr>
        <w:t xml:space="preserve">may </w:t>
      </w:r>
      <w:r w:rsidR="001D1740" w:rsidRPr="00B437D4">
        <w:rPr>
          <w:rFonts w:ascii="Times New Roman" w:hAnsi="Times New Roman"/>
          <w:szCs w:val="24"/>
        </w:rPr>
        <w:t xml:space="preserve">be </w:t>
      </w:r>
      <w:r w:rsidR="00640AC4" w:rsidRPr="00B437D4">
        <w:rPr>
          <w:rFonts w:ascii="Times New Roman" w:hAnsi="Times New Roman"/>
          <w:szCs w:val="24"/>
        </w:rPr>
        <w:t>justification</w:t>
      </w:r>
      <w:r w:rsidR="00745552" w:rsidRPr="00B437D4">
        <w:rPr>
          <w:rFonts w:ascii="Times New Roman" w:hAnsi="Times New Roman"/>
          <w:szCs w:val="24"/>
        </w:rPr>
        <w:t xml:space="preserve"> </w:t>
      </w:r>
      <w:r w:rsidR="001D1740" w:rsidRPr="00B437D4">
        <w:rPr>
          <w:rFonts w:ascii="Times New Roman" w:hAnsi="Times New Roman"/>
          <w:szCs w:val="24"/>
        </w:rPr>
        <w:t xml:space="preserve">for rejecting </w:t>
      </w:r>
      <w:r w:rsidR="0064788B" w:rsidRPr="00B437D4">
        <w:rPr>
          <w:rFonts w:ascii="Times New Roman" w:hAnsi="Times New Roman"/>
          <w:szCs w:val="24"/>
        </w:rPr>
        <w:t>an</w:t>
      </w:r>
      <w:r w:rsidR="001D1740" w:rsidRPr="00B437D4">
        <w:rPr>
          <w:rFonts w:ascii="Times New Roman" w:hAnsi="Times New Roman"/>
          <w:szCs w:val="24"/>
        </w:rPr>
        <w:t xml:space="preserve"> application</w:t>
      </w:r>
      <w:r w:rsidR="00A36E05" w:rsidRPr="00B437D4">
        <w:rPr>
          <w:rFonts w:ascii="Times New Roman" w:hAnsi="Times New Roman"/>
          <w:szCs w:val="24"/>
        </w:rPr>
        <w:t>,</w:t>
      </w:r>
      <w:r w:rsidR="001D1740" w:rsidRPr="00B437D4">
        <w:rPr>
          <w:rFonts w:ascii="Times New Roman" w:hAnsi="Times New Roman"/>
          <w:szCs w:val="24"/>
        </w:rPr>
        <w:t xml:space="preserve"> voiding a contract</w:t>
      </w:r>
      <w:r w:rsidR="00A36E05" w:rsidRPr="00B437D4">
        <w:rPr>
          <w:rFonts w:ascii="Times New Roman" w:hAnsi="Times New Roman"/>
          <w:szCs w:val="24"/>
        </w:rPr>
        <w:t xml:space="preserve">, or </w:t>
      </w:r>
      <w:r w:rsidR="00526879">
        <w:rPr>
          <w:rFonts w:ascii="Times New Roman" w:hAnsi="Times New Roman"/>
          <w:szCs w:val="24"/>
        </w:rPr>
        <w:t>revising forms</w:t>
      </w:r>
      <w:r w:rsidR="00A36E05" w:rsidRPr="00B437D4">
        <w:rPr>
          <w:rFonts w:ascii="Times New Roman" w:hAnsi="Times New Roman"/>
          <w:szCs w:val="24"/>
        </w:rPr>
        <w:t xml:space="preserve"> during contract nego</w:t>
      </w:r>
      <w:r w:rsidR="00A36E05" w:rsidRPr="0064788B">
        <w:rPr>
          <w:rFonts w:ascii="Times New Roman" w:hAnsi="Times New Roman"/>
          <w:szCs w:val="24"/>
        </w:rPr>
        <w:t>tiation.</w:t>
      </w:r>
      <w:r w:rsidR="0064788B">
        <w:rPr>
          <w:rFonts w:ascii="Times New Roman" w:hAnsi="Times New Roman"/>
          <w:szCs w:val="24"/>
        </w:rPr>
        <w:t xml:space="preserve"> </w:t>
      </w:r>
      <w:r w:rsidR="00D93C9E" w:rsidRPr="00533DC8">
        <w:rPr>
          <w:rFonts w:ascii="Times New Roman" w:hAnsi="Times New Roman"/>
          <w:szCs w:val="24"/>
        </w:rPr>
        <w:t>A</w:t>
      </w:r>
      <w:r w:rsidR="001D1740" w:rsidRPr="00533DC8">
        <w:rPr>
          <w:rFonts w:ascii="Times New Roman" w:hAnsi="Times New Roman"/>
          <w:szCs w:val="24"/>
        </w:rPr>
        <w:t xml:space="preserve">ttachments </w:t>
      </w:r>
      <w:r w:rsidR="00276358">
        <w:rPr>
          <w:rFonts w:ascii="Times New Roman" w:hAnsi="Times New Roman"/>
          <w:szCs w:val="24"/>
        </w:rPr>
        <w:t>should</w:t>
      </w:r>
      <w:r w:rsidR="001D1740" w:rsidRPr="00533DC8">
        <w:rPr>
          <w:rFonts w:ascii="Times New Roman" w:hAnsi="Times New Roman"/>
          <w:szCs w:val="24"/>
        </w:rPr>
        <w:t xml:space="preserve"> </w:t>
      </w:r>
      <w:r w:rsidR="00D93C9E" w:rsidRPr="00533DC8">
        <w:rPr>
          <w:rFonts w:ascii="Times New Roman" w:hAnsi="Times New Roman"/>
          <w:szCs w:val="24"/>
        </w:rPr>
        <w:t>not</w:t>
      </w:r>
      <w:r w:rsidR="001D1740" w:rsidRPr="00533DC8">
        <w:rPr>
          <w:rFonts w:ascii="Times New Roman" w:hAnsi="Times New Roman"/>
          <w:szCs w:val="24"/>
        </w:rPr>
        <w:t xml:space="preserve"> be included</w:t>
      </w:r>
      <w:r w:rsidR="00D93C9E" w:rsidRPr="00533DC8">
        <w:rPr>
          <w:rFonts w:ascii="Times New Roman" w:hAnsi="Times New Roman"/>
          <w:szCs w:val="24"/>
        </w:rPr>
        <w:t xml:space="preserve"> unless requested</w:t>
      </w:r>
      <w:r w:rsidR="001D1740" w:rsidRPr="00533DC8">
        <w:rPr>
          <w:rFonts w:ascii="Times New Roman" w:hAnsi="Times New Roman"/>
          <w:szCs w:val="24"/>
        </w:rPr>
        <w:t>.</w:t>
      </w:r>
      <w:r w:rsidR="007C79C0">
        <w:rPr>
          <w:rFonts w:ascii="Times New Roman" w:hAnsi="Times New Roman"/>
          <w:szCs w:val="24"/>
        </w:rPr>
        <w:t xml:space="preserve"> </w:t>
      </w:r>
      <w:r w:rsidR="001D1740" w:rsidRPr="00533DC8">
        <w:rPr>
          <w:rFonts w:ascii="Times New Roman" w:hAnsi="Times New Roman"/>
          <w:szCs w:val="24"/>
        </w:rPr>
        <w:t>The deadline for submi</w:t>
      </w:r>
      <w:r w:rsidR="00526879">
        <w:rPr>
          <w:rFonts w:ascii="Times New Roman" w:hAnsi="Times New Roman"/>
          <w:szCs w:val="24"/>
        </w:rPr>
        <w:t>tting</w:t>
      </w:r>
      <w:r w:rsidR="001D1740" w:rsidRPr="00533DC8">
        <w:rPr>
          <w:rFonts w:ascii="Times New Roman" w:hAnsi="Times New Roman"/>
          <w:szCs w:val="24"/>
        </w:rPr>
        <w:t xml:space="preserve"> all forms for CCDDB</w:t>
      </w:r>
      <w:r w:rsidR="00287A7F">
        <w:rPr>
          <w:rFonts w:ascii="Times New Roman" w:hAnsi="Times New Roman"/>
          <w:szCs w:val="24"/>
        </w:rPr>
        <w:t>, I/DD Special Initiatives, or</w:t>
      </w:r>
      <w:r w:rsidR="001D1740" w:rsidRPr="00533DC8">
        <w:rPr>
          <w:rFonts w:ascii="Times New Roman" w:hAnsi="Times New Roman"/>
          <w:szCs w:val="24"/>
        </w:rPr>
        <w:t xml:space="preserve"> CCMHB fund</w:t>
      </w:r>
      <w:r w:rsidR="00D93C9E" w:rsidRPr="00533DC8">
        <w:rPr>
          <w:rFonts w:ascii="Times New Roman" w:hAnsi="Times New Roman"/>
          <w:szCs w:val="24"/>
        </w:rPr>
        <w:t>ing</w:t>
      </w:r>
      <w:r w:rsidR="00526879">
        <w:rPr>
          <w:rFonts w:ascii="Times New Roman" w:hAnsi="Times New Roman"/>
          <w:szCs w:val="24"/>
        </w:rPr>
        <w:t xml:space="preserve"> requests</w:t>
      </w:r>
      <w:r w:rsidR="001D1740" w:rsidRPr="00533DC8">
        <w:rPr>
          <w:rFonts w:ascii="Times New Roman" w:hAnsi="Times New Roman"/>
          <w:szCs w:val="24"/>
        </w:rPr>
        <w:t xml:space="preserve"> is </w:t>
      </w:r>
      <w:r w:rsidR="001D1740" w:rsidRPr="00233A57">
        <w:rPr>
          <w:rFonts w:ascii="Times New Roman" w:hAnsi="Times New Roman"/>
          <w:b/>
          <w:color w:val="2F5496" w:themeColor="accent1" w:themeShade="BF"/>
          <w:szCs w:val="24"/>
        </w:rPr>
        <w:t>4</w:t>
      </w:r>
      <w:r w:rsidR="00BD1912" w:rsidRPr="00233A57">
        <w:rPr>
          <w:rFonts w:ascii="Times New Roman" w:hAnsi="Times New Roman"/>
          <w:b/>
          <w:color w:val="2F5496" w:themeColor="accent1" w:themeShade="BF"/>
          <w:szCs w:val="24"/>
        </w:rPr>
        <w:t>:30 PM</w:t>
      </w:r>
      <w:r w:rsidR="00B563C2" w:rsidRPr="00233A57">
        <w:rPr>
          <w:rFonts w:ascii="Times New Roman" w:hAnsi="Times New Roman"/>
          <w:b/>
          <w:color w:val="2F5496" w:themeColor="accent1" w:themeShade="BF"/>
          <w:szCs w:val="24"/>
        </w:rPr>
        <w:t xml:space="preserve"> CST</w:t>
      </w:r>
      <w:r w:rsidR="00BD1912" w:rsidRPr="00233A57">
        <w:rPr>
          <w:rFonts w:ascii="Times New Roman" w:hAnsi="Times New Roman"/>
          <w:b/>
          <w:color w:val="2F5496" w:themeColor="accent1" w:themeShade="BF"/>
          <w:szCs w:val="24"/>
        </w:rPr>
        <w:t xml:space="preserve"> Friday, February </w:t>
      </w:r>
      <w:r w:rsidR="00D75C60" w:rsidRPr="00233A57">
        <w:rPr>
          <w:rFonts w:ascii="Times New Roman" w:hAnsi="Times New Roman"/>
          <w:b/>
          <w:color w:val="2F5496" w:themeColor="accent1" w:themeShade="BF"/>
          <w:szCs w:val="24"/>
        </w:rPr>
        <w:t>1</w:t>
      </w:r>
      <w:r w:rsidR="005E218D" w:rsidRPr="00233A57">
        <w:rPr>
          <w:rFonts w:ascii="Times New Roman" w:hAnsi="Times New Roman"/>
          <w:b/>
          <w:color w:val="2F5496" w:themeColor="accent1" w:themeShade="BF"/>
          <w:szCs w:val="24"/>
        </w:rPr>
        <w:t>0</w:t>
      </w:r>
      <w:r w:rsidR="00D75C60" w:rsidRPr="00233A57">
        <w:rPr>
          <w:rFonts w:ascii="Times New Roman" w:hAnsi="Times New Roman"/>
          <w:b/>
          <w:color w:val="2F5496" w:themeColor="accent1" w:themeShade="BF"/>
          <w:szCs w:val="24"/>
        </w:rPr>
        <w:t>, 202</w:t>
      </w:r>
      <w:r w:rsidR="005E218D" w:rsidRPr="00233A57">
        <w:rPr>
          <w:rFonts w:ascii="Times New Roman" w:hAnsi="Times New Roman"/>
          <w:b/>
          <w:color w:val="2F5496" w:themeColor="accent1" w:themeShade="BF"/>
          <w:szCs w:val="24"/>
        </w:rPr>
        <w:t>3</w:t>
      </w:r>
      <w:r w:rsidR="001D1740" w:rsidRPr="00233A57">
        <w:rPr>
          <w:rFonts w:ascii="Times New Roman" w:hAnsi="Times New Roman"/>
          <w:b/>
          <w:color w:val="2F5496" w:themeColor="accent1" w:themeShade="BF"/>
          <w:szCs w:val="24"/>
        </w:rPr>
        <w:t>.</w:t>
      </w:r>
      <w:r w:rsidR="001D1740" w:rsidRPr="00033270">
        <w:rPr>
          <w:rFonts w:ascii="Times New Roman" w:hAnsi="Times New Roman"/>
          <w:b/>
          <w:szCs w:val="24"/>
        </w:rPr>
        <w:t xml:space="preserve"> Applications will not be accepted after the deadline.</w:t>
      </w:r>
      <w:r w:rsidR="00D93C9E" w:rsidRPr="00033270">
        <w:rPr>
          <w:rFonts w:ascii="Times New Roman" w:hAnsi="Times New Roman"/>
          <w:b/>
          <w:szCs w:val="24"/>
        </w:rPr>
        <w:t xml:space="preserve"> </w:t>
      </w:r>
    </w:p>
    <w:p w14:paraId="4E722068" w14:textId="77777777" w:rsidR="006B5372" w:rsidRPr="00533DC8" w:rsidRDefault="006B5372" w:rsidP="001D1740">
      <w:pPr>
        <w:jc w:val="both"/>
        <w:rPr>
          <w:rFonts w:ascii="Times New Roman" w:hAnsi="Times New Roman"/>
          <w:sz w:val="24"/>
          <w:szCs w:val="24"/>
        </w:rPr>
      </w:pPr>
    </w:p>
    <w:p w14:paraId="0B522667" w14:textId="35AE80B3" w:rsidR="001D1740" w:rsidRDefault="001D1740" w:rsidP="001D1740">
      <w:pPr>
        <w:jc w:val="both"/>
        <w:rPr>
          <w:rFonts w:ascii="Times New Roman" w:hAnsi="Times New Roman"/>
          <w:sz w:val="24"/>
          <w:szCs w:val="24"/>
        </w:rPr>
      </w:pPr>
      <w:r w:rsidRPr="00533DC8">
        <w:rPr>
          <w:rFonts w:ascii="Times New Roman" w:hAnsi="Times New Roman"/>
          <w:sz w:val="24"/>
          <w:szCs w:val="24"/>
        </w:rPr>
        <w:t xml:space="preserve">A complete </w:t>
      </w:r>
      <w:r w:rsidR="005B20DB">
        <w:rPr>
          <w:rFonts w:ascii="Times New Roman" w:hAnsi="Times New Roman"/>
          <w:sz w:val="24"/>
          <w:szCs w:val="24"/>
        </w:rPr>
        <w:t>application</w:t>
      </w:r>
      <w:r w:rsidRPr="00533DC8">
        <w:rPr>
          <w:rFonts w:ascii="Times New Roman" w:hAnsi="Times New Roman"/>
          <w:sz w:val="24"/>
          <w:szCs w:val="24"/>
        </w:rPr>
        <w:t xml:space="preserve"> will include the following</w:t>
      </w:r>
      <w:r w:rsidR="0043157C">
        <w:rPr>
          <w:rFonts w:ascii="Times New Roman" w:hAnsi="Times New Roman"/>
          <w:sz w:val="24"/>
          <w:szCs w:val="24"/>
        </w:rPr>
        <w:t xml:space="preserve"> forms</w:t>
      </w:r>
      <w:r w:rsidR="00D93C9E" w:rsidRPr="00533DC8">
        <w:rPr>
          <w:rFonts w:ascii="Times New Roman" w:hAnsi="Times New Roman"/>
          <w:sz w:val="24"/>
          <w:szCs w:val="24"/>
        </w:rPr>
        <w:t xml:space="preserve">, </w:t>
      </w:r>
      <w:r w:rsidRPr="00533DC8">
        <w:rPr>
          <w:rFonts w:ascii="Times New Roman" w:hAnsi="Times New Roman"/>
          <w:sz w:val="24"/>
          <w:szCs w:val="24"/>
        </w:rPr>
        <w:t xml:space="preserve">listed in </w:t>
      </w:r>
      <w:r w:rsidR="00CF38CB">
        <w:rPr>
          <w:rFonts w:ascii="Times New Roman" w:hAnsi="Times New Roman"/>
          <w:sz w:val="24"/>
          <w:szCs w:val="24"/>
        </w:rPr>
        <w:t xml:space="preserve">the </w:t>
      </w:r>
      <w:r w:rsidRPr="00533DC8">
        <w:rPr>
          <w:rFonts w:ascii="Times New Roman" w:hAnsi="Times New Roman"/>
          <w:sz w:val="24"/>
          <w:szCs w:val="24"/>
        </w:rPr>
        <w:t>or</w:t>
      </w:r>
      <w:r w:rsidR="00CF38CB">
        <w:rPr>
          <w:rFonts w:ascii="Times New Roman" w:hAnsi="Times New Roman"/>
          <w:sz w:val="24"/>
          <w:szCs w:val="24"/>
        </w:rPr>
        <w:t>der</w:t>
      </w:r>
      <w:r w:rsidRPr="00533DC8">
        <w:rPr>
          <w:rFonts w:ascii="Times New Roman" w:hAnsi="Times New Roman"/>
          <w:sz w:val="24"/>
          <w:szCs w:val="24"/>
        </w:rPr>
        <w:t xml:space="preserve"> they appear on the system:</w:t>
      </w:r>
    </w:p>
    <w:p w14:paraId="028C12DF" w14:textId="77777777" w:rsidR="00230E7D" w:rsidRPr="00533DC8" w:rsidRDefault="00230E7D" w:rsidP="001D1740">
      <w:pPr>
        <w:jc w:val="both"/>
        <w:rPr>
          <w:rFonts w:ascii="Times New Roman" w:hAnsi="Times New Roman"/>
          <w:b/>
          <w:sz w:val="24"/>
          <w:szCs w:val="24"/>
          <w:u w:val="single"/>
        </w:rPr>
      </w:pPr>
    </w:p>
    <w:p w14:paraId="69A7FF58" w14:textId="40B7AB18" w:rsidR="001D1740" w:rsidRPr="00533DC8" w:rsidRDefault="001D1740" w:rsidP="00FB0D25">
      <w:pPr>
        <w:tabs>
          <w:tab w:val="left" w:pos="576"/>
        </w:tabs>
        <w:spacing w:line="360" w:lineRule="auto"/>
        <w:ind w:left="720"/>
        <w:jc w:val="both"/>
        <w:rPr>
          <w:rFonts w:ascii="Times New Roman" w:hAnsi="Times New Roman"/>
          <w:b/>
          <w:sz w:val="24"/>
          <w:szCs w:val="24"/>
        </w:rPr>
      </w:pPr>
      <w:r w:rsidRPr="00533DC8">
        <w:rPr>
          <w:rFonts w:ascii="Times New Roman" w:hAnsi="Times New Roman"/>
          <w:b/>
          <w:sz w:val="24"/>
          <w:szCs w:val="24"/>
        </w:rPr>
        <w:t>Agreement for Interagency Cooperation</w:t>
      </w:r>
      <w:r w:rsidR="00114E06">
        <w:rPr>
          <w:rFonts w:ascii="Times New Roman" w:hAnsi="Times New Roman"/>
          <w:b/>
          <w:sz w:val="24"/>
          <w:szCs w:val="24"/>
        </w:rPr>
        <w:t xml:space="preserve"> </w:t>
      </w:r>
      <w:r w:rsidR="00114E06" w:rsidRPr="00114E06">
        <w:rPr>
          <w:rFonts w:ascii="Times New Roman" w:hAnsi="Times New Roman"/>
          <w:bCs/>
          <w:sz w:val="24"/>
          <w:szCs w:val="24"/>
        </w:rPr>
        <w:t>(one per agency per fund)</w:t>
      </w:r>
    </w:p>
    <w:p w14:paraId="727BC282" w14:textId="01486D17" w:rsidR="009870E4" w:rsidRDefault="001D1740" w:rsidP="00FB0D25">
      <w:pPr>
        <w:tabs>
          <w:tab w:val="left" w:pos="576"/>
        </w:tabs>
        <w:spacing w:line="360" w:lineRule="auto"/>
        <w:ind w:left="720"/>
        <w:jc w:val="both"/>
        <w:rPr>
          <w:rFonts w:ascii="Times New Roman" w:hAnsi="Times New Roman"/>
          <w:b/>
          <w:sz w:val="24"/>
          <w:szCs w:val="24"/>
        </w:rPr>
      </w:pPr>
      <w:r w:rsidRPr="00533DC8">
        <w:rPr>
          <w:rFonts w:ascii="Times New Roman" w:hAnsi="Times New Roman"/>
          <w:b/>
          <w:sz w:val="24"/>
          <w:szCs w:val="24"/>
        </w:rPr>
        <w:t>Cultural</w:t>
      </w:r>
      <w:r w:rsidR="00E27192" w:rsidRPr="00533DC8">
        <w:rPr>
          <w:rFonts w:ascii="Times New Roman" w:hAnsi="Times New Roman"/>
          <w:b/>
          <w:sz w:val="24"/>
          <w:szCs w:val="24"/>
        </w:rPr>
        <w:t xml:space="preserve"> and Linguistic</w:t>
      </w:r>
      <w:r w:rsidRPr="00533DC8">
        <w:rPr>
          <w:rFonts w:ascii="Times New Roman" w:hAnsi="Times New Roman"/>
          <w:b/>
          <w:sz w:val="24"/>
          <w:szCs w:val="24"/>
        </w:rPr>
        <w:t xml:space="preserve"> Competen</w:t>
      </w:r>
      <w:r w:rsidR="00E27192" w:rsidRPr="00533DC8">
        <w:rPr>
          <w:rFonts w:ascii="Times New Roman" w:hAnsi="Times New Roman"/>
          <w:b/>
          <w:sz w:val="24"/>
          <w:szCs w:val="24"/>
        </w:rPr>
        <w:t>ce</w:t>
      </w:r>
      <w:r w:rsidRPr="00533DC8">
        <w:rPr>
          <w:rFonts w:ascii="Times New Roman" w:hAnsi="Times New Roman"/>
          <w:b/>
          <w:sz w:val="24"/>
          <w:szCs w:val="24"/>
        </w:rPr>
        <w:t xml:space="preserve"> Plan</w:t>
      </w:r>
      <w:r w:rsidR="00114E06">
        <w:rPr>
          <w:rFonts w:ascii="Times New Roman" w:hAnsi="Times New Roman"/>
          <w:b/>
          <w:sz w:val="24"/>
          <w:szCs w:val="24"/>
        </w:rPr>
        <w:t xml:space="preserve"> </w:t>
      </w:r>
      <w:r w:rsidR="00114E06" w:rsidRPr="00114E06">
        <w:rPr>
          <w:rFonts w:ascii="Times New Roman" w:hAnsi="Times New Roman"/>
          <w:bCs/>
          <w:sz w:val="24"/>
          <w:szCs w:val="24"/>
        </w:rPr>
        <w:t>(one per agency per fund)</w:t>
      </w:r>
    </w:p>
    <w:p w14:paraId="46CAF7B5" w14:textId="65EE8508" w:rsidR="009870E4" w:rsidRPr="009870E4" w:rsidRDefault="001D1740" w:rsidP="00FB0D25">
      <w:pPr>
        <w:tabs>
          <w:tab w:val="left" w:pos="576"/>
        </w:tabs>
        <w:spacing w:line="360" w:lineRule="auto"/>
        <w:ind w:left="720"/>
        <w:jc w:val="both"/>
        <w:rPr>
          <w:rFonts w:ascii="Times New Roman" w:hAnsi="Times New Roman"/>
          <w:bCs/>
          <w:sz w:val="24"/>
          <w:szCs w:val="24"/>
        </w:rPr>
      </w:pPr>
      <w:r w:rsidRPr="00533DC8">
        <w:rPr>
          <w:rFonts w:ascii="Times New Roman" w:hAnsi="Times New Roman"/>
          <w:b/>
          <w:sz w:val="24"/>
          <w:szCs w:val="24"/>
        </w:rPr>
        <w:t xml:space="preserve">Program Plan </w:t>
      </w:r>
      <w:r w:rsidR="0007374E">
        <w:rPr>
          <w:rFonts w:ascii="Times New Roman" w:hAnsi="Times New Roman"/>
          <w:b/>
          <w:sz w:val="24"/>
          <w:szCs w:val="24"/>
        </w:rPr>
        <w:t>Narrative</w:t>
      </w:r>
      <w:r w:rsidR="00114E06">
        <w:rPr>
          <w:rFonts w:ascii="Times New Roman" w:hAnsi="Times New Roman"/>
          <w:b/>
          <w:sz w:val="24"/>
          <w:szCs w:val="24"/>
        </w:rPr>
        <w:t xml:space="preserve"> </w:t>
      </w:r>
      <w:r w:rsidR="00114E06" w:rsidRPr="00114E06">
        <w:rPr>
          <w:rFonts w:ascii="Times New Roman" w:hAnsi="Times New Roman"/>
          <w:bCs/>
          <w:sz w:val="24"/>
          <w:szCs w:val="24"/>
        </w:rPr>
        <w:t>(one per program)</w:t>
      </w:r>
    </w:p>
    <w:p w14:paraId="5753CE75" w14:textId="10E1F043" w:rsidR="004047AD" w:rsidRPr="00114E06" w:rsidRDefault="004047AD" w:rsidP="00FB0D25">
      <w:pPr>
        <w:tabs>
          <w:tab w:val="left" w:pos="576"/>
        </w:tabs>
        <w:spacing w:line="360" w:lineRule="auto"/>
        <w:ind w:left="720"/>
        <w:jc w:val="both"/>
        <w:rPr>
          <w:rFonts w:ascii="Times New Roman" w:hAnsi="Times New Roman"/>
          <w:bCs/>
          <w:sz w:val="24"/>
          <w:szCs w:val="24"/>
        </w:rPr>
      </w:pPr>
      <w:r>
        <w:rPr>
          <w:rFonts w:ascii="Times New Roman" w:hAnsi="Times New Roman"/>
          <w:b/>
          <w:sz w:val="24"/>
          <w:szCs w:val="24"/>
        </w:rPr>
        <w:t>Personnel Form</w:t>
      </w:r>
      <w:r w:rsidR="00114E06">
        <w:rPr>
          <w:rFonts w:ascii="Times New Roman" w:hAnsi="Times New Roman"/>
          <w:b/>
          <w:sz w:val="24"/>
          <w:szCs w:val="24"/>
        </w:rPr>
        <w:t xml:space="preserve"> </w:t>
      </w:r>
      <w:r w:rsidR="00114E06" w:rsidRPr="00114E06">
        <w:rPr>
          <w:rFonts w:ascii="Times New Roman" w:hAnsi="Times New Roman"/>
          <w:bCs/>
          <w:sz w:val="24"/>
          <w:szCs w:val="24"/>
        </w:rPr>
        <w:t>(one per program)</w:t>
      </w:r>
    </w:p>
    <w:p w14:paraId="03A09ED1" w14:textId="738DAB86" w:rsidR="00D93C9E" w:rsidRPr="00114E06" w:rsidRDefault="001D1740" w:rsidP="00FB0D25">
      <w:pPr>
        <w:tabs>
          <w:tab w:val="left" w:pos="576"/>
        </w:tabs>
        <w:spacing w:line="360" w:lineRule="auto"/>
        <w:ind w:left="720"/>
        <w:jc w:val="both"/>
        <w:rPr>
          <w:rFonts w:ascii="Times New Roman" w:hAnsi="Times New Roman"/>
          <w:bCs/>
          <w:sz w:val="24"/>
          <w:szCs w:val="24"/>
        </w:rPr>
      </w:pPr>
      <w:r w:rsidRPr="00533DC8">
        <w:rPr>
          <w:rFonts w:ascii="Times New Roman" w:hAnsi="Times New Roman"/>
          <w:b/>
          <w:sz w:val="24"/>
          <w:szCs w:val="24"/>
        </w:rPr>
        <w:t>Revenue Form</w:t>
      </w:r>
      <w:r w:rsidR="00114E06">
        <w:rPr>
          <w:rFonts w:ascii="Times New Roman" w:hAnsi="Times New Roman"/>
          <w:b/>
          <w:sz w:val="24"/>
          <w:szCs w:val="24"/>
        </w:rPr>
        <w:t xml:space="preserve"> </w:t>
      </w:r>
      <w:r w:rsidR="00114E06" w:rsidRPr="00114E06">
        <w:rPr>
          <w:rFonts w:ascii="Times New Roman" w:hAnsi="Times New Roman"/>
          <w:bCs/>
          <w:sz w:val="24"/>
          <w:szCs w:val="24"/>
        </w:rPr>
        <w:t>(one per program)</w:t>
      </w:r>
    </w:p>
    <w:p w14:paraId="43F975E4" w14:textId="752DF6DE" w:rsidR="00D93C9E" w:rsidRPr="00114E06" w:rsidRDefault="001D1740" w:rsidP="00FB0D25">
      <w:pPr>
        <w:tabs>
          <w:tab w:val="left" w:pos="576"/>
        </w:tabs>
        <w:spacing w:line="360" w:lineRule="auto"/>
        <w:ind w:left="720"/>
        <w:jc w:val="both"/>
        <w:rPr>
          <w:rFonts w:ascii="Times New Roman" w:hAnsi="Times New Roman"/>
          <w:bCs/>
          <w:sz w:val="24"/>
          <w:szCs w:val="24"/>
        </w:rPr>
      </w:pPr>
      <w:r w:rsidRPr="00533DC8">
        <w:rPr>
          <w:rFonts w:ascii="Times New Roman" w:hAnsi="Times New Roman"/>
          <w:b/>
          <w:sz w:val="24"/>
          <w:szCs w:val="24"/>
        </w:rPr>
        <w:t>Expense Form</w:t>
      </w:r>
      <w:r w:rsidR="00114E06">
        <w:rPr>
          <w:rFonts w:ascii="Times New Roman" w:hAnsi="Times New Roman"/>
          <w:b/>
          <w:sz w:val="24"/>
          <w:szCs w:val="24"/>
        </w:rPr>
        <w:t xml:space="preserve"> </w:t>
      </w:r>
      <w:r w:rsidR="00114E06" w:rsidRPr="00114E06">
        <w:rPr>
          <w:rFonts w:ascii="Times New Roman" w:hAnsi="Times New Roman"/>
          <w:bCs/>
          <w:sz w:val="24"/>
          <w:szCs w:val="24"/>
        </w:rPr>
        <w:t>(one per program)</w:t>
      </w:r>
    </w:p>
    <w:p w14:paraId="4C4FD470" w14:textId="744202D1" w:rsidR="001D1740" w:rsidRPr="002D5AB9" w:rsidRDefault="001D1740" w:rsidP="00FB0D25">
      <w:pPr>
        <w:tabs>
          <w:tab w:val="left" w:pos="576"/>
        </w:tabs>
        <w:spacing w:line="360" w:lineRule="auto"/>
        <w:ind w:left="720"/>
        <w:jc w:val="both"/>
        <w:rPr>
          <w:rFonts w:ascii="Times New Roman" w:hAnsi="Times New Roman"/>
          <w:bCs/>
          <w:sz w:val="24"/>
          <w:szCs w:val="24"/>
        </w:rPr>
      </w:pPr>
      <w:r w:rsidRPr="00533DC8">
        <w:rPr>
          <w:rFonts w:ascii="Times New Roman" w:hAnsi="Times New Roman"/>
          <w:b/>
          <w:sz w:val="24"/>
          <w:szCs w:val="24"/>
        </w:rPr>
        <w:t>Budget Narrative</w:t>
      </w:r>
      <w:r w:rsidR="00114E06">
        <w:rPr>
          <w:rFonts w:ascii="Times New Roman" w:hAnsi="Times New Roman"/>
          <w:b/>
          <w:sz w:val="24"/>
          <w:szCs w:val="24"/>
        </w:rPr>
        <w:t xml:space="preserve"> </w:t>
      </w:r>
      <w:r w:rsidR="00114E06" w:rsidRPr="00114E06">
        <w:rPr>
          <w:rFonts w:ascii="Times New Roman" w:hAnsi="Times New Roman"/>
          <w:bCs/>
          <w:sz w:val="24"/>
          <w:szCs w:val="24"/>
        </w:rPr>
        <w:t>(one per program)</w:t>
      </w:r>
    </w:p>
    <w:p w14:paraId="2D95A900" w14:textId="0F52A96F" w:rsidR="001D1740" w:rsidRDefault="00BF1D3F" w:rsidP="00FB0D25">
      <w:pPr>
        <w:tabs>
          <w:tab w:val="left" w:pos="576"/>
        </w:tabs>
        <w:spacing w:line="360" w:lineRule="auto"/>
        <w:ind w:left="720"/>
        <w:jc w:val="both"/>
        <w:rPr>
          <w:rFonts w:ascii="Times New Roman" w:hAnsi="Times New Roman"/>
          <w:bCs/>
          <w:sz w:val="24"/>
          <w:szCs w:val="24"/>
        </w:rPr>
      </w:pPr>
      <w:r w:rsidRPr="00533DC8">
        <w:rPr>
          <w:rFonts w:ascii="Times New Roman" w:hAnsi="Times New Roman"/>
          <w:b/>
          <w:sz w:val="24"/>
          <w:szCs w:val="24"/>
        </w:rPr>
        <w:t>Authorization and Cover Form</w:t>
      </w:r>
      <w:r w:rsidR="00114E06">
        <w:rPr>
          <w:rFonts w:ascii="Times New Roman" w:hAnsi="Times New Roman"/>
          <w:b/>
          <w:sz w:val="24"/>
          <w:szCs w:val="24"/>
        </w:rPr>
        <w:t xml:space="preserve"> </w:t>
      </w:r>
      <w:r w:rsidR="00114E06" w:rsidRPr="00114E06">
        <w:rPr>
          <w:rFonts w:ascii="Times New Roman" w:hAnsi="Times New Roman"/>
          <w:bCs/>
          <w:sz w:val="24"/>
          <w:szCs w:val="24"/>
        </w:rPr>
        <w:t>(one per agency per fund)</w:t>
      </w:r>
    </w:p>
    <w:p w14:paraId="70B7DBBF" w14:textId="309802F7" w:rsidR="009C14D3" w:rsidRPr="00533DC8" w:rsidRDefault="009C14D3" w:rsidP="009C14D3">
      <w:pPr>
        <w:jc w:val="both"/>
        <w:rPr>
          <w:rFonts w:ascii="Times New Roman" w:hAnsi="Times New Roman"/>
          <w:b/>
          <w:sz w:val="28"/>
          <w:szCs w:val="28"/>
        </w:rPr>
      </w:pPr>
      <w:r w:rsidRPr="00533DC8">
        <w:rPr>
          <w:rFonts w:ascii="Times New Roman" w:hAnsi="Times New Roman"/>
          <w:b/>
          <w:sz w:val="28"/>
          <w:szCs w:val="28"/>
        </w:rPr>
        <w:lastRenderedPageBreak/>
        <w:t>__________________________________________________________________</w:t>
      </w:r>
    </w:p>
    <w:p w14:paraId="58762B84" w14:textId="77777777" w:rsidR="009C14D3" w:rsidRPr="00533DC8" w:rsidRDefault="009C14D3" w:rsidP="009C14D3">
      <w:pPr>
        <w:rPr>
          <w:rFonts w:ascii="Times New Roman" w:hAnsi="Times New Roman"/>
          <w:sz w:val="28"/>
          <w:szCs w:val="28"/>
        </w:rPr>
      </w:pPr>
    </w:p>
    <w:p w14:paraId="48704DFB" w14:textId="1427AD19" w:rsidR="009C14D3" w:rsidRPr="00496AB5" w:rsidRDefault="009C14D3" w:rsidP="009C14D3">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Tips we Hope </w:t>
      </w:r>
      <w:r w:rsidR="00925DE4">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you Find</w:t>
      </w:r>
      <w:r>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Helpful</w:t>
      </w:r>
    </w:p>
    <w:p w14:paraId="176C66A9" w14:textId="77777777" w:rsidR="009C14D3" w:rsidRPr="00533DC8" w:rsidRDefault="009C14D3" w:rsidP="009C14D3">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36F6F6C6" w14:textId="7F296740" w:rsidR="000B2731" w:rsidRPr="00B437D4" w:rsidRDefault="000B2731">
      <w:pPr>
        <w:jc w:val="both"/>
        <w:rPr>
          <w:rFonts w:ascii="Times New Roman" w:hAnsi="Times New Roman"/>
          <w:b/>
          <w:bCs/>
          <w:sz w:val="24"/>
          <w:szCs w:val="24"/>
        </w:rPr>
      </w:pPr>
    </w:p>
    <w:p w14:paraId="6383C52F" w14:textId="5DAC5506" w:rsidR="003B21B9" w:rsidRPr="001473B6" w:rsidRDefault="003B21B9" w:rsidP="003B21B9">
      <w:pPr>
        <w:pStyle w:val="ListParagraph"/>
        <w:numPr>
          <w:ilvl w:val="0"/>
          <w:numId w:val="38"/>
        </w:numPr>
        <w:jc w:val="both"/>
        <w:rPr>
          <w:rFonts w:ascii="Times New Roman" w:hAnsi="Times New Roman"/>
          <w:b/>
          <w:sz w:val="24"/>
          <w:szCs w:val="24"/>
          <w:u w:val="single"/>
        </w:rPr>
      </w:pPr>
      <w:r>
        <w:rPr>
          <w:rFonts w:ascii="Times New Roman" w:hAnsi="Times New Roman"/>
          <w:b/>
          <w:bCs/>
          <w:sz w:val="24"/>
          <w:szCs w:val="24"/>
        </w:rPr>
        <w:t xml:space="preserve">Start early. </w:t>
      </w:r>
      <w:r>
        <w:rPr>
          <w:rFonts w:ascii="Times New Roman" w:hAnsi="Times New Roman"/>
          <w:sz w:val="24"/>
          <w:szCs w:val="24"/>
        </w:rPr>
        <w:t xml:space="preserve">Even though the application period is nearly five weeks, the content required for some forms is complex. </w:t>
      </w:r>
    </w:p>
    <w:p w14:paraId="3746B51A" w14:textId="77777777" w:rsidR="001473B6" w:rsidRPr="00B437D4" w:rsidRDefault="001473B6" w:rsidP="001473B6">
      <w:pPr>
        <w:pStyle w:val="ListParagraph"/>
        <w:jc w:val="both"/>
        <w:rPr>
          <w:rFonts w:ascii="Times New Roman" w:hAnsi="Times New Roman"/>
          <w:b/>
          <w:sz w:val="24"/>
          <w:szCs w:val="24"/>
          <w:u w:val="single"/>
        </w:rPr>
      </w:pPr>
    </w:p>
    <w:p w14:paraId="7546AC71" w14:textId="2E9E6BD5" w:rsidR="009E23F8" w:rsidRPr="001473B6" w:rsidRDefault="009E23F8" w:rsidP="000B2731">
      <w:pPr>
        <w:pStyle w:val="ListParagraph"/>
        <w:numPr>
          <w:ilvl w:val="0"/>
          <w:numId w:val="38"/>
        </w:numPr>
        <w:jc w:val="both"/>
        <w:rPr>
          <w:rFonts w:ascii="Times New Roman" w:hAnsi="Times New Roman"/>
          <w:b/>
          <w:sz w:val="24"/>
          <w:szCs w:val="24"/>
          <w:u w:val="single"/>
        </w:rPr>
      </w:pPr>
      <w:r>
        <w:rPr>
          <w:rFonts w:ascii="Times New Roman" w:hAnsi="Times New Roman"/>
          <w:b/>
          <w:bCs/>
          <w:sz w:val="24"/>
          <w:szCs w:val="24"/>
        </w:rPr>
        <w:t xml:space="preserve">Reflect on the </w:t>
      </w:r>
      <w:r w:rsidR="00A0434F">
        <w:rPr>
          <w:rFonts w:ascii="Times New Roman" w:hAnsi="Times New Roman"/>
          <w:b/>
          <w:bCs/>
          <w:sz w:val="24"/>
          <w:szCs w:val="24"/>
        </w:rPr>
        <w:t>E</w:t>
      </w:r>
      <w:r>
        <w:rPr>
          <w:rFonts w:ascii="Times New Roman" w:hAnsi="Times New Roman"/>
          <w:b/>
          <w:bCs/>
          <w:sz w:val="24"/>
          <w:szCs w:val="24"/>
        </w:rPr>
        <w:t xml:space="preserve">ligibility </w:t>
      </w:r>
      <w:r w:rsidR="00A0434F">
        <w:rPr>
          <w:rFonts w:ascii="Times New Roman" w:hAnsi="Times New Roman"/>
          <w:b/>
          <w:bCs/>
          <w:sz w:val="24"/>
          <w:szCs w:val="24"/>
        </w:rPr>
        <w:t>Q</w:t>
      </w:r>
      <w:r>
        <w:rPr>
          <w:rFonts w:ascii="Times New Roman" w:hAnsi="Times New Roman"/>
          <w:b/>
          <w:bCs/>
          <w:sz w:val="24"/>
          <w:szCs w:val="24"/>
        </w:rPr>
        <w:t>uestionnaire.</w:t>
      </w:r>
      <w:r>
        <w:rPr>
          <w:rFonts w:ascii="Times New Roman" w:hAnsi="Times New Roman"/>
          <w:sz w:val="24"/>
          <w:szCs w:val="24"/>
        </w:rPr>
        <w:t xml:space="preserve"> If this self-assessment revealed </w:t>
      </w:r>
      <w:r w:rsidR="00CF142A">
        <w:rPr>
          <w:rFonts w:ascii="Times New Roman" w:hAnsi="Times New Roman"/>
          <w:sz w:val="24"/>
          <w:szCs w:val="24"/>
        </w:rPr>
        <w:t>that your organization</w:t>
      </w:r>
      <w:r w:rsidR="00EE3B15">
        <w:rPr>
          <w:rFonts w:ascii="Times New Roman" w:hAnsi="Times New Roman"/>
          <w:sz w:val="24"/>
          <w:szCs w:val="24"/>
        </w:rPr>
        <w:t xml:space="preserve"> is not</w:t>
      </w:r>
      <w:r w:rsidR="00CF142A">
        <w:rPr>
          <w:rFonts w:ascii="Times New Roman" w:hAnsi="Times New Roman"/>
          <w:sz w:val="24"/>
          <w:szCs w:val="24"/>
        </w:rPr>
        <w:t xml:space="preserve"> fully qualified or prepared, </w:t>
      </w:r>
      <w:r w:rsidR="00EE3B15">
        <w:rPr>
          <w:rFonts w:ascii="Times New Roman" w:hAnsi="Times New Roman"/>
          <w:sz w:val="24"/>
          <w:szCs w:val="24"/>
        </w:rPr>
        <w:t>consider how</w:t>
      </w:r>
      <w:r w:rsidR="006654AE">
        <w:rPr>
          <w:rFonts w:ascii="Times New Roman" w:hAnsi="Times New Roman"/>
          <w:sz w:val="24"/>
          <w:szCs w:val="24"/>
        </w:rPr>
        <w:t xml:space="preserve"> all</w:t>
      </w:r>
      <w:r w:rsidR="00EE3B15">
        <w:rPr>
          <w:rFonts w:ascii="Times New Roman" w:hAnsi="Times New Roman"/>
          <w:sz w:val="24"/>
          <w:szCs w:val="24"/>
        </w:rPr>
        <w:t xml:space="preserve"> requirements will be met</w:t>
      </w:r>
      <w:r w:rsidR="004C4837">
        <w:rPr>
          <w:rFonts w:ascii="Times New Roman" w:hAnsi="Times New Roman"/>
          <w:sz w:val="24"/>
          <w:szCs w:val="24"/>
        </w:rPr>
        <w:t>.</w:t>
      </w:r>
    </w:p>
    <w:p w14:paraId="0E9B8580" w14:textId="77777777" w:rsidR="001473B6" w:rsidRPr="001473B6" w:rsidRDefault="001473B6" w:rsidP="001473B6">
      <w:pPr>
        <w:jc w:val="both"/>
        <w:rPr>
          <w:rFonts w:ascii="Times New Roman" w:hAnsi="Times New Roman"/>
          <w:b/>
          <w:sz w:val="24"/>
          <w:szCs w:val="24"/>
          <w:u w:val="single"/>
        </w:rPr>
      </w:pPr>
    </w:p>
    <w:p w14:paraId="61813672" w14:textId="2BB393BC" w:rsidR="002A3A07" w:rsidRPr="001473B6" w:rsidRDefault="001D1740" w:rsidP="000B2731">
      <w:pPr>
        <w:pStyle w:val="ListParagraph"/>
        <w:numPr>
          <w:ilvl w:val="0"/>
          <w:numId w:val="38"/>
        </w:numPr>
        <w:jc w:val="both"/>
        <w:rPr>
          <w:rFonts w:ascii="Times New Roman" w:hAnsi="Times New Roman"/>
          <w:b/>
          <w:sz w:val="24"/>
          <w:szCs w:val="24"/>
          <w:u w:val="single"/>
        </w:rPr>
      </w:pPr>
      <w:r w:rsidRPr="00B437D4">
        <w:rPr>
          <w:rFonts w:ascii="Times New Roman" w:hAnsi="Times New Roman"/>
          <w:b/>
          <w:bCs/>
          <w:sz w:val="24"/>
          <w:szCs w:val="24"/>
        </w:rPr>
        <w:t>Read the</w:t>
      </w:r>
      <w:r w:rsidR="00DA0C04">
        <w:rPr>
          <w:rFonts w:ascii="Times New Roman" w:hAnsi="Times New Roman"/>
          <w:b/>
          <w:bCs/>
          <w:sz w:val="24"/>
          <w:szCs w:val="24"/>
        </w:rPr>
        <w:t>se</w:t>
      </w:r>
      <w:r w:rsidRPr="00B437D4">
        <w:rPr>
          <w:rFonts w:ascii="Times New Roman" w:hAnsi="Times New Roman"/>
          <w:b/>
          <w:bCs/>
          <w:sz w:val="24"/>
          <w:szCs w:val="24"/>
        </w:rPr>
        <w:t xml:space="preserve"> application instructions</w:t>
      </w:r>
      <w:r w:rsidRPr="00B437D4">
        <w:rPr>
          <w:rFonts w:ascii="Times New Roman" w:hAnsi="Times New Roman"/>
          <w:sz w:val="24"/>
          <w:szCs w:val="24"/>
        </w:rPr>
        <w:t xml:space="preserve"> in their entirety</w:t>
      </w:r>
      <w:r w:rsidR="00ED7A83">
        <w:rPr>
          <w:rFonts w:ascii="Times New Roman" w:hAnsi="Times New Roman"/>
          <w:sz w:val="24"/>
          <w:szCs w:val="24"/>
        </w:rPr>
        <w:t>. T</w:t>
      </w:r>
      <w:r w:rsidRPr="00B437D4">
        <w:rPr>
          <w:rFonts w:ascii="Times New Roman" w:hAnsi="Times New Roman"/>
          <w:sz w:val="24"/>
          <w:szCs w:val="24"/>
        </w:rPr>
        <w:t xml:space="preserve">hey address expectations </w:t>
      </w:r>
      <w:r w:rsidR="00D93C9E" w:rsidRPr="00B437D4">
        <w:rPr>
          <w:rFonts w:ascii="Times New Roman" w:hAnsi="Times New Roman"/>
          <w:sz w:val="24"/>
          <w:szCs w:val="24"/>
        </w:rPr>
        <w:t>and relationships between forms</w:t>
      </w:r>
      <w:r w:rsidRPr="00B437D4">
        <w:rPr>
          <w:rFonts w:ascii="Times New Roman" w:hAnsi="Times New Roman"/>
          <w:sz w:val="24"/>
          <w:szCs w:val="24"/>
        </w:rPr>
        <w:t>.</w:t>
      </w:r>
      <w:r w:rsidR="00EE5C67">
        <w:rPr>
          <w:rFonts w:ascii="Times New Roman" w:hAnsi="Times New Roman"/>
          <w:sz w:val="24"/>
          <w:szCs w:val="24"/>
        </w:rPr>
        <w:t xml:space="preserve"> If something is not </w:t>
      </w:r>
      <w:r w:rsidR="00DE7174">
        <w:rPr>
          <w:rFonts w:ascii="Times New Roman" w:hAnsi="Times New Roman"/>
          <w:sz w:val="24"/>
          <w:szCs w:val="24"/>
        </w:rPr>
        <w:t>working as expected, the cause might be a system error, a user error, or poorly written instructions. In any of these cases…</w:t>
      </w:r>
    </w:p>
    <w:p w14:paraId="23377096" w14:textId="77777777" w:rsidR="001473B6" w:rsidRPr="001473B6" w:rsidRDefault="001473B6" w:rsidP="001473B6">
      <w:pPr>
        <w:jc w:val="both"/>
        <w:rPr>
          <w:rFonts w:ascii="Times New Roman" w:hAnsi="Times New Roman"/>
          <w:b/>
          <w:sz w:val="24"/>
          <w:szCs w:val="24"/>
          <w:u w:val="single"/>
        </w:rPr>
      </w:pPr>
    </w:p>
    <w:p w14:paraId="571BA287" w14:textId="6DB82E78" w:rsidR="00974E4D" w:rsidRPr="009A3503" w:rsidRDefault="000B2731" w:rsidP="000073CF">
      <w:pPr>
        <w:pStyle w:val="ListParagraph"/>
        <w:numPr>
          <w:ilvl w:val="0"/>
          <w:numId w:val="38"/>
        </w:numPr>
        <w:jc w:val="both"/>
        <w:rPr>
          <w:rFonts w:ascii="Times New Roman" w:hAnsi="Times New Roman"/>
          <w:b/>
          <w:sz w:val="24"/>
          <w:szCs w:val="24"/>
          <w:u w:val="single"/>
        </w:rPr>
      </w:pPr>
      <w:r w:rsidRPr="00B437D4">
        <w:rPr>
          <w:rFonts w:ascii="Times New Roman" w:hAnsi="Times New Roman"/>
          <w:b/>
          <w:bCs/>
          <w:sz w:val="24"/>
          <w:szCs w:val="24"/>
        </w:rPr>
        <w:t xml:space="preserve">Contact CCDDB-CCMHB staff </w:t>
      </w:r>
      <w:r w:rsidR="00797FCD">
        <w:rPr>
          <w:rFonts w:ascii="Times New Roman" w:hAnsi="Times New Roman"/>
          <w:b/>
          <w:bCs/>
          <w:sz w:val="24"/>
          <w:szCs w:val="24"/>
        </w:rPr>
        <w:t>early</w:t>
      </w:r>
      <w:r>
        <w:rPr>
          <w:rFonts w:ascii="Times New Roman" w:hAnsi="Times New Roman"/>
          <w:sz w:val="24"/>
          <w:szCs w:val="24"/>
        </w:rPr>
        <w:t xml:space="preserve"> during the registration/application period </w:t>
      </w:r>
      <w:r w:rsidR="00DA0C04">
        <w:rPr>
          <w:rFonts w:ascii="Times New Roman" w:hAnsi="Times New Roman"/>
          <w:sz w:val="24"/>
          <w:szCs w:val="24"/>
        </w:rPr>
        <w:t>for any</w:t>
      </w:r>
      <w:r>
        <w:rPr>
          <w:rFonts w:ascii="Times New Roman" w:hAnsi="Times New Roman"/>
          <w:sz w:val="24"/>
          <w:szCs w:val="24"/>
        </w:rPr>
        <w:t xml:space="preserve"> technical assistance. Staff are not able to advise on the content of an application during this period bu</w:t>
      </w:r>
      <w:r w:rsidR="00A17F0D">
        <w:rPr>
          <w:rFonts w:ascii="Times New Roman" w:hAnsi="Times New Roman"/>
          <w:sz w:val="24"/>
          <w:szCs w:val="24"/>
        </w:rPr>
        <w:t xml:space="preserve">t will explain how the forms work and trouble-shoot </w:t>
      </w:r>
      <w:r w:rsidR="000073CF">
        <w:rPr>
          <w:rFonts w:ascii="Times New Roman" w:hAnsi="Times New Roman"/>
          <w:sz w:val="24"/>
          <w:szCs w:val="24"/>
        </w:rPr>
        <w:t>with the developer as needed.</w:t>
      </w:r>
    </w:p>
    <w:p w14:paraId="4DDB9553" w14:textId="77777777" w:rsidR="009A3503" w:rsidRPr="00B437D4" w:rsidRDefault="009A3503" w:rsidP="009A3503">
      <w:pPr>
        <w:pStyle w:val="ListParagraph"/>
        <w:jc w:val="both"/>
        <w:rPr>
          <w:rFonts w:ascii="Times New Roman" w:hAnsi="Times New Roman"/>
          <w:b/>
          <w:sz w:val="24"/>
          <w:szCs w:val="24"/>
          <w:u w:val="single"/>
        </w:rPr>
      </w:pPr>
    </w:p>
    <w:p w14:paraId="609DC707" w14:textId="105B91A6" w:rsidR="00464793" w:rsidRPr="001E76BC" w:rsidRDefault="000073CF" w:rsidP="00464793">
      <w:pPr>
        <w:pStyle w:val="ListParagraph"/>
        <w:numPr>
          <w:ilvl w:val="0"/>
          <w:numId w:val="38"/>
        </w:numPr>
        <w:jc w:val="both"/>
        <w:rPr>
          <w:rFonts w:ascii="Times New Roman" w:hAnsi="Times New Roman"/>
          <w:b/>
          <w:sz w:val="24"/>
          <w:szCs w:val="24"/>
          <w:u w:val="single"/>
        </w:rPr>
      </w:pPr>
      <w:r w:rsidRPr="00B437D4">
        <w:rPr>
          <w:rFonts w:ascii="Times New Roman" w:hAnsi="Times New Roman"/>
          <w:b/>
          <w:sz w:val="24"/>
          <w:szCs w:val="24"/>
        </w:rPr>
        <w:t>Save Often with “Save My Responses</w:t>
      </w:r>
      <w:r w:rsidR="00464793">
        <w:rPr>
          <w:rFonts w:ascii="Times New Roman" w:hAnsi="Times New Roman"/>
          <w:b/>
          <w:sz w:val="24"/>
          <w:szCs w:val="24"/>
        </w:rPr>
        <w:t xml:space="preserve"> (Do not submit yet)</w:t>
      </w:r>
      <w:r w:rsidRPr="00B437D4">
        <w:rPr>
          <w:rFonts w:ascii="Times New Roman" w:hAnsi="Times New Roman"/>
          <w:b/>
          <w:sz w:val="24"/>
          <w:szCs w:val="24"/>
        </w:rPr>
        <w:t>.”</w:t>
      </w:r>
      <w:r w:rsidRPr="00B437D4">
        <w:rPr>
          <w:rFonts w:ascii="Times New Roman" w:hAnsi="Times New Roman"/>
          <w:sz w:val="24"/>
          <w:szCs w:val="24"/>
        </w:rPr>
        <w:t xml:space="preserve"> Logout occu</w:t>
      </w:r>
      <w:r w:rsidR="00797FCD">
        <w:rPr>
          <w:rFonts w:ascii="Times New Roman" w:hAnsi="Times New Roman"/>
          <w:sz w:val="24"/>
          <w:szCs w:val="24"/>
        </w:rPr>
        <w:t>rs</w:t>
      </w:r>
      <w:r w:rsidRPr="00B437D4">
        <w:rPr>
          <w:rFonts w:ascii="Times New Roman" w:hAnsi="Times New Roman"/>
          <w:sz w:val="24"/>
          <w:szCs w:val="24"/>
        </w:rPr>
        <w:t xml:space="preserve"> after a time when there is no movement between </w:t>
      </w:r>
      <w:r w:rsidR="00797FCD">
        <w:rPr>
          <w:rFonts w:ascii="Times New Roman" w:hAnsi="Times New Roman"/>
          <w:sz w:val="24"/>
          <w:szCs w:val="24"/>
        </w:rPr>
        <w:t>sections</w:t>
      </w:r>
      <w:r w:rsidRPr="00B437D4">
        <w:rPr>
          <w:rFonts w:ascii="Times New Roman" w:hAnsi="Times New Roman"/>
          <w:sz w:val="24"/>
          <w:szCs w:val="24"/>
        </w:rPr>
        <w:t xml:space="preserve">. If the system logs out, you will </w:t>
      </w:r>
      <w:r w:rsidR="00A61032">
        <w:rPr>
          <w:rFonts w:ascii="Times New Roman" w:hAnsi="Times New Roman"/>
          <w:sz w:val="24"/>
          <w:szCs w:val="24"/>
        </w:rPr>
        <w:t>be un</w:t>
      </w:r>
      <w:r w:rsidRPr="00B437D4">
        <w:rPr>
          <w:rFonts w:ascii="Times New Roman" w:hAnsi="Times New Roman"/>
          <w:sz w:val="24"/>
          <w:szCs w:val="24"/>
        </w:rPr>
        <w:t xml:space="preserve">able to retrieve unsaved information. </w:t>
      </w:r>
      <w:r w:rsidR="00464793">
        <w:rPr>
          <w:rFonts w:ascii="Times New Roman" w:hAnsi="Times New Roman"/>
          <w:sz w:val="24"/>
          <w:szCs w:val="24"/>
        </w:rPr>
        <w:t xml:space="preserve">Selecting “Save” </w:t>
      </w:r>
      <w:r w:rsidR="00974E4D" w:rsidRPr="00B437D4">
        <w:rPr>
          <w:rFonts w:ascii="Times New Roman" w:hAnsi="Times New Roman"/>
          <w:sz w:val="24"/>
          <w:szCs w:val="24"/>
        </w:rPr>
        <w:t xml:space="preserve">allows you to </w:t>
      </w:r>
      <w:r w:rsidR="00464793">
        <w:rPr>
          <w:rFonts w:ascii="Times New Roman" w:hAnsi="Times New Roman"/>
          <w:sz w:val="24"/>
          <w:szCs w:val="24"/>
        </w:rPr>
        <w:t>return later</w:t>
      </w:r>
      <w:r w:rsidR="00974E4D" w:rsidRPr="00B437D4">
        <w:rPr>
          <w:rFonts w:ascii="Times New Roman" w:hAnsi="Times New Roman"/>
          <w:sz w:val="24"/>
          <w:szCs w:val="24"/>
        </w:rPr>
        <w:t xml:space="preserve"> for editing or review.</w:t>
      </w:r>
    </w:p>
    <w:p w14:paraId="3680445B" w14:textId="77777777" w:rsidR="001E76BC" w:rsidRDefault="001E76BC" w:rsidP="001E76BC">
      <w:pPr>
        <w:pStyle w:val="ListParagraph"/>
        <w:jc w:val="both"/>
        <w:rPr>
          <w:rFonts w:ascii="Times New Roman" w:hAnsi="Times New Roman"/>
          <w:b/>
          <w:sz w:val="24"/>
          <w:szCs w:val="24"/>
          <w:u w:val="single"/>
        </w:rPr>
      </w:pPr>
    </w:p>
    <w:p w14:paraId="4BDC7AAB" w14:textId="1B6821A4" w:rsidR="004A0905" w:rsidRDefault="001E76BC" w:rsidP="00925DE4">
      <w:pPr>
        <w:pStyle w:val="ListParagraph"/>
        <w:jc w:val="both"/>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30154CB8" wp14:editId="39A7E231">
            <wp:extent cx="5111750" cy="1524547"/>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00193" cy="1550924"/>
                    </a:xfrm>
                    <a:prstGeom prst="rect">
                      <a:avLst/>
                    </a:prstGeom>
                  </pic:spPr>
                </pic:pic>
              </a:graphicData>
            </a:graphic>
          </wp:inline>
        </w:drawing>
      </w:r>
    </w:p>
    <w:p w14:paraId="04DF5045" w14:textId="77777777" w:rsidR="00925DE4" w:rsidRPr="00925DE4" w:rsidRDefault="00925DE4" w:rsidP="00925DE4">
      <w:pPr>
        <w:pStyle w:val="ListParagraph"/>
        <w:jc w:val="both"/>
        <w:rPr>
          <w:rFonts w:ascii="Times New Roman" w:hAnsi="Times New Roman"/>
          <w:b/>
          <w:sz w:val="24"/>
          <w:szCs w:val="24"/>
          <w:u w:val="single"/>
        </w:rPr>
      </w:pPr>
    </w:p>
    <w:p w14:paraId="7F850F0E" w14:textId="7CCE1B8C" w:rsidR="00EE5C67" w:rsidRPr="00F32734" w:rsidRDefault="00974E4D" w:rsidP="00464793">
      <w:pPr>
        <w:pStyle w:val="ListParagraph"/>
        <w:numPr>
          <w:ilvl w:val="0"/>
          <w:numId w:val="38"/>
        </w:numPr>
        <w:jc w:val="both"/>
        <w:rPr>
          <w:rFonts w:ascii="Times New Roman" w:hAnsi="Times New Roman"/>
          <w:b/>
          <w:sz w:val="24"/>
          <w:szCs w:val="24"/>
          <w:u w:val="single"/>
        </w:rPr>
      </w:pPr>
      <w:r w:rsidRPr="00B437D4">
        <w:rPr>
          <w:rFonts w:ascii="Times New Roman" w:hAnsi="Times New Roman"/>
          <w:b/>
          <w:bCs/>
          <w:sz w:val="24"/>
          <w:szCs w:val="24"/>
        </w:rPr>
        <w:t xml:space="preserve">“Submit my Responses” </w:t>
      </w:r>
      <w:r w:rsidRPr="00B437D4">
        <w:rPr>
          <w:rFonts w:ascii="Times New Roman" w:hAnsi="Times New Roman"/>
          <w:sz w:val="24"/>
          <w:szCs w:val="24"/>
        </w:rPr>
        <w:t xml:space="preserve">has a double prompt and will prohibit further edits once the form is submitted. </w:t>
      </w:r>
      <w:r w:rsidR="00464793">
        <w:rPr>
          <w:rFonts w:ascii="Times New Roman" w:hAnsi="Times New Roman"/>
          <w:sz w:val="24"/>
          <w:szCs w:val="24"/>
        </w:rPr>
        <w:t xml:space="preserve">If further </w:t>
      </w:r>
      <w:r w:rsidR="00F45A91">
        <w:rPr>
          <w:rFonts w:ascii="Times New Roman" w:hAnsi="Times New Roman"/>
          <w:sz w:val="24"/>
          <w:szCs w:val="24"/>
        </w:rPr>
        <w:t>edits are needed, the form can only be opened by CCDDB/CCMHB staff</w:t>
      </w:r>
      <w:r w:rsidR="00E95220">
        <w:rPr>
          <w:rFonts w:ascii="Times New Roman" w:hAnsi="Times New Roman"/>
          <w:sz w:val="24"/>
          <w:szCs w:val="24"/>
        </w:rPr>
        <w:t>, who are only available during business hours</w:t>
      </w:r>
      <w:r w:rsidR="00F45A91">
        <w:rPr>
          <w:rFonts w:ascii="Times New Roman" w:hAnsi="Times New Roman"/>
          <w:sz w:val="24"/>
          <w:szCs w:val="24"/>
        </w:rPr>
        <w:t>.</w:t>
      </w:r>
    </w:p>
    <w:p w14:paraId="0A03BD07" w14:textId="77777777" w:rsidR="00F32734" w:rsidRPr="008523F5" w:rsidRDefault="00F32734" w:rsidP="00F32734">
      <w:pPr>
        <w:pStyle w:val="ListParagraph"/>
        <w:jc w:val="both"/>
        <w:rPr>
          <w:rFonts w:ascii="Times New Roman" w:hAnsi="Times New Roman"/>
          <w:b/>
          <w:sz w:val="24"/>
          <w:szCs w:val="24"/>
          <w:u w:val="single"/>
        </w:rPr>
      </w:pPr>
    </w:p>
    <w:p w14:paraId="75E0E112" w14:textId="503A1E16" w:rsidR="008523F5" w:rsidRDefault="008523F5" w:rsidP="008523F5">
      <w:pPr>
        <w:pStyle w:val="ListParagraph"/>
        <w:jc w:val="both"/>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02E47538" wp14:editId="6334BD20">
            <wp:extent cx="5163160" cy="1699895"/>
            <wp:effectExtent l="0" t="0" r="0" b="0"/>
            <wp:docPr id="11" name="Picture 11" descr="picture of online application page, personnel form section with column hea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online application page, personnel form section with column headings.&#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3891" cy="1713305"/>
                    </a:xfrm>
                    <a:prstGeom prst="rect">
                      <a:avLst/>
                    </a:prstGeom>
                  </pic:spPr>
                </pic:pic>
              </a:graphicData>
            </a:graphic>
          </wp:inline>
        </w:drawing>
      </w:r>
    </w:p>
    <w:p w14:paraId="60A10084" w14:textId="77777777" w:rsidR="008156AC" w:rsidRDefault="008156AC" w:rsidP="008523F5">
      <w:pPr>
        <w:pStyle w:val="ListParagraph"/>
        <w:jc w:val="both"/>
        <w:rPr>
          <w:rFonts w:ascii="Times New Roman" w:hAnsi="Times New Roman"/>
          <w:b/>
          <w:sz w:val="24"/>
          <w:szCs w:val="24"/>
          <w:u w:val="single"/>
        </w:rPr>
      </w:pPr>
    </w:p>
    <w:p w14:paraId="26F02F9C" w14:textId="4C89BF25" w:rsidR="008156AC" w:rsidRPr="004A0905" w:rsidRDefault="008156AC" w:rsidP="008523F5">
      <w:pPr>
        <w:pStyle w:val="ListParagraph"/>
        <w:jc w:val="both"/>
        <w:rPr>
          <w:rFonts w:ascii="Times New Roman" w:hAnsi="Times New Roman"/>
          <w:b/>
          <w:sz w:val="24"/>
          <w:szCs w:val="24"/>
          <w:u w:val="single"/>
        </w:rPr>
      </w:pPr>
      <w:r>
        <w:rPr>
          <w:rFonts w:ascii="Times New Roman" w:hAnsi="Times New Roman"/>
          <w:b/>
          <w:noProof/>
          <w:sz w:val="24"/>
          <w:szCs w:val="24"/>
          <w:u w:val="single"/>
        </w:rPr>
        <w:drawing>
          <wp:inline distT="0" distB="0" distL="0" distR="0" wp14:anchorId="5B76BBB1" wp14:editId="3C010BAD">
            <wp:extent cx="5162550" cy="1588764"/>
            <wp:effectExtent l="0" t="0" r="0" b="0"/>
            <wp:docPr id="12" name="Picture 12" descr="Picture of online application page, showing the text box which appears when the user selects &quot;SUBMIT My Responses&quot;, to verify this is the action they int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online application page, showing the text box which appears when the user selects &quot;SUBMIT My Responses&quot;, to verify this is the action they intend.&#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0388" cy="1612718"/>
                    </a:xfrm>
                    <a:prstGeom prst="rect">
                      <a:avLst/>
                    </a:prstGeom>
                  </pic:spPr>
                </pic:pic>
              </a:graphicData>
            </a:graphic>
          </wp:inline>
        </w:drawing>
      </w:r>
    </w:p>
    <w:p w14:paraId="2D1CCD2C" w14:textId="77777777" w:rsidR="004A0905" w:rsidRPr="004A0905" w:rsidRDefault="004A0905" w:rsidP="004A0905">
      <w:pPr>
        <w:jc w:val="both"/>
        <w:rPr>
          <w:rFonts w:ascii="Times New Roman" w:hAnsi="Times New Roman"/>
          <w:b/>
          <w:sz w:val="24"/>
          <w:szCs w:val="24"/>
          <w:u w:val="single"/>
        </w:rPr>
      </w:pPr>
    </w:p>
    <w:p w14:paraId="0DF2CF39" w14:textId="31BF90CB" w:rsidR="00974E4D" w:rsidRPr="001473B6" w:rsidRDefault="00974E4D" w:rsidP="00EE5C67">
      <w:pPr>
        <w:pStyle w:val="ListParagraph"/>
        <w:numPr>
          <w:ilvl w:val="0"/>
          <w:numId w:val="38"/>
        </w:numPr>
        <w:jc w:val="both"/>
        <w:rPr>
          <w:rFonts w:ascii="Times New Roman" w:hAnsi="Times New Roman"/>
          <w:b/>
          <w:sz w:val="24"/>
          <w:szCs w:val="24"/>
          <w:u w:val="single"/>
        </w:rPr>
      </w:pPr>
      <w:r w:rsidRPr="00B437D4">
        <w:rPr>
          <w:rFonts w:ascii="Times New Roman" w:hAnsi="Times New Roman"/>
          <w:sz w:val="24"/>
          <w:szCs w:val="24"/>
        </w:rPr>
        <w:t>The “Submit” button may not appear on some forms, e.g.</w:t>
      </w:r>
      <w:r w:rsidR="00065A44">
        <w:rPr>
          <w:rFonts w:ascii="Times New Roman" w:hAnsi="Times New Roman"/>
          <w:sz w:val="24"/>
          <w:szCs w:val="24"/>
        </w:rPr>
        <w:t>,</w:t>
      </w:r>
      <w:r w:rsidRPr="00B437D4">
        <w:rPr>
          <w:rFonts w:ascii="Times New Roman" w:hAnsi="Times New Roman"/>
          <w:sz w:val="24"/>
          <w:szCs w:val="24"/>
        </w:rPr>
        <w:t xml:space="preserve"> Program Plan Narrative, until all required (yellow) </w:t>
      </w:r>
      <w:r w:rsidR="00657D53">
        <w:rPr>
          <w:rFonts w:ascii="Times New Roman" w:hAnsi="Times New Roman"/>
          <w:sz w:val="24"/>
          <w:szCs w:val="24"/>
        </w:rPr>
        <w:t>boxes</w:t>
      </w:r>
      <w:r w:rsidRPr="00B437D4">
        <w:rPr>
          <w:rFonts w:ascii="Times New Roman" w:hAnsi="Times New Roman"/>
          <w:sz w:val="24"/>
          <w:szCs w:val="24"/>
        </w:rPr>
        <w:t xml:space="preserve"> have </w:t>
      </w:r>
      <w:r w:rsidR="00657D53">
        <w:rPr>
          <w:rFonts w:ascii="Times New Roman" w:hAnsi="Times New Roman"/>
          <w:sz w:val="24"/>
          <w:szCs w:val="24"/>
        </w:rPr>
        <w:t>an entry</w:t>
      </w:r>
      <w:r w:rsidRPr="00B437D4">
        <w:rPr>
          <w:rFonts w:ascii="Times New Roman" w:hAnsi="Times New Roman"/>
          <w:sz w:val="24"/>
          <w:szCs w:val="24"/>
        </w:rPr>
        <w:t>.</w:t>
      </w:r>
    </w:p>
    <w:p w14:paraId="1D2279DD" w14:textId="77777777" w:rsidR="001473B6" w:rsidRPr="00B437D4" w:rsidRDefault="001473B6" w:rsidP="001473B6">
      <w:pPr>
        <w:pStyle w:val="ListParagraph"/>
        <w:jc w:val="both"/>
        <w:rPr>
          <w:rFonts w:ascii="Times New Roman" w:hAnsi="Times New Roman"/>
          <w:b/>
          <w:sz w:val="24"/>
          <w:szCs w:val="24"/>
          <w:u w:val="single"/>
        </w:rPr>
      </w:pPr>
    </w:p>
    <w:p w14:paraId="37047B13" w14:textId="75CE3A1A" w:rsidR="00974E4D" w:rsidRDefault="00974E4D" w:rsidP="00974E4D">
      <w:pPr>
        <w:pStyle w:val="ListParagraph"/>
        <w:numPr>
          <w:ilvl w:val="0"/>
          <w:numId w:val="38"/>
        </w:numPr>
        <w:tabs>
          <w:tab w:val="left" w:pos="-720"/>
          <w:tab w:val="left" w:pos="0"/>
          <w:tab w:val="left" w:pos="360"/>
          <w:tab w:val="left" w:pos="720"/>
        </w:tabs>
        <w:suppressAutoHyphens/>
        <w:jc w:val="both"/>
        <w:rPr>
          <w:rFonts w:ascii="Times New Roman" w:hAnsi="Times New Roman"/>
          <w:b/>
          <w:bCs/>
          <w:i/>
          <w:iCs/>
          <w:sz w:val="24"/>
          <w:szCs w:val="24"/>
        </w:rPr>
      </w:pPr>
      <w:r w:rsidRPr="00974E4D">
        <w:rPr>
          <w:rFonts w:ascii="Times New Roman" w:hAnsi="Times New Roman"/>
          <w:sz w:val="24"/>
          <w:szCs w:val="24"/>
        </w:rPr>
        <w:t xml:space="preserve">Exceeding a word or character limit may generate an error message when attempting to </w:t>
      </w:r>
      <w:r w:rsidR="00E95220">
        <w:rPr>
          <w:rFonts w:ascii="Times New Roman" w:hAnsi="Times New Roman"/>
          <w:sz w:val="24"/>
          <w:szCs w:val="24"/>
        </w:rPr>
        <w:t>“Save”</w:t>
      </w:r>
      <w:r w:rsidRPr="00974E4D">
        <w:rPr>
          <w:rFonts w:ascii="Times New Roman" w:hAnsi="Times New Roman"/>
          <w:sz w:val="24"/>
          <w:szCs w:val="24"/>
        </w:rPr>
        <w:t xml:space="preserve"> or </w:t>
      </w:r>
      <w:r w:rsidR="00AD49CD">
        <w:rPr>
          <w:rFonts w:ascii="Times New Roman" w:hAnsi="Times New Roman"/>
          <w:sz w:val="24"/>
          <w:szCs w:val="24"/>
        </w:rPr>
        <w:t>“</w:t>
      </w:r>
      <w:r w:rsidRPr="00974E4D">
        <w:rPr>
          <w:rFonts w:ascii="Times New Roman" w:hAnsi="Times New Roman"/>
          <w:sz w:val="24"/>
          <w:szCs w:val="24"/>
        </w:rPr>
        <w:t>S</w:t>
      </w:r>
      <w:r w:rsidR="00AD49CD">
        <w:rPr>
          <w:rFonts w:ascii="Times New Roman" w:hAnsi="Times New Roman"/>
          <w:sz w:val="24"/>
          <w:szCs w:val="24"/>
        </w:rPr>
        <w:t>ubmit</w:t>
      </w:r>
      <w:r w:rsidRPr="00974E4D">
        <w:rPr>
          <w:rFonts w:ascii="Times New Roman" w:hAnsi="Times New Roman"/>
          <w:sz w:val="24"/>
          <w:szCs w:val="24"/>
        </w:rPr>
        <w:t>.</w:t>
      </w:r>
      <w:r w:rsidR="00AD49CD">
        <w:rPr>
          <w:rFonts w:ascii="Times New Roman" w:hAnsi="Times New Roman"/>
          <w:sz w:val="24"/>
          <w:szCs w:val="24"/>
        </w:rPr>
        <w:t>”</w:t>
      </w:r>
      <w:r w:rsidRPr="00974E4D">
        <w:rPr>
          <w:rFonts w:ascii="Times New Roman" w:hAnsi="Times New Roman"/>
          <w:sz w:val="24"/>
          <w:szCs w:val="24"/>
        </w:rPr>
        <w:t xml:space="preserve"> If th</w:t>
      </w:r>
      <w:r w:rsidR="00CC2979">
        <w:rPr>
          <w:rFonts w:ascii="Times New Roman" w:hAnsi="Times New Roman"/>
          <w:sz w:val="24"/>
          <w:szCs w:val="24"/>
        </w:rPr>
        <w:t>is</w:t>
      </w:r>
      <w:r w:rsidRPr="00974E4D">
        <w:rPr>
          <w:rFonts w:ascii="Times New Roman" w:hAnsi="Times New Roman"/>
          <w:sz w:val="24"/>
          <w:szCs w:val="24"/>
        </w:rPr>
        <w:t xml:space="preserve"> occurs, the section </w:t>
      </w:r>
      <w:r w:rsidR="00657D53">
        <w:rPr>
          <w:rFonts w:ascii="Times New Roman" w:hAnsi="Times New Roman"/>
          <w:sz w:val="24"/>
          <w:szCs w:val="24"/>
        </w:rPr>
        <w:t>should</w:t>
      </w:r>
      <w:r w:rsidRPr="00974E4D">
        <w:rPr>
          <w:rFonts w:ascii="Times New Roman" w:hAnsi="Times New Roman"/>
          <w:sz w:val="24"/>
          <w:szCs w:val="24"/>
        </w:rPr>
        <w:t xml:space="preserve"> be edited so as not to exceed limits. Be advised that copying and pasting from Word documents to the online forms can add characters, </w:t>
      </w:r>
      <w:r w:rsidR="00657D53">
        <w:rPr>
          <w:rFonts w:ascii="Times New Roman" w:hAnsi="Times New Roman"/>
          <w:sz w:val="24"/>
          <w:szCs w:val="24"/>
        </w:rPr>
        <w:t xml:space="preserve">which </w:t>
      </w:r>
      <w:r w:rsidRPr="00974E4D">
        <w:rPr>
          <w:rFonts w:ascii="Times New Roman" w:hAnsi="Times New Roman"/>
          <w:sz w:val="24"/>
          <w:szCs w:val="24"/>
        </w:rPr>
        <w:t>skew</w:t>
      </w:r>
      <w:r w:rsidR="00657D53">
        <w:rPr>
          <w:rFonts w:ascii="Times New Roman" w:hAnsi="Times New Roman"/>
          <w:sz w:val="24"/>
          <w:szCs w:val="24"/>
        </w:rPr>
        <w:t>s</w:t>
      </w:r>
      <w:r w:rsidRPr="00974E4D">
        <w:rPr>
          <w:rFonts w:ascii="Times New Roman" w:hAnsi="Times New Roman"/>
          <w:sz w:val="24"/>
          <w:szCs w:val="24"/>
        </w:rPr>
        <w:t xml:space="preserve"> the character count and exceed</w:t>
      </w:r>
      <w:r w:rsidR="00CC2979">
        <w:rPr>
          <w:rFonts w:ascii="Times New Roman" w:hAnsi="Times New Roman"/>
          <w:sz w:val="24"/>
          <w:szCs w:val="24"/>
        </w:rPr>
        <w:t>s</w:t>
      </w:r>
      <w:r w:rsidRPr="00974E4D">
        <w:rPr>
          <w:rFonts w:ascii="Times New Roman" w:hAnsi="Times New Roman"/>
          <w:sz w:val="24"/>
          <w:szCs w:val="24"/>
        </w:rPr>
        <w:t xml:space="preserve"> space limits. </w:t>
      </w:r>
      <w:r w:rsidRPr="00974E4D">
        <w:rPr>
          <w:rFonts w:ascii="Times New Roman" w:hAnsi="Times New Roman"/>
          <w:b/>
          <w:bCs/>
          <w:i/>
          <w:iCs/>
          <w:sz w:val="24"/>
          <w:szCs w:val="24"/>
        </w:rPr>
        <w:t>Please observe character limits, as future processes are hindered by excessive content, even if the initial application allows it.</w:t>
      </w:r>
    </w:p>
    <w:p w14:paraId="783B0AAB" w14:textId="77777777" w:rsidR="005C07E8" w:rsidRPr="005C07E8" w:rsidRDefault="005C07E8" w:rsidP="005C07E8">
      <w:pPr>
        <w:pStyle w:val="ListParagraph"/>
        <w:rPr>
          <w:rFonts w:ascii="Times New Roman" w:hAnsi="Times New Roman"/>
          <w:b/>
          <w:bCs/>
          <w:i/>
          <w:iCs/>
          <w:sz w:val="24"/>
          <w:szCs w:val="24"/>
        </w:rPr>
      </w:pPr>
    </w:p>
    <w:p w14:paraId="0397F913" w14:textId="6FAF2FB5" w:rsidR="005C07E8" w:rsidRPr="005A1DA5" w:rsidRDefault="005C07E8" w:rsidP="00974E4D">
      <w:pPr>
        <w:pStyle w:val="ListParagraph"/>
        <w:numPr>
          <w:ilvl w:val="0"/>
          <w:numId w:val="38"/>
        </w:numPr>
        <w:tabs>
          <w:tab w:val="left" w:pos="-720"/>
          <w:tab w:val="left" w:pos="0"/>
          <w:tab w:val="left" w:pos="360"/>
          <w:tab w:val="left" w:pos="720"/>
        </w:tabs>
        <w:suppressAutoHyphens/>
        <w:jc w:val="both"/>
        <w:rPr>
          <w:rFonts w:ascii="Times New Roman" w:hAnsi="Times New Roman"/>
          <w:b/>
          <w:bCs/>
          <w:i/>
          <w:iCs/>
          <w:sz w:val="24"/>
          <w:szCs w:val="24"/>
        </w:rPr>
      </w:pPr>
      <w:r>
        <w:rPr>
          <w:rFonts w:ascii="Times New Roman" w:hAnsi="Times New Roman"/>
          <w:b/>
          <w:bCs/>
          <w:sz w:val="24"/>
          <w:szCs w:val="24"/>
        </w:rPr>
        <w:t>Prin</w:t>
      </w:r>
      <w:r w:rsidRPr="00612684">
        <w:rPr>
          <w:rFonts w:ascii="Times New Roman" w:hAnsi="Times New Roman"/>
          <w:b/>
          <w:bCs/>
          <w:sz w:val="24"/>
          <w:szCs w:val="24"/>
        </w:rPr>
        <w:t xml:space="preserve">t </w:t>
      </w:r>
      <w:r w:rsidR="00612684" w:rsidRPr="00612684">
        <w:rPr>
          <w:rFonts w:ascii="Times New Roman" w:hAnsi="Times New Roman"/>
          <w:b/>
          <w:bCs/>
          <w:sz w:val="24"/>
          <w:szCs w:val="24"/>
        </w:rPr>
        <w:t>and download options</w:t>
      </w:r>
      <w:r w:rsidR="00612684">
        <w:rPr>
          <w:rFonts w:ascii="Times New Roman" w:hAnsi="Times New Roman"/>
          <w:sz w:val="24"/>
          <w:szCs w:val="24"/>
        </w:rPr>
        <w:t xml:space="preserve"> </w:t>
      </w:r>
      <w:r>
        <w:rPr>
          <w:rFonts w:ascii="Times New Roman" w:hAnsi="Times New Roman"/>
          <w:sz w:val="24"/>
          <w:szCs w:val="24"/>
        </w:rPr>
        <w:t>are available for each form</w:t>
      </w:r>
      <w:r w:rsidR="00612684">
        <w:rPr>
          <w:rFonts w:ascii="Times New Roman" w:hAnsi="Times New Roman"/>
          <w:sz w:val="24"/>
          <w:szCs w:val="24"/>
        </w:rPr>
        <w:t xml:space="preserve">. You may use these for your records or to </w:t>
      </w:r>
      <w:r w:rsidR="00091126">
        <w:rPr>
          <w:rFonts w:ascii="Times New Roman" w:hAnsi="Times New Roman"/>
          <w:sz w:val="24"/>
          <w:szCs w:val="24"/>
        </w:rPr>
        <w:t>share with agency staff and board members. No printed documents need to be submitted to the CCDDB-CCMHB office, as all are submitted online.</w:t>
      </w:r>
    </w:p>
    <w:p w14:paraId="2EC6222C" w14:textId="77777777" w:rsidR="005A1DA5" w:rsidRPr="005A1DA5" w:rsidRDefault="005A1DA5" w:rsidP="005A1DA5">
      <w:pPr>
        <w:tabs>
          <w:tab w:val="left" w:pos="-720"/>
          <w:tab w:val="left" w:pos="0"/>
          <w:tab w:val="left" w:pos="360"/>
          <w:tab w:val="left" w:pos="720"/>
        </w:tabs>
        <w:suppressAutoHyphens/>
        <w:jc w:val="both"/>
        <w:rPr>
          <w:rFonts w:ascii="Times New Roman" w:hAnsi="Times New Roman"/>
          <w:b/>
          <w:bCs/>
          <w:i/>
          <w:iCs/>
          <w:sz w:val="24"/>
          <w:szCs w:val="24"/>
        </w:rPr>
      </w:pPr>
    </w:p>
    <w:p w14:paraId="35129E43"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264E4AEE" w14:textId="77777777" w:rsidR="00BA75F5" w:rsidRPr="00533DC8" w:rsidRDefault="00BA75F5" w:rsidP="00171F11">
      <w:pPr>
        <w:pStyle w:val="MHBSubhead"/>
      </w:pPr>
    </w:p>
    <w:p w14:paraId="5097A1F0" w14:textId="77777777" w:rsidR="00076D72" w:rsidRPr="00496AB5" w:rsidRDefault="008A4DA7" w:rsidP="00CB6A2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Step 1:</w:t>
      </w:r>
    </w:p>
    <w:p w14:paraId="249D5717" w14:textId="02028CD7" w:rsidR="00171F11" w:rsidRPr="00496AB5" w:rsidRDefault="00FB6906" w:rsidP="00CB6A2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Name </w:t>
      </w:r>
      <w:r w:rsidR="00893D81"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Each</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Program</w:t>
      </w:r>
      <w:r w:rsidR="008A4DA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for which </w:t>
      </w:r>
      <w:r w:rsidR="00CB6A2B"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w:t>
      </w:r>
      <w:r w:rsidR="008A4DA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unding is </w:t>
      </w:r>
      <w:r w:rsidR="00827BF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Sought</w:t>
      </w:r>
    </w:p>
    <w:p w14:paraId="4322E3E6"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2C8DC087" w14:textId="77777777" w:rsidR="00171F11" w:rsidRPr="00533DC8" w:rsidRDefault="00171F11">
      <w:pPr>
        <w:jc w:val="both"/>
        <w:rPr>
          <w:rFonts w:ascii="Times New Roman" w:hAnsi="Times New Roman"/>
          <w:sz w:val="28"/>
          <w:szCs w:val="28"/>
        </w:rPr>
      </w:pPr>
    </w:p>
    <w:p w14:paraId="5518A30D" w14:textId="6A68267C" w:rsidR="009022AD" w:rsidRDefault="002D485E" w:rsidP="00161699">
      <w:pPr>
        <w:jc w:val="both"/>
        <w:rPr>
          <w:rFonts w:ascii="Times New Roman" w:hAnsi="Times New Roman"/>
          <w:sz w:val="24"/>
          <w:szCs w:val="24"/>
        </w:rPr>
      </w:pPr>
      <w:r>
        <w:rPr>
          <w:rFonts w:ascii="Times New Roman" w:hAnsi="Times New Roman"/>
          <w:sz w:val="24"/>
          <w:szCs w:val="24"/>
        </w:rPr>
        <w:t>On the left side of</w:t>
      </w:r>
      <w:r w:rsidR="001D1740" w:rsidRPr="00533DC8">
        <w:rPr>
          <w:rFonts w:ascii="Times New Roman" w:hAnsi="Times New Roman"/>
          <w:sz w:val="24"/>
          <w:szCs w:val="24"/>
        </w:rPr>
        <w:t xml:space="preserve"> </w:t>
      </w:r>
      <w:r>
        <w:rPr>
          <w:rFonts w:ascii="Times New Roman" w:hAnsi="Times New Roman"/>
          <w:sz w:val="24"/>
          <w:szCs w:val="24"/>
        </w:rPr>
        <w:t>the A</w:t>
      </w:r>
      <w:r w:rsidR="001D1740" w:rsidRPr="00533DC8">
        <w:rPr>
          <w:rFonts w:ascii="Times New Roman" w:hAnsi="Times New Roman"/>
          <w:sz w:val="24"/>
          <w:szCs w:val="24"/>
        </w:rPr>
        <w:t>gency</w:t>
      </w:r>
      <w:r w:rsidR="00D93C9E" w:rsidRPr="00533DC8">
        <w:rPr>
          <w:rFonts w:ascii="Times New Roman" w:hAnsi="Times New Roman"/>
          <w:sz w:val="24"/>
          <w:szCs w:val="24"/>
        </w:rPr>
        <w:t xml:space="preserve"> </w:t>
      </w:r>
      <w:r>
        <w:rPr>
          <w:rFonts w:ascii="Times New Roman" w:hAnsi="Times New Roman"/>
          <w:sz w:val="24"/>
          <w:szCs w:val="24"/>
        </w:rPr>
        <w:t>H</w:t>
      </w:r>
      <w:r w:rsidR="00D93C9E" w:rsidRPr="00533DC8">
        <w:rPr>
          <w:rFonts w:ascii="Times New Roman" w:hAnsi="Times New Roman"/>
          <w:sz w:val="24"/>
          <w:szCs w:val="24"/>
        </w:rPr>
        <w:t>ome</w:t>
      </w:r>
      <w:r w:rsidR="001D1740" w:rsidRPr="00533DC8">
        <w:rPr>
          <w:rFonts w:ascii="Times New Roman" w:hAnsi="Times New Roman"/>
          <w:sz w:val="24"/>
          <w:szCs w:val="24"/>
        </w:rPr>
        <w:t xml:space="preserve"> page</w:t>
      </w:r>
      <w:r>
        <w:rPr>
          <w:rFonts w:ascii="Times New Roman" w:hAnsi="Times New Roman"/>
          <w:sz w:val="24"/>
          <w:szCs w:val="24"/>
        </w:rPr>
        <w:t xml:space="preserve"> is a colla</w:t>
      </w:r>
      <w:r w:rsidR="00FB269B">
        <w:rPr>
          <w:rFonts w:ascii="Times New Roman" w:hAnsi="Times New Roman"/>
          <w:sz w:val="24"/>
          <w:szCs w:val="24"/>
        </w:rPr>
        <w:t>p</w:t>
      </w:r>
      <w:r>
        <w:rPr>
          <w:rFonts w:ascii="Times New Roman" w:hAnsi="Times New Roman"/>
          <w:sz w:val="24"/>
          <w:szCs w:val="24"/>
        </w:rPr>
        <w:t>s</w:t>
      </w:r>
      <w:r w:rsidR="00FB269B">
        <w:rPr>
          <w:rFonts w:ascii="Times New Roman" w:hAnsi="Times New Roman"/>
          <w:sz w:val="24"/>
          <w:szCs w:val="24"/>
        </w:rPr>
        <w:t>i</w:t>
      </w:r>
      <w:r>
        <w:rPr>
          <w:rFonts w:ascii="Times New Roman" w:hAnsi="Times New Roman"/>
          <w:sz w:val="24"/>
          <w:szCs w:val="24"/>
        </w:rPr>
        <w:t xml:space="preserve">ble </w:t>
      </w:r>
      <w:r w:rsidR="00FB269B">
        <w:rPr>
          <w:rFonts w:ascii="Times New Roman" w:hAnsi="Times New Roman"/>
          <w:sz w:val="24"/>
          <w:szCs w:val="24"/>
        </w:rPr>
        <w:t>column</w:t>
      </w:r>
      <w:r>
        <w:rPr>
          <w:rFonts w:ascii="Times New Roman" w:hAnsi="Times New Roman"/>
          <w:sz w:val="24"/>
          <w:szCs w:val="24"/>
        </w:rPr>
        <w:t xml:space="preserve"> with tab</w:t>
      </w:r>
      <w:r w:rsidR="00007CB5">
        <w:rPr>
          <w:rFonts w:ascii="Times New Roman" w:hAnsi="Times New Roman"/>
          <w:sz w:val="24"/>
          <w:szCs w:val="24"/>
        </w:rPr>
        <w:t xml:space="preserve">s for: Home; Application; Quarterly Reports; Compliance Items; </w:t>
      </w:r>
      <w:r w:rsidR="009022AD">
        <w:rPr>
          <w:rFonts w:ascii="Times New Roman" w:hAnsi="Times New Roman"/>
          <w:sz w:val="24"/>
          <w:szCs w:val="24"/>
        </w:rPr>
        <w:t xml:space="preserve">Clinicians; Clients/Claims; All Claims Details; Document Upload; and MHA (for ‘mental health authority’) Info. Applicants will focus on the first two </w:t>
      </w:r>
      <w:r w:rsidR="00FB269B">
        <w:rPr>
          <w:rFonts w:ascii="Times New Roman" w:hAnsi="Times New Roman"/>
          <w:sz w:val="24"/>
          <w:szCs w:val="24"/>
        </w:rPr>
        <w:t>option</w:t>
      </w:r>
      <w:r w:rsidR="009022AD">
        <w:rPr>
          <w:rFonts w:ascii="Times New Roman" w:hAnsi="Times New Roman"/>
          <w:sz w:val="24"/>
          <w:szCs w:val="24"/>
        </w:rPr>
        <w:t>s.</w:t>
      </w:r>
    </w:p>
    <w:p w14:paraId="60B48A50" w14:textId="4E1BDB7C" w:rsidR="00616B60" w:rsidRPr="00033270" w:rsidRDefault="00616B60" w:rsidP="00616B60">
      <w:pPr>
        <w:pStyle w:val="ListParagraph"/>
        <w:numPr>
          <w:ilvl w:val="0"/>
          <w:numId w:val="39"/>
        </w:numPr>
        <w:jc w:val="both"/>
        <w:rPr>
          <w:rFonts w:ascii="Times New Roman" w:hAnsi="Times New Roman"/>
          <w:sz w:val="24"/>
          <w:szCs w:val="24"/>
        </w:rPr>
      </w:pPr>
      <w:r w:rsidRPr="00033270">
        <w:rPr>
          <w:rFonts w:ascii="Times New Roman" w:hAnsi="Times New Roman"/>
          <w:sz w:val="24"/>
          <w:szCs w:val="24"/>
        </w:rPr>
        <w:t>Click on “Application”</w:t>
      </w:r>
      <w:r w:rsidR="001D1740" w:rsidRPr="00033270">
        <w:rPr>
          <w:rFonts w:ascii="Times New Roman" w:hAnsi="Times New Roman"/>
          <w:sz w:val="24"/>
          <w:szCs w:val="24"/>
        </w:rPr>
        <w:t>.</w:t>
      </w:r>
    </w:p>
    <w:p w14:paraId="68E879EA" w14:textId="5F273CF5" w:rsidR="00723C26" w:rsidRPr="00033270" w:rsidRDefault="00B90625" w:rsidP="003A0B1F">
      <w:pPr>
        <w:pStyle w:val="ListParagraph"/>
        <w:numPr>
          <w:ilvl w:val="0"/>
          <w:numId w:val="39"/>
        </w:numPr>
        <w:jc w:val="both"/>
        <w:rPr>
          <w:rFonts w:ascii="Times New Roman" w:hAnsi="Times New Roman"/>
          <w:sz w:val="24"/>
          <w:szCs w:val="24"/>
        </w:rPr>
      </w:pPr>
      <w:r w:rsidRPr="00033270">
        <w:rPr>
          <w:rFonts w:ascii="Times New Roman" w:hAnsi="Times New Roman"/>
          <w:sz w:val="24"/>
          <w:szCs w:val="24"/>
        </w:rPr>
        <w:t>S</w:t>
      </w:r>
      <w:r w:rsidR="001D1740" w:rsidRPr="00033270">
        <w:rPr>
          <w:rFonts w:ascii="Times New Roman" w:hAnsi="Times New Roman"/>
          <w:sz w:val="24"/>
          <w:szCs w:val="24"/>
        </w:rPr>
        <w:t>elect the Board</w:t>
      </w:r>
      <w:r w:rsidR="00756FCB" w:rsidRPr="00033270">
        <w:rPr>
          <w:rFonts w:ascii="Times New Roman" w:hAnsi="Times New Roman"/>
          <w:sz w:val="24"/>
          <w:szCs w:val="24"/>
        </w:rPr>
        <w:t xml:space="preserve"> (</w:t>
      </w:r>
      <w:r w:rsidR="005832C9" w:rsidRPr="00033270">
        <w:rPr>
          <w:rFonts w:ascii="Times New Roman" w:hAnsi="Times New Roman"/>
          <w:sz w:val="24"/>
          <w:szCs w:val="24"/>
        </w:rPr>
        <w:t>i.e., fund)</w:t>
      </w:r>
      <w:r w:rsidR="001D1740" w:rsidRPr="00033270">
        <w:rPr>
          <w:rFonts w:ascii="Times New Roman" w:hAnsi="Times New Roman"/>
          <w:sz w:val="24"/>
          <w:szCs w:val="24"/>
        </w:rPr>
        <w:t xml:space="preserve"> to which </w:t>
      </w:r>
      <w:r w:rsidR="00BA75F5" w:rsidRPr="00033270">
        <w:rPr>
          <w:rFonts w:ascii="Times New Roman" w:hAnsi="Times New Roman"/>
          <w:sz w:val="24"/>
          <w:szCs w:val="24"/>
        </w:rPr>
        <w:t>a</w:t>
      </w:r>
      <w:r w:rsidR="006239FD" w:rsidRPr="00033270">
        <w:rPr>
          <w:rFonts w:ascii="Times New Roman" w:hAnsi="Times New Roman"/>
          <w:sz w:val="24"/>
          <w:szCs w:val="24"/>
        </w:rPr>
        <w:t>n</w:t>
      </w:r>
      <w:r w:rsidR="001D1740" w:rsidRPr="00033270">
        <w:rPr>
          <w:rFonts w:ascii="Times New Roman" w:hAnsi="Times New Roman"/>
          <w:sz w:val="24"/>
          <w:szCs w:val="24"/>
        </w:rPr>
        <w:t xml:space="preserve"> application </w:t>
      </w:r>
      <w:r w:rsidR="006239FD" w:rsidRPr="00033270">
        <w:rPr>
          <w:rFonts w:ascii="Times New Roman" w:hAnsi="Times New Roman"/>
          <w:sz w:val="24"/>
          <w:szCs w:val="24"/>
        </w:rPr>
        <w:t>will</w:t>
      </w:r>
      <w:r w:rsidR="001D1740" w:rsidRPr="00033270">
        <w:rPr>
          <w:rFonts w:ascii="Times New Roman" w:hAnsi="Times New Roman"/>
          <w:sz w:val="24"/>
          <w:szCs w:val="24"/>
        </w:rPr>
        <w:t xml:space="preserve"> be submitted</w:t>
      </w:r>
      <w:r w:rsidR="009A712D" w:rsidRPr="00033270">
        <w:rPr>
          <w:rFonts w:ascii="Times New Roman" w:hAnsi="Times New Roman"/>
          <w:sz w:val="24"/>
          <w:szCs w:val="24"/>
        </w:rPr>
        <w:t>, preferably</w:t>
      </w:r>
      <w:r w:rsidR="004831EE" w:rsidRPr="00033270">
        <w:rPr>
          <w:rFonts w:ascii="Times New Roman" w:hAnsi="Times New Roman"/>
          <w:sz w:val="24"/>
          <w:szCs w:val="24"/>
        </w:rPr>
        <w:t xml:space="preserve"> th</w:t>
      </w:r>
      <w:r w:rsidR="00756FCB" w:rsidRPr="00033270">
        <w:rPr>
          <w:rFonts w:ascii="Times New Roman" w:hAnsi="Times New Roman"/>
          <w:sz w:val="24"/>
          <w:szCs w:val="24"/>
        </w:rPr>
        <w:t>e</w:t>
      </w:r>
      <w:r w:rsidR="004831EE" w:rsidRPr="00033270">
        <w:rPr>
          <w:rFonts w:ascii="Times New Roman" w:hAnsi="Times New Roman"/>
          <w:sz w:val="24"/>
          <w:szCs w:val="24"/>
        </w:rPr>
        <w:t xml:space="preserve"> fund </w:t>
      </w:r>
      <w:r w:rsidR="009148D8" w:rsidRPr="00033270">
        <w:rPr>
          <w:rFonts w:ascii="Times New Roman" w:hAnsi="Times New Roman"/>
          <w:sz w:val="24"/>
          <w:szCs w:val="24"/>
        </w:rPr>
        <w:t>with the most closely aligned priorit</w:t>
      </w:r>
      <w:r w:rsidR="00E64541" w:rsidRPr="00033270">
        <w:rPr>
          <w:rFonts w:ascii="Times New Roman" w:hAnsi="Times New Roman"/>
          <w:sz w:val="24"/>
          <w:szCs w:val="24"/>
        </w:rPr>
        <w:t>ies</w:t>
      </w:r>
      <w:r w:rsidR="00881B51" w:rsidRPr="00033270">
        <w:rPr>
          <w:rFonts w:ascii="Times New Roman" w:hAnsi="Times New Roman"/>
          <w:sz w:val="24"/>
          <w:szCs w:val="24"/>
        </w:rPr>
        <w:t xml:space="preserve"> and criteria</w:t>
      </w:r>
      <w:r w:rsidR="008545A9" w:rsidRPr="00033270">
        <w:rPr>
          <w:rFonts w:ascii="Times New Roman" w:hAnsi="Times New Roman"/>
          <w:sz w:val="24"/>
          <w:szCs w:val="24"/>
        </w:rPr>
        <w:t>.</w:t>
      </w:r>
      <w:r w:rsidR="003A0B1F" w:rsidRPr="00033270">
        <w:rPr>
          <w:rFonts w:ascii="Times New Roman" w:hAnsi="Times New Roman"/>
          <w:sz w:val="24"/>
          <w:szCs w:val="24"/>
        </w:rPr>
        <w:t xml:space="preserve"> </w:t>
      </w:r>
      <w:r w:rsidR="008545A9" w:rsidRPr="00033270">
        <w:rPr>
          <w:rFonts w:ascii="Times New Roman" w:hAnsi="Times New Roman"/>
          <w:sz w:val="24"/>
          <w:szCs w:val="24"/>
        </w:rPr>
        <w:t>Each</w:t>
      </w:r>
      <w:r w:rsidR="00EB723B" w:rsidRPr="00033270">
        <w:rPr>
          <w:rFonts w:ascii="Times New Roman" w:hAnsi="Times New Roman"/>
          <w:sz w:val="24"/>
          <w:szCs w:val="24"/>
        </w:rPr>
        <w:t xml:space="preserve"> of the three</w:t>
      </w:r>
      <w:r w:rsidR="008545A9" w:rsidRPr="00033270">
        <w:rPr>
          <w:rFonts w:ascii="Times New Roman" w:hAnsi="Times New Roman"/>
          <w:sz w:val="24"/>
          <w:szCs w:val="24"/>
        </w:rPr>
        <w:t xml:space="preserve"> funds</w:t>
      </w:r>
      <w:r w:rsidR="00EB723B" w:rsidRPr="00033270">
        <w:rPr>
          <w:rFonts w:ascii="Times New Roman" w:hAnsi="Times New Roman"/>
          <w:sz w:val="24"/>
          <w:szCs w:val="24"/>
        </w:rPr>
        <w:t>’</w:t>
      </w:r>
      <w:r w:rsidR="0002682F" w:rsidRPr="00033270">
        <w:rPr>
          <w:rFonts w:ascii="Times New Roman" w:hAnsi="Times New Roman"/>
          <w:sz w:val="24"/>
          <w:szCs w:val="24"/>
        </w:rPr>
        <w:t xml:space="preserve"> </w:t>
      </w:r>
      <w:r w:rsidR="00667425" w:rsidRPr="00033270">
        <w:rPr>
          <w:rFonts w:ascii="Times New Roman" w:hAnsi="Times New Roman"/>
          <w:sz w:val="24"/>
          <w:szCs w:val="24"/>
        </w:rPr>
        <w:t>PY</w:t>
      </w:r>
      <w:r w:rsidR="00301E33" w:rsidRPr="00033270">
        <w:rPr>
          <w:rFonts w:ascii="Times New Roman" w:hAnsi="Times New Roman"/>
          <w:sz w:val="24"/>
          <w:szCs w:val="24"/>
        </w:rPr>
        <w:t>20</w:t>
      </w:r>
      <w:r w:rsidR="00667425" w:rsidRPr="00033270">
        <w:rPr>
          <w:rFonts w:ascii="Times New Roman" w:hAnsi="Times New Roman"/>
          <w:sz w:val="24"/>
          <w:szCs w:val="24"/>
        </w:rPr>
        <w:t>24 Allocation Priorities</w:t>
      </w:r>
      <w:r w:rsidR="0002682F" w:rsidRPr="00033270">
        <w:rPr>
          <w:rFonts w:ascii="Times New Roman" w:hAnsi="Times New Roman"/>
          <w:sz w:val="24"/>
          <w:szCs w:val="24"/>
        </w:rPr>
        <w:t xml:space="preserve"> document</w:t>
      </w:r>
      <w:r w:rsidR="00EB723B" w:rsidRPr="00033270">
        <w:rPr>
          <w:rFonts w:ascii="Times New Roman" w:hAnsi="Times New Roman"/>
          <w:sz w:val="24"/>
          <w:szCs w:val="24"/>
        </w:rPr>
        <w:t xml:space="preserve"> can be downloaded from</w:t>
      </w:r>
      <w:r w:rsidR="00667425" w:rsidRPr="00033270">
        <w:rPr>
          <w:rFonts w:ascii="Times New Roman" w:hAnsi="Times New Roman"/>
          <w:sz w:val="24"/>
          <w:szCs w:val="24"/>
        </w:rPr>
        <w:t xml:space="preserve"> </w:t>
      </w:r>
      <w:hyperlink r:id="rId21" w:history="1">
        <w:r w:rsidR="00667425" w:rsidRPr="00033270">
          <w:rPr>
            <w:rStyle w:val="Hyperlink"/>
            <w:rFonts w:ascii="Times New Roman" w:hAnsi="Times New Roman"/>
            <w:color w:val="auto"/>
            <w:sz w:val="24"/>
            <w:szCs w:val="24"/>
          </w:rPr>
          <w:t>http://ccmhddbrds.org</w:t>
        </w:r>
      </w:hyperlink>
      <w:r w:rsidR="00667425" w:rsidRPr="00033270">
        <w:rPr>
          <w:rFonts w:ascii="Times New Roman" w:hAnsi="Times New Roman"/>
          <w:sz w:val="24"/>
          <w:szCs w:val="24"/>
        </w:rPr>
        <w:t xml:space="preserve"> or </w:t>
      </w:r>
      <w:hyperlink r:id="rId22" w:history="1">
        <w:r w:rsidR="0002682F" w:rsidRPr="00033270">
          <w:rPr>
            <w:rStyle w:val="Hyperlink"/>
            <w:rFonts w:ascii="Times New Roman" w:hAnsi="Times New Roman"/>
            <w:color w:val="auto"/>
            <w:sz w:val="24"/>
            <w:szCs w:val="24"/>
          </w:rPr>
          <w:t>https://www.co.champaign.il.us/mhbddb/PublicDocuments.php</w:t>
        </w:r>
      </w:hyperlink>
      <w:r w:rsidR="0002682F" w:rsidRPr="00033270">
        <w:rPr>
          <w:rFonts w:ascii="Times New Roman" w:hAnsi="Times New Roman"/>
          <w:sz w:val="24"/>
          <w:szCs w:val="24"/>
        </w:rPr>
        <w:t>. If requesting funding from more than one of the CCDDB, I/DD Special Initiatives, or CCMHB funds, a new registration is not required, but a full set of application forms is.</w:t>
      </w:r>
    </w:p>
    <w:p w14:paraId="1236E3A9" w14:textId="74222806" w:rsidR="00ED712E" w:rsidRDefault="00ED712E" w:rsidP="00ED712E">
      <w:pPr>
        <w:pStyle w:val="ListParagraph"/>
        <w:numPr>
          <w:ilvl w:val="0"/>
          <w:numId w:val="39"/>
        </w:numPr>
        <w:jc w:val="both"/>
        <w:rPr>
          <w:rFonts w:ascii="Times New Roman" w:hAnsi="Times New Roman"/>
          <w:sz w:val="24"/>
          <w:szCs w:val="24"/>
        </w:rPr>
      </w:pPr>
      <w:r w:rsidRPr="00033270">
        <w:rPr>
          <w:rFonts w:ascii="Times New Roman" w:hAnsi="Times New Roman"/>
          <w:sz w:val="24"/>
          <w:szCs w:val="24"/>
        </w:rPr>
        <w:t>If the Fiscal Year has not defaulted to 2024, plea</w:t>
      </w:r>
      <w:r>
        <w:rPr>
          <w:rFonts w:ascii="Times New Roman" w:hAnsi="Times New Roman"/>
          <w:sz w:val="24"/>
          <w:szCs w:val="24"/>
        </w:rPr>
        <w:t xml:space="preserve">se </w:t>
      </w:r>
      <w:r w:rsidR="00445CD9">
        <w:rPr>
          <w:rFonts w:ascii="Times New Roman" w:hAnsi="Times New Roman"/>
          <w:sz w:val="24"/>
          <w:szCs w:val="24"/>
        </w:rPr>
        <w:t xml:space="preserve">select </w:t>
      </w:r>
      <w:r w:rsidR="00C37CB5">
        <w:rPr>
          <w:rFonts w:ascii="Times New Roman" w:hAnsi="Times New Roman"/>
          <w:sz w:val="24"/>
          <w:szCs w:val="24"/>
        </w:rPr>
        <w:t>it from the dropdown</w:t>
      </w:r>
      <w:r w:rsidR="00445CD9">
        <w:rPr>
          <w:rFonts w:ascii="Times New Roman" w:hAnsi="Times New Roman"/>
          <w:sz w:val="24"/>
          <w:szCs w:val="24"/>
        </w:rPr>
        <w:t>.</w:t>
      </w:r>
    </w:p>
    <w:p w14:paraId="5663E6A7" w14:textId="265AB1A1" w:rsidR="00445CD9" w:rsidRDefault="005B3E93" w:rsidP="00ED712E">
      <w:pPr>
        <w:pStyle w:val="ListParagraph"/>
        <w:numPr>
          <w:ilvl w:val="0"/>
          <w:numId w:val="39"/>
        </w:numPr>
        <w:jc w:val="both"/>
        <w:rPr>
          <w:rFonts w:ascii="Times New Roman" w:hAnsi="Times New Roman"/>
          <w:sz w:val="24"/>
          <w:szCs w:val="24"/>
        </w:rPr>
      </w:pPr>
      <w:r>
        <w:rPr>
          <w:rFonts w:ascii="Times New Roman" w:hAnsi="Times New Roman"/>
          <w:sz w:val="24"/>
          <w:szCs w:val="24"/>
        </w:rPr>
        <w:t>Just below these two dropdown selections is a graphic title</w:t>
      </w:r>
      <w:r w:rsidR="00FE26A9">
        <w:rPr>
          <w:rFonts w:ascii="Times New Roman" w:hAnsi="Times New Roman"/>
          <w:sz w:val="24"/>
          <w:szCs w:val="24"/>
        </w:rPr>
        <w:t>d</w:t>
      </w:r>
      <w:r>
        <w:rPr>
          <w:rFonts w:ascii="Times New Roman" w:hAnsi="Times New Roman"/>
          <w:sz w:val="24"/>
          <w:szCs w:val="24"/>
        </w:rPr>
        <w:t xml:space="preserve"> “Percent Complete” which </w:t>
      </w:r>
      <w:r w:rsidR="001B7ED0">
        <w:rPr>
          <w:rFonts w:ascii="Times New Roman" w:hAnsi="Times New Roman"/>
          <w:sz w:val="24"/>
          <w:szCs w:val="24"/>
        </w:rPr>
        <w:t xml:space="preserve">will turn green when </w:t>
      </w:r>
      <w:r w:rsidR="00FE26A9">
        <w:rPr>
          <w:rFonts w:ascii="Times New Roman" w:hAnsi="Times New Roman"/>
          <w:sz w:val="24"/>
          <w:szCs w:val="24"/>
        </w:rPr>
        <w:t>all forms have been submit</w:t>
      </w:r>
      <w:r w:rsidR="001B7ED0">
        <w:rPr>
          <w:rFonts w:ascii="Times New Roman" w:hAnsi="Times New Roman"/>
          <w:sz w:val="24"/>
          <w:szCs w:val="24"/>
        </w:rPr>
        <w:t xml:space="preserve">ted. If </w:t>
      </w:r>
      <w:r w:rsidR="00FB6660">
        <w:rPr>
          <w:rFonts w:ascii="Times New Roman" w:hAnsi="Times New Roman"/>
          <w:sz w:val="24"/>
          <w:szCs w:val="24"/>
        </w:rPr>
        <w:t xml:space="preserve">the bar is green but </w:t>
      </w:r>
      <w:r w:rsidR="00A66961">
        <w:rPr>
          <w:rFonts w:ascii="Times New Roman" w:hAnsi="Times New Roman"/>
          <w:sz w:val="24"/>
          <w:szCs w:val="24"/>
        </w:rPr>
        <w:t xml:space="preserve">not labeled 100%, an extra form may be present, which </w:t>
      </w:r>
      <w:r w:rsidR="000B604C">
        <w:rPr>
          <w:rFonts w:ascii="Times New Roman" w:hAnsi="Times New Roman"/>
          <w:sz w:val="24"/>
          <w:szCs w:val="24"/>
        </w:rPr>
        <w:t xml:space="preserve">you may delete if in Pending status or </w:t>
      </w:r>
      <w:r w:rsidR="00FE26A9">
        <w:rPr>
          <w:rFonts w:ascii="Times New Roman" w:hAnsi="Times New Roman"/>
          <w:sz w:val="24"/>
          <w:szCs w:val="24"/>
        </w:rPr>
        <w:t>notify CCDDB-CCMHB staff if Submitted (</w:t>
      </w:r>
      <w:r w:rsidR="005D1F0A">
        <w:rPr>
          <w:rFonts w:ascii="Times New Roman" w:hAnsi="Times New Roman"/>
          <w:sz w:val="24"/>
          <w:szCs w:val="24"/>
        </w:rPr>
        <w:t>e.g.,</w:t>
      </w:r>
      <w:r w:rsidR="00FE26A9">
        <w:rPr>
          <w:rFonts w:ascii="Times New Roman" w:hAnsi="Times New Roman"/>
          <w:sz w:val="24"/>
          <w:szCs w:val="24"/>
        </w:rPr>
        <w:t xml:space="preserve"> if there is a reason to keep it</w:t>
      </w:r>
      <w:r w:rsidR="005D1F0A">
        <w:rPr>
          <w:rFonts w:ascii="Times New Roman" w:hAnsi="Times New Roman"/>
          <w:sz w:val="24"/>
          <w:szCs w:val="24"/>
        </w:rPr>
        <w:t xml:space="preserve"> or if they should delete it</w:t>
      </w:r>
      <w:r w:rsidR="00FE26A9">
        <w:rPr>
          <w:rFonts w:ascii="Times New Roman" w:hAnsi="Times New Roman"/>
          <w:sz w:val="24"/>
          <w:szCs w:val="24"/>
        </w:rPr>
        <w:t>).</w:t>
      </w:r>
    </w:p>
    <w:p w14:paraId="005D42E9" w14:textId="14DC9AD2" w:rsidR="000D0983" w:rsidRDefault="000D0983" w:rsidP="000D0983">
      <w:pPr>
        <w:pStyle w:val="ListParagraph"/>
        <w:jc w:val="both"/>
        <w:rPr>
          <w:rFonts w:ascii="Times New Roman" w:hAnsi="Times New Roman"/>
          <w:sz w:val="24"/>
          <w:szCs w:val="24"/>
        </w:rPr>
      </w:pPr>
    </w:p>
    <w:p w14:paraId="6E2C2A47" w14:textId="63C3E2B9" w:rsidR="000D0983" w:rsidRPr="00ED712E" w:rsidRDefault="000D0983" w:rsidP="000D0983">
      <w:pPr>
        <w:pStyle w:val="ListParagraph"/>
        <w:jc w:val="both"/>
        <w:rPr>
          <w:rFonts w:ascii="Times New Roman" w:hAnsi="Times New Roman"/>
          <w:sz w:val="24"/>
          <w:szCs w:val="24"/>
        </w:rPr>
      </w:pPr>
      <w:r>
        <w:rPr>
          <w:rFonts w:ascii="Times New Roman" w:hAnsi="Times New Roman"/>
          <w:noProof/>
          <w:sz w:val="24"/>
          <w:szCs w:val="24"/>
        </w:rPr>
        <w:drawing>
          <wp:inline distT="0" distB="0" distL="0" distR="0" wp14:anchorId="6CDDCACA" wp14:editId="6DACBFAC">
            <wp:extent cx="4997450" cy="2549319"/>
            <wp:effectExtent l="0" t="0" r="0" b="3810"/>
            <wp:docPr id="13" name="Picture 13" descr="Picture of online application page, showing the section in which the user will select a &quot;Board&quot; and &quot;Fiscal Year&quot; and see which forms remain for them to complete and subm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online application page, showing the section in which the user will select a &quot;Board&quot; and &quot;Fiscal Year&quot; and see which forms remain for them to complete and submit.&#10;"/>
                    <pic:cNvPicPr/>
                  </pic:nvPicPr>
                  <pic:blipFill>
                    <a:blip r:embed="rId23">
                      <a:extLst>
                        <a:ext uri="{28A0092B-C50C-407E-A947-70E740481C1C}">
                          <a14:useLocalDpi xmlns:a14="http://schemas.microsoft.com/office/drawing/2010/main" val="0"/>
                        </a:ext>
                      </a:extLst>
                    </a:blip>
                    <a:stretch>
                      <a:fillRect/>
                    </a:stretch>
                  </pic:blipFill>
                  <pic:spPr>
                    <a:xfrm>
                      <a:off x="0" y="0"/>
                      <a:ext cx="5047203" cy="2574699"/>
                    </a:xfrm>
                    <a:prstGeom prst="rect">
                      <a:avLst/>
                    </a:prstGeom>
                  </pic:spPr>
                </pic:pic>
              </a:graphicData>
            </a:graphic>
          </wp:inline>
        </w:drawing>
      </w:r>
    </w:p>
    <w:p w14:paraId="3F9306A8" w14:textId="77777777" w:rsidR="002A3A07" w:rsidRPr="00533DC8" w:rsidRDefault="002A3A07">
      <w:pPr>
        <w:jc w:val="both"/>
        <w:rPr>
          <w:rFonts w:ascii="Times New Roman" w:hAnsi="Times New Roman"/>
          <w:sz w:val="24"/>
          <w:szCs w:val="24"/>
        </w:rPr>
      </w:pPr>
    </w:p>
    <w:p w14:paraId="35A0C796" w14:textId="4FC02D61" w:rsidR="001D1740" w:rsidRPr="006F25DF" w:rsidRDefault="00332ACF" w:rsidP="006F25DF">
      <w:pPr>
        <w:pStyle w:val="MHBSubhead"/>
      </w:pPr>
      <w:r w:rsidRPr="00533DC8">
        <w:t>PROGRAMS</w:t>
      </w:r>
    </w:p>
    <w:p w14:paraId="25308088" w14:textId="77777777" w:rsidR="009A7F33" w:rsidRDefault="009A7F33" w:rsidP="00A5649A">
      <w:pPr>
        <w:jc w:val="both"/>
        <w:rPr>
          <w:rFonts w:ascii="Times New Roman" w:hAnsi="Times New Roman"/>
          <w:b/>
          <w:bCs/>
          <w:sz w:val="24"/>
          <w:szCs w:val="24"/>
        </w:rPr>
      </w:pPr>
    </w:p>
    <w:p w14:paraId="6AFD4A64" w14:textId="2362ED26" w:rsidR="00CA3829" w:rsidRPr="00091938" w:rsidRDefault="001D1740" w:rsidP="00A5649A">
      <w:pPr>
        <w:jc w:val="both"/>
        <w:rPr>
          <w:rFonts w:ascii="Times New Roman" w:hAnsi="Times New Roman"/>
          <w:b/>
          <w:bCs/>
          <w:sz w:val="24"/>
          <w:szCs w:val="24"/>
        </w:rPr>
      </w:pPr>
      <w:r w:rsidRPr="001C1677">
        <w:rPr>
          <w:rFonts w:ascii="Times New Roman" w:hAnsi="Times New Roman"/>
          <w:b/>
          <w:bCs/>
          <w:sz w:val="24"/>
          <w:szCs w:val="24"/>
        </w:rPr>
        <w:t>To create a new application</w:t>
      </w:r>
      <w:r w:rsidR="00091938" w:rsidRPr="00091938">
        <w:rPr>
          <w:rFonts w:ascii="Times New Roman" w:hAnsi="Times New Roman"/>
          <w:sz w:val="24"/>
          <w:szCs w:val="24"/>
        </w:rPr>
        <w:t>, g</w:t>
      </w:r>
      <w:r w:rsidRPr="00533DC8">
        <w:rPr>
          <w:rFonts w:ascii="Times New Roman" w:hAnsi="Times New Roman"/>
          <w:sz w:val="24"/>
          <w:szCs w:val="24"/>
        </w:rPr>
        <w:t>o “</w:t>
      </w:r>
      <w:r w:rsidR="00BA75F5" w:rsidRPr="00533DC8">
        <w:rPr>
          <w:rFonts w:ascii="Times New Roman" w:hAnsi="Times New Roman"/>
          <w:sz w:val="24"/>
          <w:szCs w:val="24"/>
        </w:rPr>
        <w:t xml:space="preserve">Step 1: </w:t>
      </w:r>
      <w:r w:rsidRPr="00533DC8">
        <w:rPr>
          <w:rFonts w:ascii="Times New Roman" w:hAnsi="Times New Roman"/>
          <w:sz w:val="24"/>
          <w:szCs w:val="24"/>
        </w:rPr>
        <w:t>P</w:t>
      </w:r>
      <w:r w:rsidR="001C1677">
        <w:rPr>
          <w:rFonts w:ascii="Times New Roman" w:hAnsi="Times New Roman"/>
          <w:sz w:val="24"/>
          <w:szCs w:val="24"/>
        </w:rPr>
        <w:t xml:space="preserve">lease enter the </w:t>
      </w:r>
      <w:r w:rsidR="000D0038">
        <w:rPr>
          <w:rFonts w:ascii="Times New Roman" w:hAnsi="Times New Roman"/>
          <w:sz w:val="24"/>
          <w:szCs w:val="24"/>
        </w:rPr>
        <w:t>p</w:t>
      </w:r>
      <w:r w:rsidRPr="00533DC8">
        <w:rPr>
          <w:rFonts w:ascii="Times New Roman" w:hAnsi="Times New Roman"/>
          <w:sz w:val="24"/>
          <w:szCs w:val="24"/>
        </w:rPr>
        <w:t>rograms</w:t>
      </w:r>
      <w:r w:rsidR="001C1677">
        <w:rPr>
          <w:rFonts w:ascii="Times New Roman" w:hAnsi="Times New Roman"/>
          <w:sz w:val="24"/>
          <w:szCs w:val="24"/>
        </w:rPr>
        <w:t xml:space="preserve"> for which funding is desired</w:t>
      </w:r>
      <w:r w:rsidR="00466974">
        <w:rPr>
          <w:rFonts w:ascii="Times New Roman" w:hAnsi="Times New Roman"/>
          <w:sz w:val="24"/>
          <w:szCs w:val="24"/>
        </w:rPr>
        <w:t xml:space="preserve">.” Under the subhead “Programs,” </w:t>
      </w:r>
      <w:r w:rsidRPr="00533DC8">
        <w:rPr>
          <w:rFonts w:ascii="Times New Roman" w:hAnsi="Times New Roman"/>
          <w:sz w:val="24"/>
          <w:szCs w:val="24"/>
        </w:rPr>
        <w:t xml:space="preserve">click “Create.” Fill in the name of the program for which funding will be requested and </w:t>
      </w:r>
      <w:r w:rsidR="00212C66">
        <w:rPr>
          <w:rFonts w:ascii="Times New Roman" w:hAnsi="Times New Roman"/>
          <w:sz w:val="24"/>
          <w:szCs w:val="24"/>
        </w:rPr>
        <w:t xml:space="preserve">again </w:t>
      </w:r>
      <w:r w:rsidR="009D60A2" w:rsidRPr="00D54849">
        <w:rPr>
          <w:rFonts w:ascii="Times New Roman" w:hAnsi="Times New Roman"/>
          <w:sz w:val="24"/>
          <w:szCs w:val="24"/>
        </w:rPr>
        <w:t xml:space="preserve">click </w:t>
      </w:r>
      <w:r w:rsidRPr="00D54849">
        <w:rPr>
          <w:rFonts w:ascii="Times New Roman" w:hAnsi="Times New Roman"/>
          <w:sz w:val="24"/>
          <w:szCs w:val="24"/>
        </w:rPr>
        <w:t>“Create</w:t>
      </w:r>
      <w:r w:rsidRPr="00533DC8">
        <w:rPr>
          <w:rFonts w:ascii="Times New Roman" w:hAnsi="Times New Roman"/>
          <w:sz w:val="24"/>
          <w:szCs w:val="24"/>
        </w:rPr>
        <w:t>.”</w:t>
      </w:r>
      <w:r w:rsidR="00CA3829">
        <w:rPr>
          <w:rFonts w:ascii="Times New Roman" w:hAnsi="Times New Roman"/>
          <w:sz w:val="24"/>
          <w:szCs w:val="24"/>
        </w:rPr>
        <w:t xml:space="preserve"> </w:t>
      </w:r>
      <w:r w:rsidRPr="00533DC8">
        <w:rPr>
          <w:rFonts w:ascii="Times New Roman" w:hAnsi="Times New Roman"/>
          <w:sz w:val="24"/>
          <w:szCs w:val="24"/>
        </w:rPr>
        <w:t>The amount</w:t>
      </w:r>
      <w:r w:rsidR="00CA3829">
        <w:rPr>
          <w:rFonts w:ascii="Times New Roman" w:hAnsi="Times New Roman"/>
          <w:sz w:val="24"/>
          <w:szCs w:val="24"/>
        </w:rPr>
        <w:t xml:space="preserve"> of funding being</w:t>
      </w:r>
      <w:r w:rsidRPr="00533DC8">
        <w:rPr>
          <w:rFonts w:ascii="Times New Roman" w:hAnsi="Times New Roman"/>
          <w:sz w:val="24"/>
          <w:szCs w:val="24"/>
        </w:rPr>
        <w:t xml:space="preserve"> requested will be added </w:t>
      </w:r>
      <w:r w:rsidR="00BA75F5" w:rsidRPr="00533DC8">
        <w:rPr>
          <w:rFonts w:ascii="Times New Roman" w:hAnsi="Times New Roman"/>
          <w:sz w:val="24"/>
          <w:szCs w:val="24"/>
        </w:rPr>
        <w:t>when</w:t>
      </w:r>
      <w:r w:rsidRPr="00533DC8">
        <w:rPr>
          <w:rFonts w:ascii="Times New Roman" w:hAnsi="Times New Roman"/>
          <w:sz w:val="24"/>
          <w:szCs w:val="24"/>
        </w:rPr>
        <w:t xml:space="preserve"> the</w:t>
      </w:r>
      <w:r w:rsidR="00E04257">
        <w:rPr>
          <w:rFonts w:ascii="Times New Roman" w:hAnsi="Times New Roman"/>
          <w:sz w:val="24"/>
          <w:szCs w:val="24"/>
        </w:rPr>
        <w:t xml:space="preserve"> </w:t>
      </w:r>
      <w:r w:rsidR="00CA3829">
        <w:rPr>
          <w:rFonts w:ascii="Times New Roman" w:hAnsi="Times New Roman"/>
          <w:sz w:val="24"/>
          <w:szCs w:val="24"/>
        </w:rPr>
        <w:t>associated program’s</w:t>
      </w:r>
      <w:r w:rsidRPr="00533DC8">
        <w:rPr>
          <w:rFonts w:ascii="Times New Roman" w:hAnsi="Times New Roman"/>
          <w:sz w:val="24"/>
          <w:szCs w:val="24"/>
        </w:rPr>
        <w:t xml:space="preserve"> Revenue Form</w:t>
      </w:r>
      <w:r w:rsidR="00BA75F5" w:rsidRPr="00533DC8">
        <w:rPr>
          <w:rFonts w:ascii="Times New Roman" w:hAnsi="Times New Roman"/>
          <w:sz w:val="24"/>
          <w:szCs w:val="24"/>
        </w:rPr>
        <w:t xml:space="preserve"> is submitted</w:t>
      </w:r>
      <w:r w:rsidRPr="00533DC8">
        <w:rPr>
          <w:rFonts w:ascii="Times New Roman" w:hAnsi="Times New Roman"/>
          <w:sz w:val="24"/>
          <w:szCs w:val="24"/>
        </w:rPr>
        <w:t>.</w:t>
      </w:r>
    </w:p>
    <w:p w14:paraId="4DE50AD0" w14:textId="77777777" w:rsidR="00CA3829" w:rsidRDefault="00CA3829" w:rsidP="00A5649A">
      <w:pPr>
        <w:jc w:val="both"/>
        <w:rPr>
          <w:rFonts w:ascii="Times New Roman" w:hAnsi="Times New Roman"/>
          <w:sz w:val="24"/>
          <w:szCs w:val="24"/>
        </w:rPr>
      </w:pPr>
    </w:p>
    <w:p w14:paraId="3EB2B2EB" w14:textId="2348F438" w:rsidR="00C20116" w:rsidRDefault="001D1740" w:rsidP="00A5649A">
      <w:pPr>
        <w:jc w:val="both"/>
        <w:rPr>
          <w:rFonts w:ascii="Times New Roman" w:hAnsi="Times New Roman"/>
          <w:sz w:val="24"/>
          <w:szCs w:val="24"/>
        </w:rPr>
      </w:pPr>
      <w:r w:rsidRPr="00533DC8">
        <w:rPr>
          <w:rFonts w:ascii="Times New Roman" w:hAnsi="Times New Roman"/>
          <w:sz w:val="24"/>
          <w:szCs w:val="24"/>
        </w:rPr>
        <w:t xml:space="preserve">Repeat the naming process for each program </w:t>
      </w:r>
      <w:r w:rsidR="00AF67E5">
        <w:rPr>
          <w:rFonts w:ascii="Times New Roman" w:hAnsi="Times New Roman"/>
          <w:sz w:val="24"/>
          <w:szCs w:val="24"/>
        </w:rPr>
        <w:t xml:space="preserve">for which funding is </w:t>
      </w:r>
      <w:r w:rsidR="000D0038">
        <w:rPr>
          <w:rFonts w:ascii="Times New Roman" w:hAnsi="Times New Roman"/>
          <w:sz w:val="24"/>
          <w:szCs w:val="24"/>
        </w:rPr>
        <w:t xml:space="preserve">to be </w:t>
      </w:r>
      <w:r w:rsidR="00AF67E5">
        <w:rPr>
          <w:rFonts w:ascii="Times New Roman" w:hAnsi="Times New Roman"/>
          <w:sz w:val="24"/>
          <w:szCs w:val="24"/>
        </w:rPr>
        <w:t>requested</w:t>
      </w:r>
      <w:r w:rsidR="00723C26">
        <w:rPr>
          <w:rFonts w:ascii="Times New Roman" w:hAnsi="Times New Roman"/>
          <w:sz w:val="24"/>
          <w:szCs w:val="24"/>
        </w:rPr>
        <w:t xml:space="preserve"> from </w:t>
      </w:r>
      <w:r w:rsidR="007E7A67">
        <w:rPr>
          <w:rFonts w:ascii="Times New Roman" w:hAnsi="Times New Roman"/>
          <w:sz w:val="24"/>
          <w:szCs w:val="24"/>
        </w:rPr>
        <w:t>the</w:t>
      </w:r>
      <w:r w:rsidR="00723C26">
        <w:rPr>
          <w:rFonts w:ascii="Times New Roman" w:hAnsi="Times New Roman"/>
          <w:sz w:val="24"/>
          <w:szCs w:val="24"/>
        </w:rPr>
        <w:t xml:space="preserve"> CCDDB, I/DD Special Initiatives, or CCMHB fund</w:t>
      </w:r>
      <w:r w:rsidR="00AF67E5">
        <w:rPr>
          <w:rFonts w:ascii="Times New Roman" w:hAnsi="Times New Roman"/>
          <w:sz w:val="24"/>
          <w:szCs w:val="24"/>
        </w:rPr>
        <w:t>.</w:t>
      </w:r>
      <w:r w:rsidR="00CA3829">
        <w:rPr>
          <w:rFonts w:ascii="Times New Roman" w:hAnsi="Times New Roman"/>
          <w:sz w:val="24"/>
          <w:szCs w:val="24"/>
        </w:rPr>
        <w:t xml:space="preserve"> </w:t>
      </w:r>
      <w:r w:rsidRPr="00533DC8">
        <w:rPr>
          <w:rFonts w:ascii="Times New Roman" w:hAnsi="Times New Roman"/>
          <w:sz w:val="24"/>
          <w:szCs w:val="24"/>
        </w:rPr>
        <w:t>You may add a new program to the list at any time.</w:t>
      </w:r>
      <w:r w:rsidR="00A5649A">
        <w:rPr>
          <w:rFonts w:ascii="Times New Roman" w:hAnsi="Times New Roman"/>
          <w:sz w:val="24"/>
          <w:szCs w:val="24"/>
        </w:rPr>
        <w:t xml:space="preserve"> </w:t>
      </w:r>
      <w:r w:rsidRPr="00533DC8">
        <w:rPr>
          <w:rFonts w:ascii="Times New Roman" w:hAnsi="Times New Roman"/>
          <w:sz w:val="24"/>
          <w:szCs w:val="24"/>
        </w:rPr>
        <w:t xml:space="preserve">Each program established </w:t>
      </w:r>
      <w:r w:rsidR="000D0038">
        <w:rPr>
          <w:rFonts w:ascii="Times New Roman" w:hAnsi="Times New Roman"/>
          <w:sz w:val="24"/>
          <w:szCs w:val="24"/>
        </w:rPr>
        <w:t>in</w:t>
      </w:r>
      <w:r w:rsidRPr="00533DC8">
        <w:rPr>
          <w:rFonts w:ascii="Times New Roman" w:hAnsi="Times New Roman"/>
          <w:sz w:val="24"/>
          <w:szCs w:val="24"/>
        </w:rPr>
        <w:t xml:space="preserve"> this list requires a Program Plan </w:t>
      </w:r>
      <w:r w:rsidR="00DC4505">
        <w:rPr>
          <w:rFonts w:ascii="Times New Roman" w:hAnsi="Times New Roman"/>
          <w:sz w:val="24"/>
          <w:szCs w:val="24"/>
        </w:rPr>
        <w:t>Narrative</w:t>
      </w:r>
      <w:r w:rsidRPr="00533DC8">
        <w:rPr>
          <w:rFonts w:ascii="Times New Roman" w:hAnsi="Times New Roman"/>
          <w:sz w:val="24"/>
          <w:szCs w:val="24"/>
        </w:rPr>
        <w:t xml:space="preserve">, </w:t>
      </w:r>
      <w:r w:rsidR="00C67931">
        <w:rPr>
          <w:rFonts w:ascii="Times New Roman" w:hAnsi="Times New Roman"/>
          <w:sz w:val="24"/>
          <w:szCs w:val="24"/>
        </w:rPr>
        <w:t xml:space="preserve">Personnel Form, </w:t>
      </w:r>
      <w:r w:rsidRPr="00533DC8">
        <w:rPr>
          <w:rFonts w:ascii="Times New Roman" w:hAnsi="Times New Roman"/>
          <w:sz w:val="24"/>
          <w:szCs w:val="24"/>
        </w:rPr>
        <w:t>Revenue Form</w:t>
      </w:r>
      <w:r w:rsidR="00250F2B">
        <w:rPr>
          <w:rFonts w:ascii="Times New Roman" w:hAnsi="Times New Roman"/>
          <w:sz w:val="24"/>
          <w:szCs w:val="24"/>
        </w:rPr>
        <w:t>,</w:t>
      </w:r>
      <w:r w:rsidR="00C67931">
        <w:rPr>
          <w:rFonts w:ascii="Times New Roman" w:hAnsi="Times New Roman"/>
          <w:sz w:val="24"/>
          <w:szCs w:val="24"/>
        </w:rPr>
        <w:t xml:space="preserve"> </w:t>
      </w:r>
      <w:r w:rsidRPr="00533DC8">
        <w:rPr>
          <w:rFonts w:ascii="Times New Roman" w:hAnsi="Times New Roman"/>
          <w:sz w:val="24"/>
          <w:szCs w:val="24"/>
        </w:rPr>
        <w:t>Expense Form</w:t>
      </w:r>
      <w:r w:rsidR="00250F2B">
        <w:rPr>
          <w:rFonts w:ascii="Times New Roman" w:hAnsi="Times New Roman"/>
          <w:sz w:val="24"/>
          <w:szCs w:val="24"/>
        </w:rPr>
        <w:t>,</w:t>
      </w:r>
      <w:r w:rsidRPr="00533DC8">
        <w:rPr>
          <w:rFonts w:ascii="Times New Roman" w:hAnsi="Times New Roman"/>
          <w:sz w:val="24"/>
          <w:szCs w:val="24"/>
        </w:rPr>
        <w:t xml:space="preserve"> and Budget Narrative to be prepared and submitted.</w:t>
      </w:r>
    </w:p>
    <w:p w14:paraId="12F141FE" w14:textId="77777777" w:rsidR="00C20116" w:rsidRDefault="00C20116" w:rsidP="00A5649A">
      <w:pPr>
        <w:jc w:val="both"/>
        <w:rPr>
          <w:rFonts w:ascii="Times New Roman" w:hAnsi="Times New Roman"/>
          <w:sz w:val="24"/>
          <w:szCs w:val="24"/>
        </w:rPr>
      </w:pPr>
    </w:p>
    <w:p w14:paraId="452727DA" w14:textId="09F58582" w:rsidR="00AC7464" w:rsidRDefault="000333B7" w:rsidP="00A5649A">
      <w:pPr>
        <w:jc w:val="both"/>
        <w:rPr>
          <w:rFonts w:ascii="Times New Roman" w:hAnsi="Times New Roman"/>
          <w:sz w:val="24"/>
          <w:szCs w:val="24"/>
        </w:rPr>
      </w:pPr>
      <w:r>
        <w:rPr>
          <w:rFonts w:ascii="Times New Roman" w:hAnsi="Times New Roman"/>
          <w:sz w:val="24"/>
          <w:szCs w:val="24"/>
        </w:rPr>
        <w:t xml:space="preserve">If later you choose </w:t>
      </w:r>
      <w:r w:rsidR="00545621">
        <w:rPr>
          <w:rFonts w:ascii="Times New Roman" w:hAnsi="Times New Roman"/>
          <w:sz w:val="24"/>
          <w:szCs w:val="24"/>
        </w:rPr>
        <w:t>not</w:t>
      </w:r>
      <w:r>
        <w:rPr>
          <w:rFonts w:ascii="Times New Roman" w:hAnsi="Times New Roman"/>
          <w:sz w:val="24"/>
          <w:szCs w:val="24"/>
        </w:rPr>
        <w:t xml:space="preserve"> to complete </w:t>
      </w:r>
      <w:r w:rsidR="00545621">
        <w:rPr>
          <w:rFonts w:ascii="Times New Roman" w:hAnsi="Times New Roman"/>
          <w:sz w:val="24"/>
          <w:szCs w:val="24"/>
        </w:rPr>
        <w:t xml:space="preserve">a </w:t>
      </w:r>
      <w:r>
        <w:rPr>
          <w:rFonts w:ascii="Times New Roman" w:hAnsi="Times New Roman"/>
          <w:sz w:val="24"/>
          <w:szCs w:val="24"/>
        </w:rPr>
        <w:t>request</w:t>
      </w:r>
      <w:r w:rsidR="009D6DD1">
        <w:rPr>
          <w:rFonts w:ascii="Times New Roman" w:hAnsi="Times New Roman"/>
          <w:sz w:val="24"/>
          <w:szCs w:val="24"/>
        </w:rPr>
        <w:t xml:space="preserve"> </w:t>
      </w:r>
      <w:r w:rsidR="00545621">
        <w:rPr>
          <w:rFonts w:ascii="Times New Roman" w:hAnsi="Times New Roman"/>
          <w:sz w:val="24"/>
          <w:szCs w:val="24"/>
        </w:rPr>
        <w:t xml:space="preserve">to fund </w:t>
      </w:r>
      <w:r>
        <w:rPr>
          <w:rFonts w:ascii="Times New Roman" w:hAnsi="Times New Roman"/>
          <w:sz w:val="24"/>
          <w:szCs w:val="24"/>
        </w:rPr>
        <w:t xml:space="preserve">a particular program, delete that </w:t>
      </w:r>
      <w:r w:rsidR="000D0038">
        <w:rPr>
          <w:rFonts w:ascii="Times New Roman" w:hAnsi="Times New Roman"/>
          <w:sz w:val="24"/>
          <w:szCs w:val="24"/>
        </w:rPr>
        <w:t>p</w:t>
      </w:r>
      <w:r>
        <w:rPr>
          <w:rFonts w:ascii="Times New Roman" w:hAnsi="Times New Roman"/>
          <w:sz w:val="24"/>
          <w:szCs w:val="24"/>
        </w:rPr>
        <w:t xml:space="preserve">rogram </w:t>
      </w:r>
      <w:r w:rsidR="000D0038">
        <w:rPr>
          <w:rFonts w:ascii="Times New Roman" w:hAnsi="Times New Roman"/>
          <w:sz w:val="24"/>
          <w:szCs w:val="24"/>
        </w:rPr>
        <w:t>n</w:t>
      </w:r>
      <w:r>
        <w:rPr>
          <w:rFonts w:ascii="Times New Roman" w:hAnsi="Times New Roman"/>
          <w:sz w:val="24"/>
          <w:szCs w:val="24"/>
        </w:rPr>
        <w:t>ame.</w:t>
      </w:r>
    </w:p>
    <w:p w14:paraId="4349F013" w14:textId="77777777" w:rsidR="001C1677" w:rsidRDefault="001C1677" w:rsidP="00E043CB">
      <w:pPr>
        <w:jc w:val="both"/>
        <w:rPr>
          <w:rFonts w:ascii="Times New Roman" w:hAnsi="Times New Roman"/>
          <w:sz w:val="24"/>
          <w:szCs w:val="24"/>
        </w:rPr>
      </w:pPr>
    </w:p>
    <w:p w14:paraId="4C46C71C" w14:textId="2E521958" w:rsidR="00C20116" w:rsidRDefault="00DA5117" w:rsidP="001C1677">
      <w:pPr>
        <w:jc w:val="both"/>
        <w:rPr>
          <w:rFonts w:ascii="Times New Roman" w:hAnsi="Times New Roman"/>
          <w:sz w:val="24"/>
          <w:szCs w:val="24"/>
        </w:rPr>
      </w:pPr>
      <w:r>
        <w:rPr>
          <w:rFonts w:ascii="Times New Roman" w:hAnsi="Times New Roman"/>
          <w:b/>
          <w:bCs/>
          <w:sz w:val="24"/>
          <w:szCs w:val="24"/>
        </w:rPr>
        <w:t xml:space="preserve">If you </w:t>
      </w:r>
      <w:proofErr w:type="gramStart"/>
      <w:r>
        <w:rPr>
          <w:rFonts w:ascii="Times New Roman" w:hAnsi="Times New Roman"/>
          <w:b/>
          <w:bCs/>
          <w:sz w:val="24"/>
          <w:szCs w:val="24"/>
        </w:rPr>
        <w:t>submitted an application</w:t>
      </w:r>
      <w:proofErr w:type="gramEnd"/>
      <w:r>
        <w:rPr>
          <w:rFonts w:ascii="Times New Roman" w:hAnsi="Times New Roman"/>
          <w:b/>
          <w:bCs/>
          <w:sz w:val="24"/>
          <w:szCs w:val="24"/>
        </w:rPr>
        <w:t xml:space="preserve"> in the prior year</w:t>
      </w:r>
      <w:r w:rsidR="00091938">
        <w:rPr>
          <w:rFonts w:ascii="Times New Roman" w:hAnsi="Times New Roman"/>
          <w:sz w:val="24"/>
          <w:szCs w:val="24"/>
        </w:rPr>
        <w:t>, a</w:t>
      </w:r>
      <w:r w:rsidRPr="00DA5117">
        <w:rPr>
          <w:rFonts w:ascii="Times New Roman" w:hAnsi="Times New Roman"/>
          <w:sz w:val="24"/>
          <w:szCs w:val="24"/>
        </w:rPr>
        <w:t>ll forms</w:t>
      </w:r>
      <w:r w:rsidR="002677EE" w:rsidRPr="00DA5117">
        <w:rPr>
          <w:rFonts w:ascii="Times New Roman" w:hAnsi="Times New Roman"/>
          <w:sz w:val="24"/>
          <w:szCs w:val="24"/>
        </w:rPr>
        <w:t xml:space="preserve"> </w:t>
      </w:r>
      <w:r w:rsidR="001C1677" w:rsidRPr="7C86CB91">
        <w:rPr>
          <w:rFonts w:ascii="Times New Roman" w:hAnsi="Times New Roman"/>
          <w:sz w:val="24"/>
          <w:szCs w:val="24"/>
        </w:rPr>
        <w:t>have b</w:t>
      </w:r>
      <w:r w:rsidR="001C1677" w:rsidRPr="00033270">
        <w:rPr>
          <w:rFonts w:ascii="Times New Roman" w:hAnsi="Times New Roman"/>
          <w:sz w:val="24"/>
          <w:szCs w:val="24"/>
        </w:rPr>
        <w:t>een cloned a</w:t>
      </w:r>
      <w:r w:rsidR="001C1677" w:rsidRPr="7C86CB91">
        <w:rPr>
          <w:rFonts w:ascii="Times New Roman" w:hAnsi="Times New Roman"/>
          <w:sz w:val="24"/>
          <w:szCs w:val="24"/>
        </w:rPr>
        <w:t>nd can be edited for the new application cycle.</w:t>
      </w:r>
      <w:r>
        <w:rPr>
          <w:rFonts w:ascii="Times New Roman" w:hAnsi="Times New Roman"/>
          <w:sz w:val="24"/>
          <w:szCs w:val="24"/>
        </w:rPr>
        <w:t xml:space="preserve"> </w:t>
      </w:r>
      <w:r w:rsidR="00614A98">
        <w:rPr>
          <w:rFonts w:ascii="Times New Roman" w:hAnsi="Times New Roman"/>
          <w:sz w:val="24"/>
          <w:szCs w:val="24"/>
        </w:rPr>
        <w:t>These may</w:t>
      </w:r>
      <w:r w:rsidR="001C1677" w:rsidRPr="7C86CB91">
        <w:rPr>
          <w:rFonts w:ascii="Times New Roman" w:hAnsi="Times New Roman"/>
          <w:sz w:val="24"/>
          <w:szCs w:val="24"/>
        </w:rPr>
        <w:t xml:space="preserve"> be accessed by selecting the appropriate Board and Fiscal Year</w:t>
      </w:r>
      <w:r w:rsidR="00372C70">
        <w:rPr>
          <w:rFonts w:ascii="Times New Roman" w:hAnsi="Times New Roman"/>
          <w:sz w:val="24"/>
          <w:szCs w:val="24"/>
        </w:rPr>
        <w:t xml:space="preserve"> and viewing forms which are in “Pending” status</w:t>
      </w:r>
      <w:r w:rsidR="001C1677" w:rsidRPr="7C86CB91">
        <w:rPr>
          <w:rFonts w:ascii="Times New Roman" w:hAnsi="Times New Roman"/>
          <w:sz w:val="24"/>
          <w:szCs w:val="24"/>
        </w:rPr>
        <w:t>.</w:t>
      </w:r>
    </w:p>
    <w:p w14:paraId="1510F067" w14:textId="77777777" w:rsidR="00C20116" w:rsidRDefault="00C20116" w:rsidP="001C1677">
      <w:pPr>
        <w:jc w:val="both"/>
        <w:rPr>
          <w:rFonts w:ascii="Times New Roman" w:hAnsi="Times New Roman"/>
          <w:sz w:val="24"/>
          <w:szCs w:val="24"/>
        </w:rPr>
      </w:pPr>
    </w:p>
    <w:p w14:paraId="0668E151" w14:textId="5D33299C" w:rsidR="001C1677" w:rsidRPr="00033270" w:rsidRDefault="00C53FFA" w:rsidP="001C1677">
      <w:pPr>
        <w:jc w:val="both"/>
        <w:rPr>
          <w:rFonts w:ascii="Times New Roman" w:hAnsi="Times New Roman"/>
          <w:sz w:val="24"/>
          <w:szCs w:val="24"/>
        </w:rPr>
      </w:pPr>
      <w:r>
        <w:rPr>
          <w:rFonts w:ascii="Times New Roman" w:hAnsi="Times New Roman"/>
          <w:sz w:val="24"/>
          <w:szCs w:val="24"/>
        </w:rPr>
        <w:t>R</w:t>
      </w:r>
      <w:r w:rsidR="006211F9">
        <w:rPr>
          <w:rFonts w:ascii="Times New Roman" w:hAnsi="Times New Roman"/>
          <w:sz w:val="24"/>
          <w:szCs w:val="24"/>
        </w:rPr>
        <w:t>eview and edit</w:t>
      </w:r>
      <w:r w:rsidR="001C1677" w:rsidRPr="7C86CB91">
        <w:rPr>
          <w:rFonts w:ascii="Times New Roman" w:hAnsi="Times New Roman"/>
          <w:sz w:val="24"/>
          <w:szCs w:val="24"/>
        </w:rPr>
        <w:t xml:space="preserve"> </w:t>
      </w:r>
      <w:r w:rsidR="00614A98">
        <w:rPr>
          <w:rFonts w:ascii="Times New Roman" w:hAnsi="Times New Roman"/>
          <w:sz w:val="24"/>
          <w:szCs w:val="24"/>
        </w:rPr>
        <w:t xml:space="preserve">cloned </w:t>
      </w:r>
      <w:r w:rsidR="00984BFB">
        <w:rPr>
          <w:rFonts w:ascii="Times New Roman" w:hAnsi="Times New Roman"/>
          <w:sz w:val="24"/>
          <w:szCs w:val="24"/>
        </w:rPr>
        <w:t>forms</w:t>
      </w:r>
      <w:r w:rsidR="001C1677" w:rsidRPr="7C86CB91">
        <w:rPr>
          <w:rFonts w:ascii="Times New Roman" w:hAnsi="Times New Roman"/>
          <w:sz w:val="24"/>
          <w:szCs w:val="24"/>
        </w:rPr>
        <w:t>, updating dates</w:t>
      </w:r>
      <w:r w:rsidR="00984BFB">
        <w:rPr>
          <w:rFonts w:ascii="Times New Roman" w:hAnsi="Times New Roman"/>
          <w:sz w:val="24"/>
          <w:szCs w:val="24"/>
        </w:rPr>
        <w:t>, targets,</w:t>
      </w:r>
      <w:r w:rsidR="001C1677" w:rsidRPr="7C86CB91">
        <w:rPr>
          <w:rFonts w:ascii="Times New Roman" w:hAnsi="Times New Roman"/>
          <w:sz w:val="24"/>
          <w:szCs w:val="24"/>
        </w:rPr>
        <w:t xml:space="preserve"> and</w:t>
      </w:r>
      <w:r w:rsidR="00984BFB">
        <w:rPr>
          <w:rFonts w:ascii="Times New Roman" w:hAnsi="Times New Roman"/>
          <w:sz w:val="24"/>
          <w:szCs w:val="24"/>
        </w:rPr>
        <w:t xml:space="preserve"> other </w:t>
      </w:r>
      <w:r w:rsidR="001C1677" w:rsidRPr="7C86CB91">
        <w:rPr>
          <w:rFonts w:ascii="Times New Roman" w:hAnsi="Times New Roman"/>
          <w:sz w:val="24"/>
          <w:szCs w:val="24"/>
        </w:rPr>
        <w:t>relevant details</w:t>
      </w:r>
      <w:r w:rsidR="00E4592B">
        <w:rPr>
          <w:rFonts w:ascii="Times New Roman" w:hAnsi="Times New Roman"/>
          <w:sz w:val="24"/>
          <w:szCs w:val="24"/>
        </w:rPr>
        <w:t>,</w:t>
      </w:r>
      <w:r w:rsidR="001C1677" w:rsidRPr="7C86CB91">
        <w:rPr>
          <w:rFonts w:ascii="Times New Roman" w:hAnsi="Times New Roman"/>
          <w:sz w:val="24"/>
          <w:szCs w:val="24"/>
        </w:rPr>
        <w:t xml:space="preserve"> </w:t>
      </w:r>
      <w:r w:rsidR="00984BFB">
        <w:rPr>
          <w:rFonts w:ascii="Times New Roman" w:hAnsi="Times New Roman"/>
          <w:sz w:val="24"/>
          <w:szCs w:val="24"/>
        </w:rPr>
        <w:t xml:space="preserve">and </w:t>
      </w:r>
      <w:r w:rsidR="006211F9">
        <w:rPr>
          <w:rFonts w:ascii="Times New Roman" w:hAnsi="Times New Roman"/>
          <w:sz w:val="24"/>
          <w:szCs w:val="24"/>
        </w:rPr>
        <w:t xml:space="preserve">selecting </w:t>
      </w:r>
      <w:r w:rsidR="006211F9" w:rsidRPr="00033270">
        <w:rPr>
          <w:rFonts w:ascii="Times New Roman" w:hAnsi="Times New Roman"/>
          <w:sz w:val="24"/>
          <w:szCs w:val="24"/>
        </w:rPr>
        <w:t>a</w:t>
      </w:r>
      <w:r w:rsidR="001C1677" w:rsidRPr="00033270">
        <w:rPr>
          <w:rFonts w:ascii="Times New Roman" w:hAnsi="Times New Roman"/>
          <w:sz w:val="24"/>
          <w:szCs w:val="24"/>
        </w:rPr>
        <w:t xml:space="preserve"> PY2024 priority category. T</w:t>
      </w:r>
      <w:r>
        <w:rPr>
          <w:rFonts w:ascii="Times New Roman" w:hAnsi="Times New Roman"/>
          <w:sz w:val="24"/>
          <w:szCs w:val="24"/>
        </w:rPr>
        <w:t>o change the</w:t>
      </w:r>
      <w:r w:rsidR="001C1677" w:rsidRPr="00033270">
        <w:rPr>
          <w:rFonts w:ascii="Times New Roman" w:hAnsi="Times New Roman"/>
          <w:sz w:val="24"/>
          <w:szCs w:val="24"/>
        </w:rPr>
        <w:t xml:space="preserve"> name of a cloned </w:t>
      </w:r>
      <w:r w:rsidR="00C20116" w:rsidRPr="00033270">
        <w:rPr>
          <w:rFonts w:ascii="Times New Roman" w:hAnsi="Times New Roman"/>
          <w:sz w:val="24"/>
          <w:szCs w:val="24"/>
        </w:rPr>
        <w:t>program</w:t>
      </w:r>
      <w:r>
        <w:rPr>
          <w:rFonts w:ascii="Times New Roman" w:hAnsi="Times New Roman"/>
          <w:sz w:val="24"/>
          <w:szCs w:val="24"/>
        </w:rPr>
        <w:t xml:space="preserve">, go to </w:t>
      </w:r>
      <w:r w:rsidR="00E81AB5" w:rsidRPr="00033270">
        <w:rPr>
          <w:rFonts w:ascii="Times New Roman" w:hAnsi="Times New Roman"/>
          <w:sz w:val="24"/>
          <w:szCs w:val="24"/>
        </w:rPr>
        <w:t>“Step 1,” s</w:t>
      </w:r>
      <w:r w:rsidR="001C1677" w:rsidRPr="00033270">
        <w:rPr>
          <w:rFonts w:ascii="Times New Roman" w:hAnsi="Times New Roman"/>
          <w:sz w:val="24"/>
          <w:szCs w:val="24"/>
        </w:rPr>
        <w:t xml:space="preserve">elect </w:t>
      </w:r>
      <w:r w:rsidR="00614A98" w:rsidRPr="00033270">
        <w:rPr>
          <w:rFonts w:ascii="Times New Roman" w:hAnsi="Times New Roman"/>
          <w:sz w:val="24"/>
          <w:szCs w:val="24"/>
        </w:rPr>
        <w:t>“E</w:t>
      </w:r>
      <w:r w:rsidR="001C1677" w:rsidRPr="00033270">
        <w:rPr>
          <w:rFonts w:ascii="Times New Roman" w:hAnsi="Times New Roman"/>
          <w:sz w:val="24"/>
          <w:szCs w:val="24"/>
        </w:rPr>
        <w:t>dit</w:t>
      </w:r>
      <w:r w:rsidR="00614A98" w:rsidRPr="00033270">
        <w:rPr>
          <w:rFonts w:ascii="Times New Roman" w:hAnsi="Times New Roman"/>
          <w:sz w:val="24"/>
          <w:szCs w:val="24"/>
        </w:rPr>
        <w:t>”</w:t>
      </w:r>
      <w:r w:rsidR="001C1677" w:rsidRPr="00033270">
        <w:rPr>
          <w:rFonts w:ascii="Times New Roman" w:hAnsi="Times New Roman"/>
          <w:sz w:val="24"/>
          <w:szCs w:val="24"/>
        </w:rPr>
        <w:t xml:space="preserve"> next to the name</w:t>
      </w:r>
      <w:r w:rsidR="00E81AB5" w:rsidRPr="00033270">
        <w:rPr>
          <w:rFonts w:ascii="Times New Roman" w:hAnsi="Times New Roman"/>
          <w:sz w:val="24"/>
          <w:szCs w:val="24"/>
        </w:rPr>
        <w:t>,</w:t>
      </w:r>
      <w:r w:rsidR="001C1677" w:rsidRPr="00033270">
        <w:rPr>
          <w:rFonts w:ascii="Times New Roman" w:hAnsi="Times New Roman"/>
          <w:sz w:val="24"/>
          <w:szCs w:val="24"/>
        </w:rPr>
        <w:t xml:space="preserve"> </w:t>
      </w:r>
      <w:r>
        <w:rPr>
          <w:rFonts w:ascii="Times New Roman" w:hAnsi="Times New Roman"/>
          <w:sz w:val="24"/>
          <w:szCs w:val="24"/>
        </w:rPr>
        <w:t>enter the new program name,</w:t>
      </w:r>
      <w:r w:rsidR="001C1677" w:rsidRPr="00033270">
        <w:rPr>
          <w:rFonts w:ascii="Times New Roman" w:hAnsi="Times New Roman"/>
          <w:sz w:val="24"/>
          <w:szCs w:val="24"/>
        </w:rPr>
        <w:t xml:space="preserve"> and</w:t>
      </w:r>
      <w:bookmarkStart w:id="0" w:name="_Hlk87878563"/>
      <w:r w:rsidR="001C1677" w:rsidRPr="00033270">
        <w:rPr>
          <w:rFonts w:ascii="Times New Roman" w:hAnsi="Times New Roman"/>
          <w:sz w:val="24"/>
          <w:szCs w:val="24"/>
        </w:rPr>
        <w:t xml:space="preserve"> </w:t>
      </w:r>
      <w:bookmarkEnd w:id="0"/>
      <w:r w:rsidR="001C1677" w:rsidRPr="00033270">
        <w:rPr>
          <w:rFonts w:ascii="Times New Roman" w:hAnsi="Times New Roman"/>
          <w:sz w:val="24"/>
          <w:szCs w:val="24"/>
        </w:rPr>
        <w:t>“</w:t>
      </w:r>
      <w:r w:rsidR="000D0038" w:rsidRPr="00033270">
        <w:rPr>
          <w:rFonts w:ascii="Times New Roman" w:hAnsi="Times New Roman"/>
          <w:sz w:val="24"/>
          <w:szCs w:val="24"/>
        </w:rPr>
        <w:t>S</w:t>
      </w:r>
      <w:r w:rsidR="001C1677" w:rsidRPr="00033270">
        <w:rPr>
          <w:rFonts w:ascii="Times New Roman" w:hAnsi="Times New Roman"/>
          <w:sz w:val="24"/>
          <w:szCs w:val="24"/>
        </w:rPr>
        <w:t>ave</w:t>
      </w:r>
      <w:r w:rsidR="000D0038" w:rsidRPr="00033270">
        <w:rPr>
          <w:rFonts w:ascii="Times New Roman" w:hAnsi="Times New Roman"/>
          <w:sz w:val="24"/>
          <w:szCs w:val="24"/>
        </w:rPr>
        <w:t xml:space="preserve">.” </w:t>
      </w:r>
      <w:r>
        <w:rPr>
          <w:rFonts w:ascii="Times New Roman" w:hAnsi="Times New Roman"/>
          <w:sz w:val="24"/>
          <w:szCs w:val="24"/>
        </w:rPr>
        <w:t>It</w:t>
      </w:r>
      <w:r w:rsidR="001C1677" w:rsidRPr="00033270">
        <w:rPr>
          <w:rFonts w:ascii="Times New Roman" w:hAnsi="Times New Roman"/>
          <w:sz w:val="24"/>
          <w:szCs w:val="24"/>
        </w:rPr>
        <w:t xml:space="preserve"> will appear on each associated form.</w:t>
      </w:r>
    </w:p>
    <w:p w14:paraId="00988179" w14:textId="77777777" w:rsidR="001C1677" w:rsidRPr="00AB79BE" w:rsidRDefault="001C1677" w:rsidP="001C1677">
      <w:pPr>
        <w:jc w:val="both"/>
        <w:rPr>
          <w:rFonts w:ascii="Times New Roman" w:hAnsi="Times New Roman"/>
          <w:sz w:val="24"/>
          <w:szCs w:val="24"/>
        </w:rPr>
      </w:pPr>
    </w:p>
    <w:p w14:paraId="2CAB0248" w14:textId="73A1DFC2" w:rsidR="005F5F2F" w:rsidRPr="00033270" w:rsidRDefault="00366502" w:rsidP="00FB1CDB">
      <w:pPr>
        <w:jc w:val="both"/>
        <w:rPr>
          <w:rFonts w:ascii="Times New Roman" w:hAnsi="Times New Roman"/>
          <w:sz w:val="24"/>
          <w:szCs w:val="24"/>
        </w:rPr>
      </w:pPr>
      <w:r w:rsidRPr="00AB79BE">
        <w:rPr>
          <w:rFonts w:ascii="Times New Roman" w:hAnsi="Times New Roman"/>
          <w:sz w:val="24"/>
          <w:szCs w:val="24"/>
        </w:rPr>
        <w:t>To d</w:t>
      </w:r>
      <w:r w:rsidR="001C1677" w:rsidRPr="00AB79BE">
        <w:rPr>
          <w:rFonts w:ascii="Times New Roman" w:hAnsi="Times New Roman"/>
          <w:sz w:val="24"/>
          <w:szCs w:val="24"/>
        </w:rPr>
        <w:t>elete a cloned application</w:t>
      </w:r>
      <w:r w:rsidR="00CA28E5">
        <w:rPr>
          <w:rFonts w:ascii="Times New Roman" w:hAnsi="Times New Roman"/>
          <w:sz w:val="24"/>
          <w:szCs w:val="24"/>
        </w:rPr>
        <w:t>,</w:t>
      </w:r>
      <w:r w:rsidR="001C1677" w:rsidRPr="00AB79BE">
        <w:rPr>
          <w:rFonts w:ascii="Times New Roman" w:hAnsi="Times New Roman"/>
          <w:sz w:val="24"/>
          <w:szCs w:val="24"/>
        </w:rPr>
        <w:t xml:space="preserve"> </w:t>
      </w:r>
      <w:r w:rsidR="00C04A45" w:rsidRPr="00AB79BE">
        <w:rPr>
          <w:rFonts w:ascii="Times New Roman" w:hAnsi="Times New Roman"/>
          <w:sz w:val="24"/>
          <w:szCs w:val="24"/>
        </w:rPr>
        <w:t>you have chosen not to</w:t>
      </w:r>
      <w:r w:rsidR="001C1677" w:rsidRPr="00AB79BE">
        <w:rPr>
          <w:rFonts w:ascii="Times New Roman" w:hAnsi="Times New Roman"/>
          <w:sz w:val="24"/>
          <w:szCs w:val="24"/>
        </w:rPr>
        <w:t xml:space="preserve"> submit</w:t>
      </w:r>
      <w:r w:rsidR="00AB79BE" w:rsidRPr="00AB79BE">
        <w:rPr>
          <w:rFonts w:ascii="Times New Roman" w:hAnsi="Times New Roman"/>
          <w:sz w:val="24"/>
          <w:szCs w:val="24"/>
        </w:rPr>
        <w:t>, f</w:t>
      </w:r>
      <w:r w:rsidR="001C1677" w:rsidRPr="00AB79BE">
        <w:rPr>
          <w:rFonts w:ascii="Times New Roman" w:hAnsi="Times New Roman"/>
          <w:sz w:val="24"/>
          <w:szCs w:val="24"/>
        </w:rPr>
        <w:t xml:space="preserve">irst delete </w:t>
      </w:r>
      <w:r w:rsidR="00980AD6" w:rsidRPr="00AB79BE">
        <w:rPr>
          <w:rFonts w:ascii="Times New Roman" w:hAnsi="Times New Roman"/>
          <w:sz w:val="24"/>
          <w:szCs w:val="24"/>
        </w:rPr>
        <w:t>each of the</w:t>
      </w:r>
      <w:r w:rsidR="001C1677" w:rsidRPr="00AB79BE">
        <w:rPr>
          <w:rFonts w:ascii="Times New Roman" w:hAnsi="Times New Roman"/>
          <w:sz w:val="24"/>
          <w:szCs w:val="24"/>
        </w:rPr>
        <w:t xml:space="preserve"> program</w:t>
      </w:r>
      <w:r w:rsidR="000B21D1" w:rsidRPr="00AB79BE">
        <w:rPr>
          <w:rFonts w:ascii="Times New Roman" w:hAnsi="Times New Roman"/>
          <w:sz w:val="24"/>
          <w:szCs w:val="24"/>
        </w:rPr>
        <w:t>-specific</w:t>
      </w:r>
      <w:r w:rsidR="001C1677" w:rsidRPr="00AB79BE">
        <w:rPr>
          <w:rFonts w:ascii="Times New Roman" w:hAnsi="Times New Roman"/>
          <w:sz w:val="24"/>
          <w:szCs w:val="24"/>
        </w:rPr>
        <w:t xml:space="preserve"> forms under “Step 3” by selecting “</w:t>
      </w:r>
      <w:r w:rsidR="00980AD6" w:rsidRPr="00AB79BE">
        <w:rPr>
          <w:rFonts w:ascii="Times New Roman" w:hAnsi="Times New Roman"/>
          <w:sz w:val="24"/>
          <w:szCs w:val="24"/>
        </w:rPr>
        <w:t>E</w:t>
      </w:r>
      <w:r w:rsidR="001C1677" w:rsidRPr="00AB79BE">
        <w:rPr>
          <w:rFonts w:ascii="Times New Roman" w:hAnsi="Times New Roman"/>
          <w:sz w:val="24"/>
          <w:szCs w:val="24"/>
        </w:rPr>
        <w:t>dit” and</w:t>
      </w:r>
      <w:r w:rsidR="00980AD6" w:rsidRPr="00AB79BE">
        <w:rPr>
          <w:rFonts w:ascii="Times New Roman" w:hAnsi="Times New Roman"/>
          <w:sz w:val="24"/>
          <w:szCs w:val="24"/>
        </w:rPr>
        <w:t xml:space="preserve"> then</w:t>
      </w:r>
      <w:r w:rsidR="001C1677" w:rsidRPr="00AB79BE">
        <w:rPr>
          <w:rFonts w:ascii="Times New Roman" w:hAnsi="Times New Roman"/>
          <w:sz w:val="24"/>
          <w:szCs w:val="24"/>
        </w:rPr>
        <w:t xml:space="preserve"> “Delete All Responses (start over),</w:t>
      </w:r>
      <w:r w:rsidR="000B21D1" w:rsidRPr="00AB79BE">
        <w:rPr>
          <w:rFonts w:ascii="Times New Roman" w:hAnsi="Times New Roman"/>
          <w:sz w:val="24"/>
          <w:szCs w:val="24"/>
        </w:rPr>
        <w:t>”</w:t>
      </w:r>
      <w:r w:rsidR="001C1677" w:rsidRPr="00AB79BE">
        <w:rPr>
          <w:rFonts w:ascii="Times New Roman" w:hAnsi="Times New Roman"/>
          <w:sz w:val="24"/>
          <w:szCs w:val="24"/>
        </w:rPr>
        <w:t xml:space="preserve"> after </w:t>
      </w:r>
      <w:r w:rsidR="001C1677" w:rsidRPr="00033270">
        <w:rPr>
          <w:rFonts w:ascii="Times New Roman" w:hAnsi="Times New Roman"/>
          <w:sz w:val="24"/>
          <w:szCs w:val="24"/>
        </w:rPr>
        <w:t xml:space="preserve">which the “OK” prompt will appear. Before clicking OK, </w:t>
      </w:r>
      <w:r w:rsidR="001C1677" w:rsidRPr="00033270">
        <w:rPr>
          <w:rFonts w:ascii="Times New Roman" w:hAnsi="Times New Roman"/>
          <w:sz w:val="24"/>
          <w:szCs w:val="24"/>
          <w:u w:val="single"/>
        </w:rPr>
        <w:t>be sure you have selected the form</w:t>
      </w:r>
      <w:r w:rsidR="000B21D1" w:rsidRPr="00033270">
        <w:rPr>
          <w:rFonts w:ascii="Times New Roman" w:hAnsi="Times New Roman"/>
          <w:sz w:val="24"/>
          <w:szCs w:val="24"/>
          <w:u w:val="single"/>
        </w:rPr>
        <w:t xml:space="preserve"> you mean</w:t>
      </w:r>
      <w:r w:rsidR="001C1677" w:rsidRPr="00033270">
        <w:rPr>
          <w:rFonts w:ascii="Times New Roman" w:hAnsi="Times New Roman"/>
          <w:sz w:val="24"/>
          <w:szCs w:val="24"/>
          <w:u w:val="single"/>
        </w:rPr>
        <w:t xml:space="preserve"> to delete.</w:t>
      </w:r>
      <w:r w:rsidR="001C1677" w:rsidRPr="00033270">
        <w:rPr>
          <w:rFonts w:ascii="Times New Roman" w:hAnsi="Times New Roman"/>
          <w:sz w:val="24"/>
          <w:szCs w:val="24"/>
        </w:rPr>
        <w:t xml:space="preserve"> Once all corresponding forms </w:t>
      </w:r>
      <w:r w:rsidR="00FD77C7" w:rsidRPr="00033270">
        <w:rPr>
          <w:rFonts w:ascii="Times New Roman" w:hAnsi="Times New Roman"/>
          <w:sz w:val="24"/>
          <w:szCs w:val="24"/>
        </w:rPr>
        <w:t>are</w:t>
      </w:r>
      <w:r w:rsidR="001C1677" w:rsidRPr="00033270">
        <w:rPr>
          <w:rFonts w:ascii="Times New Roman" w:hAnsi="Times New Roman"/>
          <w:sz w:val="24"/>
          <w:szCs w:val="24"/>
        </w:rPr>
        <w:t xml:space="preserve"> </w:t>
      </w:r>
      <w:r w:rsidR="000B21D1" w:rsidRPr="00033270">
        <w:rPr>
          <w:rFonts w:ascii="Times New Roman" w:hAnsi="Times New Roman"/>
          <w:sz w:val="24"/>
          <w:szCs w:val="24"/>
        </w:rPr>
        <w:t>removed</w:t>
      </w:r>
      <w:r w:rsidR="001C1677" w:rsidRPr="00033270">
        <w:rPr>
          <w:rFonts w:ascii="Times New Roman" w:hAnsi="Times New Roman"/>
          <w:sz w:val="24"/>
          <w:szCs w:val="24"/>
        </w:rPr>
        <w:t>, the program name</w:t>
      </w:r>
      <w:r w:rsidR="00980AD6" w:rsidRPr="00033270">
        <w:rPr>
          <w:rFonts w:ascii="Times New Roman" w:hAnsi="Times New Roman"/>
          <w:sz w:val="24"/>
          <w:szCs w:val="24"/>
        </w:rPr>
        <w:t xml:space="preserve"> may be deleted as well</w:t>
      </w:r>
      <w:r w:rsidR="001C1677" w:rsidRPr="00033270">
        <w:rPr>
          <w:rFonts w:ascii="Times New Roman" w:hAnsi="Times New Roman"/>
          <w:sz w:val="24"/>
          <w:szCs w:val="24"/>
        </w:rPr>
        <w:t>. Return to “Step 1</w:t>
      </w:r>
      <w:r w:rsidR="00FD77C7" w:rsidRPr="00033270">
        <w:rPr>
          <w:rFonts w:ascii="Times New Roman" w:hAnsi="Times New Roman"/>
          <w:sz w:val="24"/>
          <w:szCs w:val="24"/>
        </w:rPr>
        <w:t>,</w:t>
      </w:r>
      <w:r w:rsidR="001C1677" w:rsidRPr="00033270">
        <w:rPr>
          <w:rFonts w:ascii="Times New Roman" w:hAnsi="Times New Roman"/>
          <w:sz w:val="24"/>
          <w:szCs w:val="24"/>
        </w:rPr>
        <w:t xml:space="preserve">” </w:t>
      </w:r>
      <w:r w:rsidR="000B21D1" w:rsidRPr="00033270">
        <w:rPr>
          <w:rFonts w:ascii="Times New Roman" w:hAnsi="Times New Roman"/>
          <w:sz w:val="24"/>
          <w:szCs w:val="24"/>
        </w:rPr>
        <w:t>s</w:t>
      </w:r>
      <w:r w:rsidR="001C1677" w:rsidRPr="00033270">
        <w:rPr>
          <w:rFonts w:ascii="Times New Roman" w:hAnsi="Times New Roman"/>
          <w:sz w:val="24"/>
          <w:szCs w:val="24"/>
        </w:rPr>
        <w:t>elect</w:t>
      </w:r>
      <w:r w:rsidR="000B21D1" w:rsidRPr="00033270">
        <w:rPr>
          <w:rFonts w:ascii="Times New Roman" w:hAnsi="Times New Roman"/>
          <w:sz w:val="24"/>
          <w:szCs w:val="24"/>
        </w:rPr>
        <w:t xml:space="preserve"> </w:t>
      </w:r>
      <w:r w:rsidR="001C1677" w:rsidRPr="00033270">
        <w:rPr>
          <w:rFonts w:ascii="Times New Roman" w:hAnsi="Times New Roman"/>
          <w:sz w:val="24"/>
          <w:szCs w:val="24"/>
        </w:rPr>
        <w:t>“</w:t>
      </w:r>
      <w:r w:rsidR="00980AD6" w:rsidRPr="00033270">
        <w:rPr>
          <w:rFonts w:ascii="Times New Roman" w:hAnsi="Times New Roman"/>
          <w:sz w:val="24"/>
          <w:szCs w:val="24"/>
        </w:rPr>
        <w:t>E</w:t>
      </w:r>
      <w:r w:rsidR="001C1677" w:rsidRPr="00033270">
        <w:rPr>
          <w:rFonts w:ascii="Times New Roman" w:hAnsi="Times New Roman"/>
          <w:sz w:val="24"/>
          <w:szCs w:val="24"/>
        </w:rPr>
        <w:t>dit,</w:t>
      </w:r>
      <w:r w:rsidR="00980AD6" w:rsidRPr="00033270">
        <w:rPr>
          <w:rFonts w:ascii="Times New Roman" w:hAnsi="Times New Roman"/>
          <w:sz w:val="24"/>
          <w:szCs w:val="24"/>
        </w:rPr>
        <w:t>”</w:t>
      </w:r>
      <w:r w:rsidR="001C1677" w:rsidRPr="00033270">
        <w:rPr>
          <w:rFonts w:ascii="Times New Roman" w:hAnsi="Times New Roman"/>
          <w:sz w:val="24"/>
          <w:szCs w:val="24"/>
        </w:rPr>
        <w:t xml:space="preserve"> </w:t>
      </w:r>
      <w:r w:rsidR="00980AD6" w:rsidRPr="00033270">
        <w:rPr>
          <w:rFonts w:ascii="Times New Roman" w:hAnsi="Times New Roman"/>
          <w:sz w:val="24"/>
          <w:szCs w:val="24"/>
        </w:rPr>
        <w:t>then</w:t>
      </w:r>
      <w:r w:rsidR="001C1677" w:rsidRPr="00033270">
        <w:rPr>
          <w:rFonts w:ascii="Times New Roman" w:hAnsi="Times New Roman"/>
          <w:sz w:val="24"/>
          <w:szCs w:val="24"/>
        </w:rPr>
        <w:t xml:space="preserve"> “</w:t>
      </w:r>
      <w:r w:rsidR="00980AD6" w:rsidRPr="00033270">
        <w:rPr>
          <w:rFonts w:ascii="Times New Roman" w:hAnsi="Times New Roman"/>
          <w:sz w:val="24"/>
          <w:szCs w:val="24"/>
        </w:rPr>
        <w:t>D</w:t>
      </w:r>
      <w:r w:rsidR="001C1677" w:rsidRPr="00033270">
        <w:rPr>
          <w:rFonts w:ascii="Times New Roman" w:hAnsi="Times New Roman"/>
          <w:sz w:val="24"/>
          <w:szCs w:val="24"/>
        </w:rPr>
        <w:t xml:space="preserve">elete” </w:t>
      </w:r>
      <w:r w:rsidR="00980AD6" w:rsidRPr="00033270">
        <w:rPr>
          <w:rFonts w:ascii="Times New Roman" w:hAnsi="Times New Roman"/>
          <w:sz w:val="24"/>
          <w:szCs w:val="24"/>
        </w:rPr>
        <w:t>(</w:t>
      </w:r>
      <w:r w:rsidR="001C1677" w:rsidRPr="00033270">
        <w:rPr>
          <w:rFonts w:ascii="Times New Roman" w:hAnsi="Times New Roman"/>
          <w:sz w:val="24"/>
          <w:szCs w:val="24"/>
        </w:rPr>
        <w:t>and “OK” when prompted.</w:t>
      </w:r>
      <w:r w:rsidR="00980AD6" w:rsidRPr="00033270">
        <w:rPr>
          <w:rFonts w:ascii="Times New Roman" w:hAnsi="Times New Roman"/>
          <w:sz w:val="24"/>
          <w:szCs w:val="24"/>
        </w:rPr>
        <w:t>)</w:t>
      </w:r>
      <w:r w:rsidR="001C1677" w:rsidRPr="00033270">
        <w:rPr>
          <w:rFonts w:ascii="Times New Roman" w:hAnsi="Times New Roman"/>
          <w:sz w:val="24"/>
          <w:szCs w:val="24"/>
        </w:rPr>
        <w:t xml:space="preserve"> </w:t>
      </w:r>
      <w:r w:rsidR="00E3525D" w:rsidRPr="00033270">
        <w:rPr>
          <w:rFonts w:ascii="Times New Roman" w:hAnsi="Times New Roman"/>
          <w:sz w:val="24"/>
          <w:szCs w:val="24"/>
        </w:rPr>
        <w:t>Cloning is intended as a convenience</w:t>
      </w:r>
      <w:r w:rsidR="00C20116" w:rsidRPr="00033270">
        <w:rPr>
          <w:rFonts w:ascii="Times New Roman" w:hAnsi="Times New Roman"/>
          <w:sz w:val="24"/>
          <w:szCs w:val="24"/>
        </w:rPr>
        <w:t xml:space="preserve">, but </w:t>
      </w:r>
      <w:r w:rsidR="00FD77C7" w:rsidRPr="00033270">
        <w:rPr>
          <w:rFonts w:ascii="Times New Roman" w:hAnsi="Times New Roman"/>
          <w:sz w:val="24"/>
          <w:szCs w:val="24"/>
        </w:rPr>
        <w:t>this is not always the case.</w:t>
      </w:r>
    </w:p>
    <w:p w14:paraId="44E23B02" w14:textId="77777777" w:rsidR="005F5F2F" w:rsidRPr="00AB79BE" w:rsidRDefault="005F5F2F" w:rsidP="00FB1CDB">
      <w:pPr>
        <w:jc w:val="both"/>
        <w:rPr>
          <w:rFonts w:ascii="Times New Roman" w:hAnsi="Times New Roman"/>
          <w:sz w:val="24"/>
          <w:szCs w:val="24"/>
        </w:rPr>
      </w:pPr>
    </w:p>
    <w:p w14:paraId="62F0C219" w14:textId="2E05728C" w:rsidR="00AC7464" w:rsidRDefault="005F5F2F" w:rsidP="00FB1CDB">
      <w:pPr>
        <w:jc w:val="both"/>
        <w:rPr>
          <w:rFonts w:ascii="Times New Roman" w:hAnsi="Times New Roman"/>
          <w:sz w:val="24"/>
          <w:szCs w:val="24"/>
        </w:rPr>
      </w:pPr>
      <w:r w:rsidRPr="00091938">
        <w:rPr>
          <w:rFonts w:ascii="Times New Roman" w:hAnsi="Times New Roman"/>
          <w:b/>
          <w:bCs/>
          <w:sz w:val="24"/>
          <w:szCs w:val="24"/>
        </w:rPr>
        <w:t xml:space="preserve">If </w:t>
      </w:r>
      <w:r w:rsidR="00091938">
        <w:rPr>
          <w:rFonts w:ascii="Times New Roman" w:hAnsi="Times New Roman"/>
          <w:b/>
          <w:bCs/>
          <w:sz w:val="24"/>
          <w:szCs w:val="24"/>
        </w:rPr>
        <w:t>you have a</w:t>
      </w:r>
      <w:r w:rsidRPr="00091938">
        <w:rPr>
          <w:rFonts w:ascii="Times New Roman" w:hAnsi="Times New Roman"/>
          <w:b/>
          <w:bCs/>
          <w:sz w:val="24"/>
          <w:szCs w:val="24"/>
        </w:rPr>
        <w:t xml:space="preserve"> </w:t>
      </w:r>
      <w:r w:rsidR="00FD77C7" w:rsidRPr="00091938">
        <w:rPr>
          <w:rFonts w:ascii="Times New Roman" w:hAnsi="Times New Roman"/>
          <w:b/>
          <w:bCs/>
          <w:sz w:val="24"/>
          <w:szCs w:val="24"/>
        </w:rPr>
        <w:t>two-year contract</w:t>
      </w:r>
      <w:r w:rsidRPr="00091938">
        <w:rPr>
          <w:rFonts w:ascii="Times New Roman" w:hAnsi="Times New Roman"/>
          <w:b/>
          <w:bCs/>
          <w:sz w:val="24"/>
          <w:szCs w:val="24"/>
        </w:rPr>
        <w:t xml:space="preserve"> for </w:t>
      </w:r>
      <w:r w:rsidR="00287B30" w:rsidRPr="00091938">
        <w:rPr>
          <w:rFonts w:ascii="Times New Roman" w:hAnsi="Times New Roman"/>
          <w:b/>
          <w:bCs/>
          <w:sz w:val="24"/>
          <w:szCs w:val="24"/>
        </w:rPr>
        <w:t>PY23</w:t>
      </w:r>
      <w:r w:rsidR="00091938">
        <w:rPr>
          <w:rFonts w:ascii="Times New Roman" w:hAnsi="Times New Roman"/>
          <w:b/>
          <w:bCs/>
          <w:sz w:val="24"/>
          <w:szCs w:val="24"/>
        </w:rPr>
        <w:t>-</w:t>
      </w:r>
      <w:r w:rsidR="00287B30" w:rsidRPr="00091938">
        <w:rPr>
          <w:rFonts w:ascii="Times New Roman" w:hAnsi="Times New Roman"/>
          <w:b/>
          <w:bCs/>
          <w:sz w:val="24"/>
          <w:szCs w:val="24"/>
        </w:rPr>
        <w:t>PY24</w:t>
      </w:r>
      <w:r w:rsidR="00287B30" w:rsidRPr="00033270">
        <w:rPr>
          <w:rFonts w:ascii="Times New Roman" w:hAnsi="Times New Roman"/>
          <w:sz w:val="24"/>
          <w:szCs w:val="24"/>
        </w:rPr>
        <w:t>,</w:t>
      </w:r>
      <w:r w:rsidR="00FD77C7" w:rsidRPr="00033270">
        <w:rPr>
          <w:rFonts w:ascii="Times New Roman" w:hAnsi="Times New Roman"/>
          <w:sz w:val="24"/>
          <w:szCs w:val="24"/>
        </w:rPr>
        <w:t xml:space="preserve"> </w:t>
      </w:r>
      <w:r w:rsidR="00287B30" w:rsidRPr="00033270">
        <w:rPr>
          <w:rFonts w:ascii="Times New Roman" w:hAnsi="Times New Roman"/>
          <w:sz w:val="24"/>
          <w:szCs w:val="24"/>
        </w:rPr>
        <w:t>do</w:t>
      </w:r>
      <w:r w:rsidR="00FD77C7" w:rsidRPr="00033270">
        <w:rPr>
          <w:rFonts w:ascii="Times New Roman" w:hAnsi="Times New Roman"/>
          <w:sz w:val="24"/>
          <w:szCs w:val="24"/>
        </w:rPr>
        <w:t xml:space="preserve"> not delete cloned</w:t>
      </w:r>
      <w:r w:rsidRPr="00033270">
        <w:rPr>
          <w:rFonts w:ascii="Times New Roman" w:hAnsi="Times New Roman"/>
          <w:sz w:val="24"/>
          <w:szCs w:val="24"/>
        </w:rPr>
        <w:t xml:space="preserve"> forms</w:t>
      </w:r>
      <w:r w:rsidR="00AB79BE">
        <w:rPr>
          <w:rFonts w:ascii="Times New Roman" w:hAnsi="Times New Roman"/>
          <w:sz w:val="24"/>
          <w:szCs w:val="24"/>
        </w:rPr>
        <w:t xml:space="preserve">. They </w:t>
      </w:r>
      <w:r w:rsidR="00210B03">
        <w:rPr>
          <w:rFonts w:ascii="Times New Roman" w:hAnsi="Times New Roman"/>
          <w:sz w:val="24"/>
          <w:szCs w:val="24"/>
        </w:rPr>
        <w:t>should</w:t>
      </w:r>
      <w:r w:rsidRPr="00033270">
        <w:rPr>
          <w:rFonts w:ascii="Times New Roman" w:hAnsi="Times New Roman"/>
          <w:sz w:val="24"/>
          <w:szCs w:val="24"/>
        </w:rPr>
        <w:t xml:space="preserve"> be revised and submitted </w:t>
      </w:r>
      <w:r w:rsidR="004972B9" w:rsidRPr="00033270">
        <w:rPr>
          <w:rFonts w:ascii="Times New Roman" w:hAnsi="Times New Roman"/>
          <w:sz w:val="24"/>
          <w:szCs w:val="24"/>
        </w:rPr>
        <w:t>prior to June 2023</w:t>
      </w:r>
      <w:r w:rsidR="00545621" w:rsidRPr="00033270">
        <w:rPr>
          <w:rFonts w:ascii="Times New Roman" w:hAnsi="Times New Roman"/>
          <w:sz w:val="24"/>
          <w:szCs w:val="24"/>
        </w:rPr>
        <w:t>.</w:t>
      </w:r>
      <w:r w:rsidRPr="00033270">
        <w:rPr>
          <w:rFonts w:ascii="Times New Roman" w:hAnsi="Times New Roman"/>
          <w:sz w:val="24"/>
          <w:szCs w:val="24"/>
        </w:rPr>
        <w:t xml:space="preserve"> </w:t>
      </w:r>
      <w:r w:rsidR="00545621" w:rsidRPr="00033270">
        <w:rPr>
          <w:rFonts w:ascii="Times New Roman" w:hAnsi="Times New Roman"/>
          <w:sz w:val="24"/>
          <w:szCs w:val="24"/>
        </w:rPr>
        <w:t>C</w:t>
      </w:r>
      <w:r w:rsidRPr="00033270">
        <w:rPr>
          <w:rFonts w:ascii="Times New Roman" w:hAnsi="Times New Roman"/>
          <w:sz w:val="24"/>
          <w:szCs w:val="24"/>
        </w:rPr>
        <w:t xml:space="preserve">onsult with CCDDB-CCMHB staff </w:t>
      </w:r>
      <w:r w:rsidR="00AB79BE">
        <w:rPr>
          <w:rFonts w:ascii="Times New Roman" w:hAnsi="Times New Roman"/>
          <w:sz w:val="24"/>
          <w:szCs w:val="24"/>
        </w:rPr>
        <w:t>on</w:t>
      </w:r>
      <w:r w:rsidR="00393F41" w:rsidRPr="00033270">
        <w:rPr>
          <w:rFonts w:ascii="Times New Roman" w:hAnsi="Times New Roman"/>
          <w:sz w:val="24"/>
          <w:szCs w:val="24"/>
        </w:rPr>
        <w:t xml:space="preserve"> the details of this process</w:t>
      </w:r>
      <w:r w:rsidR="000B21D1" w:rsidRPr="00033270">
        <w:rPr>
          <w:rFonts w:ascii="Times New Roman" w:hAnsi="Times New Roman"/>
          <w:sz w:val="24"/>
          <w:szCs w:val="24"/>
        </w:rPr>
        <w:t>.</w:t>
      </w:r>
    </w:p>
    <w:p w14:paraId="22082560" w14:textId="77777777" w:rsidR="002F306B" w:rsidRPr="00033270" w:rsidRDefault="002F306B" w:rsidP="00FB1CDB">
      <w:pPr>
        <w:jc w:val="both"/>
        <w:rPr>
          <w:rFonts w:ascii="Times New Roman" w:hAnsi="Times New Roman"/>
          <w:sz w:val="24"/>
          <w:szCs w:val="24"/>
        </w:rPr>
      </w:pPr>
    </w:p>
    <w:p w14:paraId="08FC5819"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53CC7D4A" w14:textId="77777777" w:rsidR="00332ACF" w:rsidRPr="00496AB5" w:rsidRDefault="00332ACF" w:rsidP="00332ACF">
      <w:pPr>
        <w:pStyle w:val="MHBSubhead"/>
        <w:rPr>
          <w:rFonts w:ascii="Eras Bold ITC" w:hAnsi="Eras Bold ITC"/>
          <w:sz w:val="32"/>
          <w:szCs w:val="32"/>
        </w:rPr>
      </w:pPr>
    </w:p>
    <w:p w14:paraId="1E6CB817" w14:textId="77777777" w:rsidR="00076D72" w:rsidRPr="00496AB5" w:rsidRDefault="00332ACF" w:rsidP="00CB6A2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Step 2:</w:t>
      </w:r>
    </w:p>
    <w:p w14:paraId="66EF614A" w14:textId="76F047CC" w:rsidR="00332ACF" w:rsidRPr="00496AB5" w:rsidRDefault="00332ACF" w:rsidP="00CB6A2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r w:rsidR="00CB6A2B"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gency</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w:t>
      </w:r>
      <w:r w:rsidR="00CB6A2B"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orms</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467E5"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one</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83616"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of each, per agency, per fund</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087432D2"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___________________________________________________________________</w:t>
      </w:r>
    </w:p>
    <w:p w14:paraId="699211C5" w14:textId="77777777" w:rsidR="00C71D1E" w:rsidRDefault="00C71D1E" w:rsidP="00A5649A">
      <w:pPr>
        <w:jc w:val="both"/>
        <w:rPr>
          <w:rFonts w:ascii="Times New Roman" w:hAnsi="Times New Roman"/>
          <w:sz w:val="24"/>
          <w:szCs w:val="24"/>
        </w:rPr>
      </w:pPr>
    </w:p>
    <w:p w14:paraId="5407B20F" w14:textId="6024A99B" w:rsidR="00A5649A" w:rsidRDefault="00A5649A" w:rsidP="00A5649A">
      <w:pPr>
        <w:jc w:val="both"/>
        <w:rPr>
          <w:rFonts w:ascii="Times New Roman" w:hAnsi="Times New Roman"/>
          <w:sz w:val="24"/>
          <w:szCs w:val="24"/>
        </w:rPr>
      </w:pPr>
      <w:r w:rsidRPr="00533DC8">
        <w:rPr>
          <w:rFonts w:ascii="Times New Roman" w:hAnsi="Times New Roman"/>
          <w:sz w:val="24"/>
          <w:szCs w:val="24"/>
        </w:rPr>
        <w:t xml:space="preserve">To start working on </w:t>
      </w:r>
      <w:r>
        <w:rPr>
          <w:rFonts w:ascii="Times New Roman" w:hAnsi="Times New Roman"/>
          <w:sz w:val="24"/>
          <w:szCs w:val="24"/>
        </w:rPr>
        <w:t>a</w:t>
      </w:r>
      <w:r w:rsidRPr="00533DC8">
        <w:rPr>
          <w:rFonts w:ascii="Times New Roman" w:hAnsi="Times New Roman"/>
          <w:sz w:val="24"/>
          <w:szCs w:val="24"/>
        </w:rPr>
        <w:t xml:space="preserve"> required form, select “Create” next to th</w:t>
      </w:r>
      <w:r w:rsidR="005A53B7">
        <w:rPr>
          <w:rFonts w:ascii="Times New Roman" w:hAnsi="Times New Roman"/>
          <w:sz w:val="24"/>
          <w:szCs w:val="24"/>
        </w:rPr>
        <w:t>at</w:t>
      </w:r>
      <w:r w:rsidRPr="00533DC8">
        <w:rPr>
          <w:rFonts w:ascii="Times New Roman" w:hAnsi="Times New Roman"/>
          <w:sz w:val="24"/>
          <w:szCs w:val="24"/>
        </w:rPr>
        <w:t xml:space="preserve"> form’s name. Select the relevant program name from the dropdown menu (which will include </w:t>
      </w:r>
      <w:proofErr w:type="gramStart"/>
      <w:r w:rsidRPr="00533DC8">
        <w:rPr>
          <w:rFonts w:ascii="Times New Roman" w:hAnsi="Times New Roman"/>
          <w:sz w:val="24"/>
          <w:szCs w:val="24"/>
        </w:rPr>
        <w:t xml:space="preserve">all </w:t>
      </w:r>
      <w:r w:rsidR="005A53B7">
        <w:rPr>
          <w:rFonts w:ascii="Times New Roman" w:hAnsi="Times New Roman"/>
          <w:sz w:val="24"/>
          <w:szCs w:val="24"/>
        </w:rPr>
        <w:t>of</w:t>
      </w:r>
      <w:proofErr w:type="gramEnd"/>
      <w:r w:rsidR="005A53B7">
        <w:rPr>
          <w:rFonts w:ascii="Times New Roman" w:hAnsi="Times New Roman"/>
          <w:sz w:val="24"/>
          <w:szCs w:val="24"/>
        </w:rPr>
        <w:t xml:space="preserve"> the program </w:t>
      </w:r>
      <w:r>
        <w:rPr>
          <w:rFonts w:ascii="Times New Roman" w:hAnsi="Times New Roman"/>
          <w:sz w:val="24"/>
          <w:szCs w:val="24"/>
        </w:rPr>
        <w:t xml:space="preserve">names </w:t>
      </w:r>
      <w:r w:rsidRPr="00533DC8">
        <w:rPr>
          <w:rFonts w:ascii="Times New Roman" w:hAnsi="Times New Roman"/>
          <w:sz w:val="24"/>
          <w:szCs w:val="24"/>
        </w:rPr>
        <w:t>you created), and then select “Create.” The Agreement</w:t>
      </w:r>
      <w:r w:rsidR="005A53B7">
        <w:rPr>
          <w:rFonts w:ascii="Times New Roman" w:hAnsi="Times New Roman"/>
          <w:sz w:val="24"/>
          <w:szCs w:val="24"/>
        </w:rPr>
        <w:t xml:space="preserve"> for Interagency Cooperation, </w:t>
      </w:r>
      <w:r w:rsidRPr="00533DC8">
        <w:rPr>
          <w:rFonts w:ascii="Times New Roman" w:hAnsi="Times New Roman"/>
          <w:sz w:val="24"/>
          <w:szCs w:val="24"/>
        </w:rPr>
        <w:t>Cultural and Linguistic Competency Plan</w:t>
      </w:r>
      <w:r w:rsidR="005A53B7">
        <w:rPr>
          <w:rFonts w:ascii="Times New Roman" w:hAnsi="Times New Roman"/>
          <w:sz w:val="24"/>
          <w:szCs w:val="24"/>
        </w:rPr>
        <w:t>, and Authorization &amp; Cover Form</w:t>
      </w:r>
      <w:r w:rsidRPr="00533DC8">
        <w:rPr>
          <w:rFonts w:ascii="Times New Roman" w:hAnsi="Times New Roman"/>
          <w:sz w:val="24"/>
          <w:szCs w:val="24"/>
        </w:rPr>
        <w:t xml:space="preserve"> are part of the overall Agency Plan and need only be completed once for </w:t>
      </w:r>
      <w:r>
        <w:rPr>
          <w:rFonts w:ascii="Times New Roman" w:hAnsi="Times New Roman"/>
          <w:sz w:val="24"/>
          <w:szCs w:val="24"/>
        </w:rPr>
        <w:t>the full application to be complete, per fund (CCDDB, I/DD Special Initiatives, or CCMHB)</w:t>
      </w:r>
      <w:r w:rsidRPr="00533DC8">
        <w:rPr>
          <w:rFonts w:ascii="Times New Roman" w:hAnsi="Times New Roman"/>
          <w:sz w:val="24"/>
          <w:szCs w:val="24"/>
        </w:rPr>
        <w:t xml:space="preserve">. </w:t>
      </w:r>
      <w:r>
        <w:rPr>
          <w:rFonts w:ascii="Times New Roman" w:hAnsi="Times New Roman"/>
          <w:sz w:val="24"/>
          <w:szCs w:val="24"/>
        </w:rPr>
        <w:t>Print options are available for each.</w:t>
      </w:r>
    </w:p>
    <w:p w14:paraId="6CCE5B15" w14:textId="13D6DFAC" w:rsidR="00332ACF" w:rsidRDefault="00332ACF" w:rsidP="005C0675">
      <w:pPr>
        <w:pStyle w:val="MHBSubhead"/>
      </w:pPr>
    </w:p>
    <w:p w14:paraId="59E1AA97" w14:textId="7A9C65CC" w:rsidR="00011187" w:rsidRPr="006F25DF" w:rsidRDefault="001D1740" w:rsidP="006F25DF">
      <w:pPr>
        <w:pStyle w:val="MHBSubhead"/>
      </w:pPr>
      <w:r w:rsidRPr="00533DC8">
        <w:t>AGREEMENT FOR INTERAGENCY COOPERATION</w:t>
      </w:r>
    </w:p>
    <w:p w14:paraId="62062BC5" w14:textId="77777777" w:rsidR="0007221A" w:rsidRDefault="0007221A" w:rsidP="001D1740">
      <w:pPr>
        <w:jc w:val="both"/>
        <w:rPr>
          <w:rFonts w:ascii="Times New Roman" w:hAnsi="Times New Roman"/>
          <w:sz w:val="24"/>
          <w:szCs w:val="24"/>
        </w:rPr>
      </w:pPr>
    </w:p>
    <w:p w14:paraId="415A54D2" w14:textId="10B74607" w:rsidR="001D1740" w:rsidRPr="00533DC8" w:rsidRDefault="001D1740" w:rsidP="001D1740">
      <w:pPr>
        <w:jc w:val="both"/>
        <w:rPr>
          <w:rFonts w:ascii="Times New Roman" w:hAnsi="Times New Roman"/>
          <w:sz w:val="24"/>
          <w:szCs w:val="24"/>
        </w:rPr>
      </w:pPr>
      <w:r w:rsidRPr="00533DC8">
        <w:rPr>
          <w:rFonts w:ascii="Times New Roman" w:hAnsi="Times New Roman"/>
          <w:sz w:val="24"/>
          <w:szCs w:val="24"/>
        </w:rPr>
        <w:t xml:space="preserve">This form must be agreed to by the </w:t>
      </w:r>
      <w:r w:rsidR="005C0675" w:rsidRPr="00533DC8">
        <w:rPr>
          <w:rFonts w:ascii="Times New Roman" w:hAnsi="Times New Roman"/>
          <w:sz w:val="24"/>
          <w:szCs w:val="24"/>
        </w:rPr>
        <w:t xml:space="preserve">Agency </w:t>
      </w:r>
      <w:r w:rsidRPr="00533DC8">
        <w:rPr>
          <w:rFonts w:ascii="Times New Roman" w:hAnsi="Times New Roman"/>
          <w:sz w:val="24"/>
          <w:szCs w:val="24"/>
        </w:rPr>
        <w:t>Executive Director</w:t>
      </w:r>
      <w:r w:rsidR="005C0675" w:rsidRPr="00533DC8">
        <w:rPr>
          <w:rFonts w:ascii="Times New Roman" w:hAnsi="Times New Roman"/>
          <w:sz w:val="24"/>
          <w:szCs w:val="24"/>
        </w:rPr>
        <w:t>.</w:t>
      </w:r>
      <w:r w:rsidRPr="00533DC8">
        <w:rPr>
          <w:rFonts w:ascii="Times New Roman" w:hAnsi="Times New Roman"/>
          <w:sz w:val="24"/>
          <w:szCs w:val="24"/>
        </w:rPr>
        <w:t xml:space="preserve"> The Agency Plan </w:t>
      </w:r>
      <w:r w:rsidR="005C0675" w:rsidRPr="00533DC8">
        <w:rPr>
          <w:rFonts w:ascii="Times New Roman" w:hAnsi="Times New Roman"/>
          <w:sz w:val="24"/>
          <w:szCs w:val="24"/>
        </w:rPr>
        <w:t>is</w:t>
      </w:r>
      <w:r w:rsidRPr="00533DC8">
        <w:rPr>
          <w:rFonts w:ascii="Times New Roman" w:hAnsi="Times New Roman"/>
          <w:sz w:val="24"/>
          <w:szCs w:val="24"/>
        </w:rPr>
        <w:t xml:space="preserve"> considered incomplete if this form is not in the application packet submitted online.</w:t>
      </w:r>
    </w:p>
    <w:p w14:paraId="4174E0B1" w14:textId="77777777" w:rsidR="007F247E" w:rsidRPr="00533DC8" w:rsidRDefault="007F247E" w:rsidP="001D1740">
      <w:pPr>
        <w:jc w:val="both"/>
        <w:rPr>
          <w:rFonts w:ascii="Times New Roman" w:hAnsi="Times New Roman"/>
          <w:sz w:val="28"/>
          <w:szCs w:val="28"/>
        </w:rPr>
      </w:pPr>
    </w:p>
    <w:p w14:paraId="210E5C5F" w14:textId="00D70DC8" w:rsidR="00011187" w:rsidRPr="006F25DF" w:rsidRDefault="001D1740" w:rsidP="006F25DF">
      <w:pPr>
        <w:pStyle w:val="MHBSubhead"/>
      </w:pPr>
      <w:r w:rsidRPr="00533DC8">
        <w:t>CULTURAL</w:t>
      </w:r>
      <w:r w:rsidR="00E27192" w:rsidRPr="00533DC8">
        <w:t xml:space="preserve"> </w:t>
      </w:r>
      <w:r w:rsidR="00B94DAB" w:rsidRPr="00533DC8">
        <w:t>AND</w:t>
      </w:r>
      <w:r w:rsidR="00E27192" w:rsidRPr="00533DC8">
        <w:t xml:space="preserve"> LINGUISTIC</w:t>
      </w:r>
      <w:r w:rsidRPr="00533DC8">
        <w:t xml:space="preserve"> COMPETENC</w:t>
      </w:r>
      <w:r w:rsidR="00E27192" w:rsidRPr="00533DC8">
        <w:t>E</w:t>
      </w:r>
      <w:r w:rsidRPr="00533DC8">
        <w:t xml:space="preserve"> PLAN</w:t>
      </w:r>
    </w:p>
    <w:p w14:paraId="5F22F714" w14:textId="77777777" w:rsidR="0007221A" w:rsidRDefault="0007221A" w:rsidP="00FB21E6">
      <w:pPr>
        <w:pStyle w:val="BodyText"/>
        <w:ind w:right="127"/>
        <w:rPr>
          <w:rFonts w:ascii="Times New Roman" w:hAnsi="Times New Roman"/>
          <w:szCs w:val="24"/>
        </w:rPr>
      </w:pPr>
    </w:p>
    <w:p w14:paraId="3EFA5ED6" w14:textId="21CA0B5F" w:rsidR="004B3908" w:rsidRPr="00533DC8" w:rsidRDefault="00FB21E6" w:rsidP="00FB21E6">
      <w:pPr>
        <w:pStyle w:val="BodyText"/>
        <w:ind w:right="127"/>
        <w:rPr>
          <w:rFonts w:ascii="Times New Roman" w:hAnsi="Times New Roman"/>
          <w:b/>
          <w:color w:val="000000"/>
          <w:szCs w:val="24"/>
        </w:rPr>
      </w:pPr>
      <w:r w:rsidRPr="00533DC8">
        <w:rPr>
          <w:rFonts w:ascii="Times New Roman" w:hAnsi="Times New Roman"/>
          <w:szCs w:val="24"/>
        </w:rPr>
        <w:t>The Cultural and Linguistic Competence Plan (</w:t>
      </w:r>
      <w:r w:rsidRPr="00154E37">
        <w:rPr>
          <w:rFonts w:ascii="Times New Roman" w:hAnsi="Times New Roman"/>
          <w:szCs w:val="24"/>
        </w:rPr>
        <w:t xml:space="preserve">CLCP) is designed to ensure that policies </w:t>
      </w:r>
      <w:r w:rsidR="00677D6D">
        <w:rPr>
          <w:rFonts w:ascii="Times New Roman" w:hAnsi="Times New Roman"/>
          <w:szCs w:val="24"/>
        </w:rPr>
        <w:t xml:space="preserve">and practices </w:t>
      </w:r>
      <w:r w:rsidRPr="00154E37">
        <w:rPr>
          <w:rFonts w:ascii="Times New Roman" w:hAnsi="Times New Roman"/>
          <w:szCs w:val="24"/>
        </w:rPr>
        <w:t xml:space="preserve">support the needs of diverse populations currently receiving or seeking services as well as </w:t>
      </w:r>
      <w:r w:rsidR="00B80522" w:rsidRPr="00154E37">
        <w:rPr>
          <w:rFonts w:ascii="Times New Roman" w:hAnsi="Times New Roman"/>
          <w:szCs w:val="24"/>
        </w:rPr>
        <w:t>those</w:t>
      </w:r>
      <w:r w:rsidRPr="00154E37">
        <w:rPr>
          <w:rFonts w:ascii="Times New Roman" w:hAnsi="Times New Roman"/>
          <w:szCs w:val="24"/>
        </w:rPr>
        <w:t xml:space="preserve"> who are employed</w:t>
      </w:r>
      <w:r w:rsidR="008D3091" w:rsidRPr="00154E37">
        <w:rPr>
          <w:rFonts w:ascii="Times New Roman" w:hAnsi="Times New Roman"/>
          <w:szCs w:val="24"/>
        </w:rPr>
        <w:t xml:space="preserve"> by</w:t>
      </w:r>
      <w:r w:rsidR="00D959AE">
        <w:rPr>
          <w:rFonts w:ascii="Times New Roman" w:hAnsi="Times New Roman"/>
          <w:szCs w:val="24"/>
        </w:rPr>
        <w:t xml:space="preserve"> the </w:t>
      </w:r>
      <w:r w:rsidR="00107315">
        <w:rPr>
          <w:rFonts w:ascii="Times New Roman" w:hAnsi="Times New Roman"/>
          <w:szCs w:val="24"/>
        </w:rPr>
        <w:t>applicant organization</w:t>
      </w:r>
      <w:r w:rsidRPr="00154E37">
        <w:rPr>
          <w:rFonts w:ascii="Times New Roman" w:hAnsi="Times New Roman"/>
          <w:szCs w:val="24"/>
        </w:rPr>
        <w:t xml:space="preserve"> </w:t>
      </w:r>
      <w:r w:rsidR="008D3091" w:rsidRPr="00154E37">
        <w:rPr>
          <w:rFonts w:ascii="Times New Roman" w:hAnsi="Times New Roman"/>
          <w:szCs w:val="24"/>
        </w:rPr>
        <w:t xml:space="preserve">or serving on </w:t>
      </w:r>
      <w:r w:rsidR="00D959AE">
        <w:rPr>
          <w:rFonts w:ascii="Times New Roman" w:hAnsi="Times New Roman"/>
          <w:szCs w:val="24"/>
        </w:rPr>
        <w:t>its</w:t>
      </w:r>
      <w:r w:rsidR="008D3091" w:rsidRPr="00154E37">
        <w:rPr>
          <w:rFonts w:ascii="Times New Roman" w:hAnsi="Times New Roman"/>
          <w:szCs w:val="24"/>
        </w:rPr>
        <w:t xml:space="preserve"> board of directors. </w:t>
      </w:r>
      <w:r w:rsidRPr="00154E37">
        <w:rPr>
          <w:rFonts w:ascii="Times New Roman" w:hAnsi="Times New Roman"/>
          <w:szCs w:val="24"/>
        </w:rPr>
        <w:t>The</w:t>
      </w:r>
      <w:r w:rsidRPr="00533DC8">
        <w:rPr>
          <w:rFonts w:ascii="Times New Roman" w:hAnsi="Times New Roman"/>
          <w:szCs w:val="24"/>
        </w:rPr>
        <w:t xml:space="preserve"> agency CLCP should provide examples of specific </w:t>
      </w:r>
      <w:r w:rsidR="00B80522" w:rsidRPr="00533DC8">
        <w:rPr>
          <w:rFonts w:ascii="Times New Roman" w:hAnsi="Times New Roman"/>
          <w:szCs w:val="24"/>
        </w:rPr>
        <w:t xml:space="preserve">tasks and </w:t>
      </w:r>
      <w:r w:rsidRPr="00533DC8">
        <w:rPr>
          <w:rFonts w:ascii="Times New Roman" w:hAnsi="Times New Roman"/>
          <w:szCs w:val="24"/>
        </w:rPr>
        <w:t>responsibilities associated with the</w:t>
      </w:r>
      <w:r w:rsidRPr="00533DC8">
        <w:rPr>
          <w:rFonts w:ascii="Times New Roman" w:hAnsi="Times New Roman"/>
          <w:b/>
          <w:szCs w:val="24"/>
        </w:rPr>
        <w:t xml:space="preserve"> </w:t>
      </w:r>
      <w:r w:rsidRPr="00533DC8">
        <w:rPr>
          <w:rFonts w:ascii="Times New Roman" w:hAnsi="Times New Roman"/>
          <w:szCs w:val="24"/>
          <w:u w:val="single"/>
        </w:rPr>
        <w:t>National Culturally and Linguistically Appropriate Services (CLAS) Standards</w:t>
      </w:r>
      <w:r w:rsidRPr="00533DC8">
        <w:rPr>
          <w:rFonts w:ascii="Times New Roman" w:hAnsi="Times New Roman"/>
          <w:color w:val="000000"/>
          <w:szCs w:val="24"/>
          <w:u w:val="single"/>
        </w:rPr>
        <w:t>:</w:t>
      </w:r>
      <w:r w:rsidR="00B80522" w:rsidRPr="00533DC8">
        <w:rPr>
          <w:rFonts w:ascii="Times New Roman" w:hAnsi="Times New Roman"/>
          <w:b/>
          <w:color w:val="000000"/>
          <w:szCs w:val="24"/>
        </w:rPr>
        <w:t xml:space="preserve"> </w:t>
      </w:r>
      <w:r w:rsidRPr="00533DC8">
        <w:rPr>
          <w:rFonts w:ascii="Times New Roman" w:hAnsi="Times New Roman"/>
          <w:color w:val="000000"/>
          <w:szCs w:val="24"/>
        </w:rPr>
        <w:t>Principal Standard; Governance Leadership and Workforce; Communication and Language Assistance; and Engagement, Continuous Improvement, and Accountability</w:t>
      </w:r>
      <w:r w:rsidR="00846E5D" w:rsidRPr="00533DC8">
        <w:rPr>
          <w:rFonts w:ascii="Times New Roman" w:hAnsi="Times New Roman"/>
          <w:color w:val="000000"/>
          <w:szCs w:val="24"/>
        </w:rPr>
        <w:t xml:space="preserve">. See Appendix A below for CLC definitions and </w:t>
      </w:r>
      <w:r w:rsidRPr="00533DC8">
        <w:rPr>
          <w:rFonts w:ascii="Times New Roman" w:hAnsi="Times New Roman"/>
          <w:color w:val="000000"/>
          <w:szCs w:val="24"/>
        </w:rPr>
        <w:t>full descriptions of each</w:t>
      </w:r>
      <w:r w:rsidR="00846E5D" w:rsidRPr="00533DC8">
        <w:rPr>
          <w:rFonts w:ascii="Times New Roman" w:hAnsi="Times New Roman"/>
          <w:color w:val="000000"/>
          <w:szCs w:val="24"/>
        </w:rPr>
        <w:t xml:space="preserve"> CLAS Standard</w:t>
      </w:r>
      <w:r w:rsidR="004B3908" w:rsidRPr="00533DC8">
        <w:rPr>
          <w:rFonts w:ascii="Times New Roman" w:hAnsi="Times New Roman"/>
          <w:color w:val="000000"/>
          <w:szCs w:val="24"/>
        </w:rPr>
        <w:t>.</w:t>
      </w:r>
    </w:p>
    <w:p w14:paraId="261505AB" w14:textId="77777777" w:rsidR="004B3908" w:rsidRPr="00533DC8" w:rsidRDefault="004B3908" w:rsidP="00FB21E6">
      <w:pPr>
        <w:pStyle w:val="BodyText"/>
        <w:ind w:right="127"/>
        <w:rPr>
          <w:rFonts w:ascii="Times New Roman" w:hAnsi="Times New Roman"/>
          <w:color w:val="000000"/>
          <w:szCs w:val="24"/>
        </w:rPr>
      </w:pPr>
    </w:p>
    <w:p w14:paraId="0F87475E" w14:textId="2698D735" w:rsidR="004B3908" w:rsidRPr="00533DC8" w:rsidRDefault="00FB21E6" w:rsidP="00FB21E6">
      <w:pPr>
        <w:pStyle w:val="BodyText"/>
        <w:ind w:right="127"/>
        <w:rPr>
          <w:rFonts w:ascii="Times New Roman" w:hAnsi="Times New Roman"/>
          <w:szCs w:val="24"/>
        </w:rPr>
      </w:pPr>
      <w:r w:rsidRPr="00533DC8">
        <w:rPr>
          <w:rFonts w:ascii="Times New Roman" w:hAnsi="Times New Roman"/>
          <w:szCs w:val="24"/>
        </w:rPr>
        <w:t xml:space="preserve">The CLCP is structured such that specific action steps are </w:t>
      </w:r>
      <w:r w:rsidR="0033778D">
        <w:rPr>
          <w:rFonts w:ascii="Times New Roman" w:hAnsi="Times New Roman"/>
          <w:szCs w:val="24"/>
        </w:rPr>
        <w:t>created</w:t>
      </w:r>
      <w:r w:rsidRPr="00533DC8">
        <w:rPr>
          <w:rFonts w:ascii="Times New Roman" w:hAnsi="Times New Roman"/>
          <w:szCs w:val="24"/>
        </w:rPr>
        <w:t xml:space="preserve"> for all levels </w:t>
      </w:r>
      <w:r w:rsidR="0033778D">
        <w:rPr>
          <w:rFonts w:ascii="Times New Roman" w:hAnsi="Times New Roman"/>
          <w:szCs w:val="24"/>
        </w:rPr>
        <w:t>of an</w:t>
      </w:r>
      <w:r w:rsidRPr="00533DC8">
        <w:rPr>
          <w:rFonts w:ascii="Times New Roman" w:hAnsi="Times New Roman"/>
          <w:szCs w:val="24"/>
        </w:rPr>
        <w:t xml:space="preserve"> agency, including policy and governance, administrative, practice, and individual</w:t>
      </w:r>
      <w:r w:rsidR="00F76562">
        <w:rPr>
          <w:rFonts w:ascii="Times New Roman" w:hAnsi="Times New Roman"/>
          <w:szCs w:val="24"/>
        </w:rPr>
        <w:t>s</w:t>
      </w:r>
      <w:r w:rsidR="00033270">
        <w:rPr>
          <w:rFonts w:ascii="Times New Roman" w:hAnsi="Times New Roman"/>
          <w:szCs w:val="24"/>
        </w:rPr>
        <w:t xml:space="preserve"> served</w:t>
      </w:r>
      <w:r w:rsidRPr="00533DC8">
        <w:rPr>
          <w:rFonts w:ascii="Times New Roman" w:hAnsi="Times New Roman"/>
          <w:szCs w:val="24"/>
        </w:rPr>
        <w:t>. This format also reflects the importance of a team approach and shared responsibilities in the development of a culturally and linguistically responsive organization. Everyone, including the members of the board of directors or formal decision-making body, is responsible for prioritizing cultural and linguistic competence throughout an organization. Remember, this is a journey not a destination.</w:t>
      </w:r>
    </w:p>
    <w:p w14:paraId="53C9973F" w14:textId="77777777" w:rsidR="004B3908" w:rsidRPr="00533DC8" w:rsidRDefault="004B3908" w:rsidP="00FB21E6">
      <w:pPr>
        <w:pStyle w:val="BodyText"/>
        <w:ind w:right="127"/>
        <w:rPr>
          <w:rFonts w:ascii="Times New Roman" w:hAnsi="Times New Roman"/>
          <w:szCs w:val="24"/>
        </w:rPr>
      </w:pPr>
    </w:p>
    <w:p w14:paraId="77BC2B44" w14:textId="4FB09F5C" w:rsidR="00FB21E6" w:rsidRPr="00533DC8" w:rsidRDefault="00FB21E6" w:rsidP="00FB21E6">
      <w:pPr>
        <w:pStyle w:val="BodyText"/>
        <w:ind w:right="127"/>
        <w:rPr>
          <w:rFonts w:ascii="Times New Roman" w:hAnsi="Times New Roman"/>
          <w:b/>
          <w:i/>
          <w:szCs w:val="24"/>
        </w:rPr>
      </w:pPr>
      <w:r w:rsidRPr="00AC7464">
        <w:rPr>
          <w:rFonts w:ascii="Times New Roman" w:hAnsi="Times New Roman"/>
          <w:szCs w:val="24"/>
        </w:rPr>
        <w:t>The CC</w:t>
      </w:r>
      <w:r w:rsidR="00493832">
        <w:rPr>
          <w:rFonts w:ascii="Times New Roman" w:hAnsi="Times New Roman"/>
          <w:szCs w:val="24"/>
        </w:rPr>
        <w:t xml:space="preserve">DDB and </w:t>
      </w:r>
      <w:r w:rsidRPr="00AC7464">
        <w:rPr>
          <w:rFonts w:ascii="Times New Roman" w:hAnsi="Times New Roman"/>
          <w:szCs w:val="24"/>
        </w:rPr>
        <w:t>CC</w:t>
      </w:r>
      <w:r w:rsidR="00493832">
        <w:rPr>
          <w:rFonts w:ascii="Times New Roman" w:hAnsi="Times New Roman"/>
          <w:szCs w:val="24"/>
        </w:rPr>
        <w:t>MH</w:t>
      </w:r>
      <w:r w:rsidRPr="00AC7464">
        <w:rPr>
          <w:rFonts w:ascii="Times New Roman" w:hAnsi="Times New Roman"/>
          <w:szCs w:val="24"/>
        </w:rPr>
        <w:t xml:space="preserve">B will review </w:t>
      </w:r>
      <w:r w:rsidR="00493832">
        <w:rPr>
          <w:rFonts w:ascii="Times New Roman" w:hAnsi="Times New Roman"/>
          <w:szCs w:val="24"/>
        </w:rPr>
        <w:t xml:space="preserve">the </w:t>
      </w:r>
      <w:r w:rsidRPr="00AC7464">
        <w:rPr>
          <w:rFonts w:ascii="Times New Roman" w:hAnsi="Times New Roman"/>
          <w:szCs w:val="24"/>
        </w:rPr>
        <w:t xml:space="preserve">CLCPs submitted with </w:t>
      </w:r>
      <w:r w:rsidR="00345691" w:rsidRPr="00AC7464">
        <w:rPr>
          <w:rFonts w:ascii="Times New Roman" w:hAnsi="Times New Roman"/>
          <w:szCs w:val="24"/>
        </w:rPr>
        <w:t>P</w:t>
      </w:r>
      <w:r w:rsidRPr="00AC7464">
        <w:rPr>
          <w:rFonts w:ascii="Times New Roman" w:hAnsi="Times New Roman"/>
          <w:szCs w:val="24"/>
        </w:rPr>
        <w:t>Y2</w:t>
      </w:r>
      <w:r w:rsidR="00EA6BD0">
        <w:rPr>
          <w:rFonts w:ascii="Times New Roman" w:hAnsi="Times New Roman"/>
          <w:szCs w:val="24"/>
        </w:rPr>
        <w:t>4</w:t>
      </w:r>
      <w:r w:rsidRPr="00533DC8">
        <w:rPr>
          <w:rFonts w:ascii="Times New Roman" w:hAnsi="Times New Roman"/>
          <w:szCs w:val="24"/>
        </w:rPr>
        <w:t xml:space="preserve"> funding applications, with attention </w:t>
      </w:r>
      <w:r w:rsidRPr="00154E37">
        <w:rPr>
          <w:rFonts w:ascii="Times New Roman" w:hAnsi="Times New Roman"/>
          <w:szCs w:val="24"/>
        </w:rPr>
        <w:t xml:space="preserve">to </w:t>
      </w:r>
      <w:r w:rsidR="008D3091" w:rsidRPr="00154E37">
        <w:rPr>
          <w:rFonts w:ascii="Times New Roman" w:hAnsi="Times New Roman"/>
          <w:szCs w:val="24"/>
        </w:rPr>
        <w:t>action steps</w:t>
      </w:r>
      <w:r w:rsidRPr="00154E37">
        <w:rPr>
          <w:rFonts w:ascii="Times New Roman" w:hAnsi="Times New Roman"/>
          <w:szCs w:val="24"/>
        </w:rPr>
        <w:t xml:space="preserve"> for</w:t>
      </w:r>
      <w:r w:rsidR="004B3908" w:rsidRPr="00154E37">
        <w:rPr>
          <w:rFonts w:ascii="Times New Roman" w:hAnsi="Times New Roman"/>
          <w:szCs w:val="24"/>
        </w:rPr>
        <w:t xml:space="preserve"> each</w:t>
      </w:r>
      <w:r w:rsidR="004B3908" w:rsidRPr="00533DC8">
        <w:rPr>
          <w:rFonts w:ascii="Times New Roman" w:hAnsi="Times New Roman"/>
          <w:szCs w:val="24"/>
        </w:rPr>
        <w:t xml:space="preserve"> of the following</w:t>
      </w:r>
      <w:r w:rsidRPr="00533DC8">
        <w:rPr>
          <w:rFonts w:ascii="Times New Roman" w:hAnsi="Times New Roman"/>
          <w:szCs w:val="24"/>
        </w:rPr>
        <w:t>:</w:t>
      </w:r>
    </w:p>
    <w:p w14:paraId="08D4D8AD" w14:textId="4B045091"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 xml:space="preserve">Annual Cultural </w:t>
      </w:r>
      <w:r w:rsidR="005A6B27">
        <w:rPr>
          <w:rFonts w:ascii="Times New Roman" w:hAnsi="Times New Roman"/>
          <w:sz w:val="24"/>
          <w:szCs w:val="24"/>
        </w:rPr>
        <w:t xml:space="preserve">and Linguistic </w:t>
      </w:r>
      <w:r w:rsidRPr="00533DC8">
        <w:rPr>
          <w:rFonts w:ascii="Times New Roman" w:hAnsi="Times New Roman"/>
          <w:sz w:val="24"/>
          <w:szCs w:val="24"/>
        </w:rPr>
        <w:t>Competence</w:t>
      </w:r>
      <w:r w:rsidRPr="00533DC8">
        <w:rPr>
          <w:rFonts w:ascii="Times New Roman" w:hAnsi="Times New Roman"/>
          <w:spacing w:val="-8"/>
          <w:sz w:val="24"/>
          <w:szCs w:val="24"/>
        </w:rPr>
        <w:t xml:space="preserve"> </w:t>
      </w:r>
      <w:r w:rsidR="005A6B27">
        <w:rPr>
          <w:rFonts w:ascii="Times New Roman" w:hAnsi="Times New Roman"/>
          <w:sz w:val="24"/>
          <w:szCs w:val="24"/>
        </w:rPr>
        <w:t>t</w:t>
      </w:r>
      <w:r w:rsidRPr="00533DC8">
        <w:rPr>
          <w:rFonts w:ascii="Times New Roman" w:hAnsi="Times New Roman"/>
          <w:sz w:val="24"/>
          <w:szCs w:val="24"/>
        </w:rPr>
        <w:t>raining</w:t>
      </w:r>
    </w:p>
    <w:p w14:paraId="688919D2" w14:textId="7BC64B3B"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 xml:space="preserve">Recruitment of </w:t>
      </w:r>
      <w:r w:rsidR="00210B03">
        <w:rPr>
          <w:rFonts w:ascii="Times New Roman" w:hAnsi="Times New Roman"/>
          <w:sz w:val="24"/>
          <w:szCs w:val="24"/>
        </w:rPr>
        <w:t xml:space="preserve">people </w:t>
      </w:r>
      <w:r w:rsidR="00D00FDB">
        <w:rPr>
          <w:rFonts w:ascii="Times New Roman" w:hAnsi="Times New Roman"/>
          <w:sz w:val="24"/>
          <w:szCs w:val="24"/>
        </w:rPr>
        <w:t>with</w:t>
      </w:r>
      <w:r w:rsidR="00210B03">
        <w:rPr>
          <w:rFonts w:ascii="Times New Roman" w:hAnsi="Times New Roman"/>
          <w:sz w:val="24"/>
          <w:szCs w:val="24"/>
        </w:rPr>
        <w:t xml:space="preserve"> d</w:t>
      </w:r>
      <w:r w:rsidRPr="00533DC8">
        <w:rPr>
          <w:rFonts w:ascii="Times New Roman" w:hAnsi="Times New Roman"/>
          <w:sz w:val="24"/>
          <w:szCs w:val="24"/>
        </w:rPr>
        <w:t xml:space="preserve">iverse backgrounds and skills for </w:t>
      </w:r>
      <w:r w:rsidR="00210B03">
        <w:rPr>
          <w:rFonts w:ascii="Times New Roman" w:hAnsi="Times New Roman"/>
          <w:sz w:val="24"/>
          <w:szCs w:val="24"/>
        </w:rPr>
        <w:t xml:space="preserve">the </w:t>
      </w:r>
      <w:r w:rsidRPr="00533DC8">
        <w:rPr>
          <w:rFonts w:ascii="Times New Roman" w:hAnsi="Times New Roman"/>
          <w:sz w:val="24"/>
          <w:szCs w:val="24"/>
        </w:rPr>
        <w:t>Board of Director</w:t>
      </w:r>
      <w:r w:rsidR="00210B03">
        <w:rPr>
          <w:rFonts w:ascii="Times New Roman" w:hAnsi="Times New Roman"/>
          <w:sz w:val="24"/>
          <w:szCs w:val="24"/>
        </w:rPr>
        <w:t>s</w:t>
      </w:r>
      <w:r w:rsidRPr="00533DC8">
        <w:rPr>
          <w:rFonts w:ascii="Times New Roman" w:hAnsi="Times New Roman"/>
          <w:sz w:val="24"/>
          <w:szCs w:val="24"/>
        </w:rPr>
        <w:t xml:space="preserve"> </w:t>
      </w:r>
      <w:r w:rsidR="00210B03">
        <w:rPr>
          <w:rFonts w:ascii="Times New Roman" w:hAnsi="Times New Roman"/>
          <w:sz w:val="24"/>
          <w:szCs w:val="24"/>
        </w:rPr>
        <w:t>as well as the</w:t>
      </w:r>
      <w:r w:rsidRPr="00533DC8">
        <w:rPr>
          <w:rFonts w:ascii="Times New Roman" w:hAnsi="Times New Roman"/>
          <w:sz w:val="24"/>
          <w:szCs w:val="24"/>
        </w:rPr>
        <w:t xml:space="preserve"> </w:t>
      </w:r>
      <w:r w:rsidR="00210B03">
        <w:rPr>
          <w:rFonts w:ascii="Times New Roman" w:hAnsi="Times New Roman"/>
          <w:sz w:val="24"/>
          <w:szCs w:val="24"/>
        </w:rPr>
        <w:t>w</w:t>
      </w:r>
      <w:r w:rsidRPr="00533DC8">
        <w:rPr>
          <w:rFonts w:ascii="Times New Roman" w:hAnsi="Times New Roman"/>
          <w:sz w:val="24"/>
          <w:szCs w:val="24"/>
        </w:rPr>
        <w:t xml:space="preserve">orkforce </w:t>
      </w:r>
    </w:p>
    <w:p w14:paraId="6EB0773C" w14:textId="77777777"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Cultural Competence Organizational</w:t>
      </w:r>
      <w:r w:rsidRPr="00533DC8">
        <w:rPr>
          <w:rFonts w:ascii="Times New Roman" w:hAnsi="Times New Roman"/>
          <w:spacing w:val="-10"/>
          <w:sz w:val="24"/>
          <w:szCs w:val="24"/>
        </w:rPr>
        <w:t xml:space="preserve"> or Individual </w:t>
      </w:r>
      <w:r w:rsidRPr="00533DC8">
        <w:rPr>
          <w:rFonts w:ascii="Times New Roman" w:hAnsi="Times New Roman"/>
          <w:sz w:val="24"/>
          <w:szCs w:val="24"/>
        </w:rPr>
        <w:t>Assessment/Evaluation</w:t>
      </w:r>
    </w:p>
    <w:p w14:paraId="02DB32DC" w14:textId="24299E71"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Implementation of Cultural Competence Values</w:t>
      </w:r>
      <w:r w:rsidR="00210B03">
        <w:rPr>
          <w:rFonts w:ascii="Times New Roman" w:hAnsi="Times New Roman"/>
          <w:sz w:val="24"/>
          <w:szCs w:val="24"/>
        </w:rPr>
        <w:t xml:space="preserve"> and </w:t>
      </w:r>
      <w:r w:rsidR="00D002CF" w:rsidRPr="00533DC8">
        <w:rPr>
          <w:rFonts w:ascii="Times New Roman" w:hAnsi="Times New Roman"/>
          <w:sz w:val="24"/>
          <w:szCs w:val="24"/>
        </w:rPr>
        <w:t>Trauma Informed Practices</w:t>
      </w:r>
      <w:r w:rsidRPr="00533DC8">
        <w:rPr>
          <w:rFonts w:ascii="Times New Roman" w:hAnsi="Times New Roman"/>
          <w:sz w:val="24"/>
          <w:szCs w:val="24"/>
        </w:rPr>
        <w:t xml:space="preserve"> </w:t>
      </w:r>
    </w:p>
    <w:p w14:paraId="2E3AD15A" w14:textId="01C21562"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 xml:space="preserve">Outreach and </w:t>
      </w:r>
      <w:r w:rsidR="00210B03">
        <w:rPr>
          <w:rFonts w:ascii="Times New Roman" w:hAnsi="Times New Roman"/>
          <w:sz w:val="24"/>
          <w:szCs w:val="24"/>
        </w:rPr>
        <w:t>e</w:t>
      </w:r>
      <w:r w:rsidRPr="00533DC8">
        <w:rPr>
          <w:rFonts w:ascii="Times New Roman" w:hAnsi="Times New Roman"/>
          <w:sz w:val="24"/>
          <w:szCs w:val="24"/>
        </w:rPr>
        <w:t xml:space="preserve">ngagement of </w:t>
      </w:r>
      <w:r w:rsidR="00210B03">
        <w:rPr>
          <w:rFonts w:ascii="Times New Roman" w:hAnsi="Times New Roman"/>
          <w:sz w:val="24"/>
          <w:szCs w:val="24"/>
        </w:rPr>
        <w:t>u</w:t>
      </w:r>
      <w:r w:rsidRPr="00533DC8">
        <w:rPr>
          <w:rFonts w:ascii="Times New Roman" w:hAnsi="Times New Roman"/>
          <w:sz w:val="24"/>
          <w:szCs w:val="24"/>
        </w:rPr>
        <w:t xml:space="preserve">nderrepresented and </w:t>
      </w:r>
      <w:r w:rsidR="00DF7C1B">
        <w:rPr>
          <w:rFonts w:ascii="Times New Roman" w:hAnsi="Times New Roman"/>
          <w:sz w:val="24"/>
          <w:szCs w:val="24"/>
        </w:rPr>
        <w:t>m</w:t>
      </w:r>
      <w:r w:rsidRPr="00533DC8">
        <w:rPr>
          <w:rFonts w:ascii="Times New Roman" w:hAnsi="Times New Roman"/>
          <w:sz w:val="24"/>
          <w:szCs w:val="24"/>
        </w:rPr>
        <w:t xml:space="preserve">arginalized </w:t>
      </w:r>
      <w:r w:rsidR="00DF7C1B">
        <w:rPr>
          <w:rFonts w:ascii="Times New Roman" w:hAnsi="Times New Roman"/>
          <w:sz w:val="24"/>
          <w:szCs w:val="24"/>
        </w:rPr>
        <w:t>c</w:t>
      </w:r>
      <w:r w:rsidRPr="00533DC8">
        <w:rPr>
          <w:rFonts w:ascii="Times New Roman" w:hAnsi="Times New Roman"/>
          <w:sz w:val="24"/>
          <w:szCs w:val="24"/>
        </w:rPr>
        <w:t>ommunities defined in the</w:t>
      </w:r>
      <w:r w:rsidRPr="00533DC8">
        <w:rPr>
          <w:rFonts w:ascii="Times New Roman" w:hAnsi="Times New Roman"/>
          <w:spacing w:val="-11"/>
          <w:sz w:val="24"/>
          <w:szCs w:val="24"/>
        </w:rPr>
        <w:t xml:space="preserve"> </w:t>
      </w:r>
      <w:r w:rsidRPr="00533DC8">
        <w:rPr>
          <w:rFonts w:ascii="Times New Roman" w:hAnsi="Times New Roman"/>
          <w:sz w:val="24"/>
          <w:szCs w:val="24"/>
        </w:rPr>
        <w:lastRenderedPageBreak/>
        <w:t>criteria</w:t>
      </w:r>
      <w:r w:rsidR="00286645" w:rsidRPr="00533DC8">
        <w:rPr>
          <w:rFonts w:ascii="Times New Roman" w:hAnsi="Times New Roman"/>
          <w:sz w:val="24"/>
          <w:szCs w:val="24"/>
        </w:rPr>
        <w:t xml:space="preserve"> in the program application </w:t>
      </w:r>
    </w:p>
    <w:p w14:paraId="217E42B7" w14:textId="3F26E00F"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Inter</w:t>
      </w:r>
      <w:r w:rsidR="00DF7C1B">
        <w:rPr>
          <w:rFonts w:ascii="Times New Roman" w:hAnsi="Times New Roman"/>
          <w:sz w:val="24"/>
          <w:szCs w:val="24"/>
        </w:rPr>
        <w:t>a</w:t>
      </w:r>
      <w:r w:rsidRPr="00533DC8">
        <w:rPr>
          <w:rFonts w:ascii="Times New Roman" w:hAnsi="Times New Roman"/>
          <w:sz w:val="24"/>
          <w:szCs w:val="24"/>
        </w:rPr>
        <w:t>gency</w:t>
      </w:r>
      <w:r w:rsidRPr="00533DC8">
        <w:rPr>
          <w:rFonts w:ascii="Times New Roman" w:hAnsi="Times New Roman"/>
          <w:spacing w:val="-6"/>
          <w:sz w:val="24"/>
          <w:szCs w:val="24"/>
        </w:rPr>
        <w:t xml:space="preserve"> </w:t>
      </w:r>
      <w:r w:rsidR="00DF7C1B">
        <w:rPr>
          <w:rFonts w:ascii="Times New Roman" w:hAnsi="Times New Roman"/>
          <w:sz w:val="24"/>
          <w:szCs w:val="24"/>
        </w:rPr>
        <w:t>c</w:t>
      </w:r>
      <w:r w:rsidRPr="00533DC8">
        <w:rPr>
          <w:rFonts w:ascii="Times New Roman" w:hAnsi="Times New Roman"/>
          <w:sz w:val="24"/>
          <w:szCs w:val="24"/>
        </w:rPr>
        <w:t>ollaboration</w:t>
      </w:r>
    </w:p>
    <w:p w14:paraId="03D228DF" w14:textId="7062938F" w:rsidR="00FB21E6" w:rsidRPr="00533DC8" w:rsidRDefault="00FB21E6" w:rsidP="00F41588">
      <w:pPr>
        <w:pStyle w:val="ListParagraph"/>
        <w:widowControl w:val="0"/>
        <w:numPr>
          <w:ilvl w:val="0"/>
          <w:numId w:val="15"/>
        </w:numPr>
        <w:tabs>
          <w:tab w:val="left" w:pos="821"/>
        </w:tabs>
        <w:jc w:val="both"/>
        <w:rPr>
          <w:rFonts w:ascii="Times New Roman" w:hAnsi="Times New Roman"/>
          <w:sz w:val="24"/>
          <w:szCs w:val="24"/>
        </w:rPr>
      </w:pPr>
      <w:r w:rsidRPr="00533DC8">
        <w:rPr>
          <w:rFonts w:ascii="Times New Roman" w:hAnsi="Times New Roman"/>
          <w:sz w:val="24"/>
          <w:szCs w:val="24"/>
        </w:rPr>
        <w:t xml:space="preserve">Language and </w:t>
      </w:r>
      <w:r w:rsidR="008F2715">
        <w:rPr>
          <w:rFonts w:ascii="Times New Roman" w:hAnsi="Times New Roman"/>
          <w:sz w:val="24"/>
          <w:szCs w:val="24"/>
        </w:rPr>
        <w:t>c</w:t>
      </w:r>
      <w:r w:rsidRPr="00533DC8">
        <w:rPr>
          <w:rFonts w:ascii="Times New Roman" w:hAnsi="Times New Roman"/>
          <w:sz w:val="24"/>
          <w:szCs w:val="24"/>
        </w:rPr>
        <w:t xml:space="preserve">ommunication </w:t>
      </w:r>
      <w:r w:rsidR="008F2715">
        <w:rPr>
          <w:rFonts w:ascii="Times New Roman" w:hAnsi="Times New Roman"/>
          <w:sz w:val="24"/>
          <w:szCs w:val="24"/>
        </w:rPr>
        <w:t>a</w:t>
      </w:r>
      <w:r w:rsidRPr="00533DC8">
        <w:rPr>
          <w:rFonts w:ascii="Times New Roman" w:hAnsi="Times New Roman"/>
          <w:sz w:val="24"/>
          <w:szCs w:val="24"/>
        </w:rPr>
        <w:t xml:space="preserve">ssistance </w:t>
      </w:r>
    </w:p>
    <w:p w14:paraId="3076A3F1" w14:textId="77777777" w:rsidR="004B3908" w:rsidRPr="00533DC8" w:rsidRDefault="004B3908" w:rsidP="001D1740">
      <w:pPr>
        <w:jc w:val="both"/>
        <w:rPr>
          <w:rFonts w:ascii="Times New Roman" w:hAnsi="Times New Roman"/>
          <w:sz w:val="24"/>
          <w:szCs w:val="24"/>
        </w:rPr>
      </w:pPr>
    </w:p>
    <w:p w14:paraId="527C1F7A" w14:textId="7F892C50" w:rsidR="001D1740" w:rsidRPr="00154E37" w:rsidRDefault="001D1740" w:rsidP="001D1740">
      <w:pPr>
        <w:jc w:val="both"/>
        <w:rPr>
          <w:rFonts w:ascii="Times New Roman" w:hAnsi="Times New Roman"/>
          <w:sz w:val="24"/>
          <w:szCs w:val="24"/>
        </w:rPr>
      </w:pPr>
      <w:r w:rsidRPr="00533DC8">
        <w:rPr>
          <w:rFonts w:ascii="Times New Roman" w:hAnsi="Times New Roman"/>
          <w:sz w:val="24"/>
          <w:szCs w:val="24"/>
        </w:rPr>
        <w:t>Agencies currently receiving CC</w:t>
      </w:r>
      <w:r w:rsidR="00D00FDB">
        <w:rPr>
          <w:rFonts w:ascii="Times New Roman" w:hAnsi="Times New Roman"/>
          <w:sz w:val="24"/>
          <w:szCs w:val="24"/>
        </w:rPr>
        <w:t>DD</w:t>
      </w:r>
      <w:r w:rsidRPr="00533DC8">
        <w:rPr>
          <w:rFonts w:ascii="Times New Roman" w:hAnsi="Times New Roman"/>
          <w:sz w:val="24"/>
          <w:szCs w:val="24"/>
        </w:rPr>
        <w:t>B</w:t>
      </w:r>
      <w:r w:rsidR="00D00FDB">
        <w:rPr>
          <w:rFonts w:ascii="Times New Roman" w:hAnsi="Times New Roman"/>
          <w:sz w:val="24"/>
          <w:szCs w:val="24"/>
        </w:rPr>
        <w:t xml:space="preserve"> or </w:t>
      </w:r>
      <w:r w:rsidRPr="00533DC8">
        <w:rPr>
          <w:rFonts w:ascii="Times New Roman" w:hAnsi="Times New Roman"/>
          <w:sz w:val="24"/>
          <w:szCs w:val="24"/>
        </w:rPr>
        <w:t>CC</w:t>
      </w:r>
      <w:r w:rsidR="00D00FDB">
        <w:rPr>
          <w:rFonts w:ascii="Times New Roman" w:hAnsi="Times New Roman"/>
          <w:sz w:val="24"/>
          <w:szCs w:val="24"/>
        </w:rPr>
        <w:t>MH</w:t>
      </w:r>
      <w:r w:rsidRPr="00533DC8">
        <w:rPr>
          <w:rFonts w:ascii="Times New Roman" w:hAnsi="Times New Roman"/>
          <w:sz w:val="24"/>
          <w:szCs w:val="24"/>
        </w:rPr>
        <w:t xml:space="preserve">B </w:t>
      </w:r>
      <w:r w:rsidRPr="00154E37">
        <w:rPr>
          <w:rFonts w:ascii="Times New Roman" w:hAnsi="Times New Roman"/>
          <w:sz w:val="24"/>
          <w:szCs w:val="24"/>
        </w:rPr>
        <w:t xml:space="preserve">funding should review </w:t>
      </w:r>
      <w:r w:rsidRPr="00154E37">
        <w:rPr>
          <w:rFonts w:ascii="Times New Roman" w:hAnsi="Times New Roman"/>
          <w:color w:val="000000"/>
          <w:sz w:val="24"/>
          <w:szCs w:val="24"/>
        </w:rPr>
        <w:t>and update</w:t>
      </w:r>
      <w:r w:rsidR="00FA039C" w:rsidRPr="00154E37">
        <w:rPr>
          <w:rFonts w:ascii="Times New Roman" w:hAnsi="Times New Roman"/>
          <w:color w:val="000000"/>
          <w:sz w:val="24"/>
          <w:szCs w:val="24"/>
        </w:rPr>
        <w:t xml:space="preserve"> their current plan</w:t>
      </w:r>
      <w:r w:rsidR="00060BCF" w:rsidRPr="00154E37">
        <w:rPr>
          <w:rFonts w:ascii="Times New Roman" w:hAnsi="Times New Roman"/>
          <w:color w:val="000000"/>
          <w:sz w:val="24"/>
          <w:szCs w:val="24"/>
        </w:rPr>
        <w:t>, using the online form now available</w:t>
      </w:r>
      <w:r w:rsidR="00E27192" w:rsidRPr="00154E37">
        <w:rPr>
          <w:rFonts w:ascii="Times New Roman" w:hAnsi="Times New Roman"/>
          <w:sz w:val="24"/>
          <w:szCs w:val="24"/>
        </w:rPr>
        <w:t>.</w:t>
      </w:r>
      <w:r w:rsidR="00B94DAB" w:rsidRPr="00154E37">
        <w:rPr>
          <w:rFonts w:ascii="Times New Roman" w:hAnsi="Times New Roman"/>
          <w:sz w:val="24"/>
          <w:szCs w:val="24"/>
        </w:rPr>
        <w:t xml:space="preserve"> </w:t>
      </w:r>
      <w:r w:rsidRPr="00154E37">
        <w:rPr>
          <w:rFonts w:ascii="Times New Roman" w:hAnsi="Times New Roman"/>
          <w:sz w:val="24"/>
          <w:szCs w:val="24"/>
        </w:rPr>
        <w:t xml:space="preserve">Organizations not currently funded </w:t>
      </w:r>
      <w:r w:rsidR="00060BCF" w:rsidRPr="00154E37">
        <w:rPr>
          <w:rFonts w:ascii="Times New Roman" w:hAnsi="Times New Roman"/>
          <w:sz w:val="24"/>
          <w:szCs w:val="24"/>
        </w:rPr>
        <w:t>will</w:t>
      </w:r>
      <w:r w:rsidRPr="00154E37">
        <w:rPr>
          <w:rFonts w:ascii="Times New Roman" w:hAnsi="Times New Roman"/>
          <w:sz w:val="24"/>
          <w:szCs w:val="24"/>
        </w:rPr>
        <w:t xml:space="preserve"> complete this </w:t>
      </w:r>
      <w:r w:rsidR="00161699" w:rsidRPr="00154E37">
        <w:rPr>
          <w:rFonts w:ascii="Times New Roman" w:hAnsi="Times New Roman"/>
          <w:sz w:val="24"/>
          <w:szCs w:val="24"/>
        </w:rPr>
        <w:t xml:space="preserve">online </w:t>
      </w:r>
      <w:r w:rsidR="00060BCF" w:rsidRPr="00154E37">
        <w:rPr>
          <w:rFonts w:ascii="Times New Roman" w:hAnsi="Times New Roman"/>
          <w:sz w:val="24"/>
          <w:szCs w:val="24"/>
        </w:rPr>
        <w:t>form as part of the application</w:t>
      </w:r>
      <w:r w:rsidRPr="00154E37">
        <w:rPr>
          <w:rFonts w:ascii="Times New Roman" w:hAnsi="Times New Roman"/>
          <w:sz w:val="24"/>
          <w:szCs w:val="24"/>
        </w:rPr>
        <w:t>.</w:t>
      </w:r>
      <w:r w:rsidR="00FF79ED" w:rsidRPr="00154E37">
        <w:rPr>
          <w:rFonts w:ascii="Times New Roman" w:hAnsi="Times New Roman"/>
          <w:sz w:val="24"/>
          <w:szCs w:val="24"/>
        </w:rPr>
        <w:t xml:space="preserve"> </w:t>
      </w:r>
      <w:r w:rsidR="00FB1CDB" w:rsidRPr="00154E37">
        <w:rPr>
          <w:rFonts w:ascii="Times New Roman" w:hAnsi="Times New Roman"/>
          <w:sz w:val="24"/>
          <w:szCs w:val="24"/>
        </w:rPr>
        <w:t xml:space="preserve">All CLC Plans must be submitted using the online form. </w:t>
      </w:r>
      <w:r w:rsidR="00AC7464" w:rsidRPr="00AC7464">
        <w:rPr>
          <w:rFonts w:ascii="Times New Roman" w:hAnsi="Times New Roman"/>
          <w:sz w:val="24"/>
          <w:szCs w:val="24"/>
        </w:rPr>
        <w:t xml:space="preserve">The </w:t>
      </w:r>
      <w:r w:rsidR="00060BCF" w:rsidRPr="00154E37">
        <w:rPr>
          <w:rFonts w:ascii="Times New Roman" w:hAnsi="Times New Roman"/>
          <w:sz w:val="24"/>
          <w:szCs w:val="24"/>
        </w:rPr>
        <w:t xml:space="preserve">following sections </w:t>
      </w:r>
      <w:r w:rsidR="00FF79ED" w:rsidRPr="00154E37">
        <w:rPr>
          <w:rFonts w:ascii="Times New Roman" w:hAnsi="Times New Roman"/>
          <w:sz w:val="24"/>
          <w:szCs w:val="24"/>
        </w:rPr>
        <w:t>describe</w:t>
      </w:r>
      <w:r w:rsidR="00060BCF" w:rsidRPr="00154E37">
        <w:rPr>
          <w:rFonts w:ascii="Times New Roman" w:hAnsi="Times New Roman"/>
          <w:sz w:val="24"/>
          <w:szCs w:val="24"/>
        </w:rPr>
        <w:t xml:space="preserve"> accountability and participation required at various levels of the service system: individuals and families, providers of services, policymakers, family organizations, community stakeholders, and collaborating agencies.</w:t>
      </w:r>
      <w:r w:rsidR="00C467E5" w:rsidRPr="00154E37">
        <w:rPr>
          <w:rFonts w:ascii="Times New Roman" w:hAnsi="Times New Roman"/>
          <w:sz w:val="24"/>
          <w:szCs w:val="24"/>
        </w:rPr>
        <w:t xml:space="preserve"> A Glossary </w:t>
      </w:r>
      <w:r w:rsidR="00C04A45">
        <w:rPr>
          <w:rFonts w:ascii="Times New Roman" w:hAnsi="Times New Roman"/>
          <w:sz w:val="24"/>
          <w:szCs w:val="24"/>
        </w:rPr>
        <w:t>of terms</w:t>
      </w:r>
      <w:r w:rsidR="00C467E5" w:rsidRPr="00154E37">
        <w:rPr>
          <w:rFonts w:ascii="Times New Roman" w:hAnsi="Times New Roman"/>
          <w:sz w:val="24"/>
          <w:szCs w:val="24"/>
        </w:rPr>
        <w:t xml:space="preserve"> is at the end of this section.</w:t>
      </w:r>
      <w:r w:rsidRPr="00154E37">
        <w:rPr>
          <w:rFonts w:ascii="Times New Roman" w:hAnsi="Times New Roman"/>
          <w:sz w:val="24"/>
          <w:szCs w:val="24"/>
        </w:rPr>
        <w:t xml:space="preserve">  </w:t>
      </w:r>
    </w:p>
    <w:p w14:paraId="7ED07DBB" w14:textId="77777777" w:rsidR="002420A7" w:rsidRPr="00154E37" w:rsidRDefault="002420A7" w:rsidP="00FF79ED">
      <w:pPr>
        <w:pStyle w:val="BodyText"/>
        <w:rPr>
          <w:rFonts w:ascii="Times New Roman" w:hAnsi="Times New Roman"/>
          <w:i/>
          <w:szCs w:val="24"/>
        </w:rPr>
      </w:pPr>
    </w:p>
    <w:p w14:paraId="52F1EB5A" w14:textId="4962CB5B" w:rsidR="00B80522" w:rsidRPr="00DF597C" w:rsidRDefault="00DF597C" w:rsidP="00161699">
      <w:pPr>
        <w:pStyle w:val="BodyText"/>
        <w:ind w:right="-50"/>
        <w:rPr>
          <w:rFonts w:ascii="Times New Roman" w:hAnsi="Times New Roman"/>
          <w:b/>
          <w:szCs w:val="24"/>
        </w:rPr>
      </w:pPr>
      <w:r>
        <w:rPr>
          <w:rFonts w:ascii="Times New Roman" w:hAnsi="Times New Roman"/>
          <w:b/>
          <w:szCs w:val="24"/>
        </w:rPr>
        <w:t xml:space="preserve">To </w:t>
      </w:r>
      <w:r w:rsidR="0051504A">
        <w:rPr>
          <w:rFonts w:ascii="Times New Roman" w:hAnsi="Times New Roman"/>
          <w:b/>
          <w:szCs w:val="24"/>
        </w:rPr>
        <w:t>generate the</w:t>
      </w:r>
      <w:r w:rsidR="00FA039C" w:rsidRPr="00154E37">
        <w:rPr>
          <w:rFonts w:ascii="Times New Roman" w:hAnsi="Times New Roman"/>
          <w:b/>
          <w:szCs w:val="24"/>
        </w:rPr>
        <w:t xml:space="preserve"> CLC</w:t>
      </w:r>
      <w:r w:rsidR="00551568" w:rsidRPr="00154E37">
        <w:rPr>
          <w:rFonts w:ascii="Times New Roman" w:hAnsi="Times New Roman"/>
          <w:b/>
          <w:szCs w:val="24"/>
        </w:rPr>
        <w:t>P</w:t>
      </w:r>
      <w:r w:rsidR="0051504A">
        <w:rPr>
          <w:rFonts w:ascii="Times New Roman" w:hAnsi="Times New Roman"/>
          <w:b/>
          <w:szCs w:val="24"/>
        </w:rPr>
        <w:t xml:space="preserve"> form</w:t>
      </w:r>
      <w:r w:rsidR="00FA039C" w:rsidRPr="00154E37">
        <w:rPr>
          <w:rFonts w:ascii="Times New Roman" w:hAnsi="Times New Roman"/>
          <w:b/>
          <w:szCs w:val="24"/>
        </w:rPr>
        <w:t xml:space="preserve"> online</w:t>
      </w:r>
      <w:r>
        <w:rPr>
          <w:rFonts w:ascii="Times New Roman" w:hAnsi="Times New Roman"/>
          <w:szCs w:val="24"/>
        </w:rPr>
        <w:t>, s</w:t>
      </w:r>
      <w:r w:rsidR="002D54A1" w:rsidRPr="00154E37">
        <w:rPr>
          <w:rFonts w:ascii="Times New Roman" w:hAnsi="Times New Roman"/>
          <w:szCs w:val="24"/>
        </w:rPr>
        <w:t>elect “Create.</w:t>
      </w:r>
      <w:r w:rsidR="0051504A">
        <w:rPr>
          <w:rFonts w:ascii="Times New Roman" w:hAnsi="Times New Roman"/>
          <w:szCs w:val="24"/>
        </w:rPr>
        <w:t>”</w:t>
      </w:r>
      <w:r w:rsidR="00FA039C" w:rsidRPr="00154E37">
        <w:rPr>
          <w:rFonts w:ascii="Times New Roman" w:hAnsi="Times New Roman"/>
          <w:szCs w:val="24"/>
        </w:rPr>
        <w:t xml:space="preserve"> You will submit only one completed </w:t>
      </w:r>
      <w:r w:rsidR="004B3908" w:rsidRPr="00154E37">
        <w:rPr>
          <w:rFonts w:ascii="Times New Roman" w:hAnsi="Times New Roman"/>
          <w:szCs w:val="24"/>
        </w:rPr>
        <w:t>CLC</w:t>
      </w:r>
      <w:r w:rsidR="00551568" w:rsidRPr="00154E37">
        <w:rPr>
          <w:rFonts w:ascii="Times New Roman" w:hAnsi="Times New Roman"/>
          <w:szCs w:val="24"/>
        </w:rPr>
        <w:t>P</w:t>
      </w:r>
      <w:r w:rsidR="004B3908" w:rsidRPr="00154E37">
        <w:rPr>
          <w:rFonts w:ascii="Times New Roman" w:hAnsi="Times New Roman"/>
          <w:szCs w:val="24"/>
        </w:rPr>
        <w:t xml:space="preserve"> </w:t>
      </w:r>
      <w:r w:rsidR="00FA039C" w:rsidRPr="00154E37">
        <w:rPr>
          <w:rFonts w:ascii="Times New Roman" w:hAnsi="Times New Roman"/>
          <w:szCs w:val="24"/>
        </w:rPr>
        <w:t>form</w:t>
      </w:r>
      <w:r w:rsidR="004B3908" w:rsidRPr="00154E37">
        <w:rPr>
          <w:rFonts w:ascii="Times New Roman" w:hAnsi="Times New Roman"/>
          <w:szCs w:val="24"/>
        </w:rPr>
        <w:t xml:space="preserve">, though it </w:t>
      </w:r>
      <w:r w:rsidR="000E1DEC">
        <w:rPr>
          <w:rFonts w:ascii="Times New Roman" w:hAnsi="Times New Roman"/>
          <w:szCs w:val="24"/>
        </w:rPr>
        <w:t xml:space="preserve">is </w:t>
      </w:r>
      <w:r w:rsidR="004B3908" w:rsidRPr="00154E37">
        <w:rPr>
          <w:rFonts w:ascii="Times New Roman" w:hAnsi="Times New Roman"/>
          <w:szCs w:val="24"/>
        </w:rPr>
        <w:t>possible to create several. Please</w:t>
      </w:r>
      <w:r w:rsidR="00FA039C" w:rsidRPr="00154E37">
        <w:rPr>
          <w:rFonts w:ascii="Times New Roman" w:hAnsi="Times New Roman"/>
          <w:szCs w:val="24"/>
        </w:rPr>
        <w:t xml:space="preserve"> delete </w:t>
      </w:r>
      <w:r w:rsidR="004B3908" w:rsidRPr="00154E37">
        <w:rPr>
          <w:rFonts w:ascii="Times New Roman" w:hAnsi="Times New Roman"/>
          <w:szCs w:val="24"/>
        </w:rPr>
        <w:t xml:space="preserve">any </w:t>
      </w:r>
      <w:r w:rsidR="00FA039C" w:rsidRPr="00154E37">
        <w:rPr>
          <w:rFonts w:ascii="Times New Roman" w:hAnsi="Times New Roman"/>
          <w:szCs w:val="24"/>
        </w:rPr>
        <w:t>duplicates or partially completed forms</w:t>
      </w:r>
      <w:r w:rsidR="004B3908" w:rsidRPr="00154E37">
        <w:rPr>
          <w:rFonts w:ascii="Times New Roman" w:hAnsi="Times New Roman"/>
          <w:szCs w:val="24"/>
        </w:rPr>
        <w:t xml:space="preserve"> prior to finalizing your full application.</w:t>
      </w:r>
      <w:r w:rsidR="00161699" w:rsidRPr="00154E37">
        <w:rPr>
          <w:rFonts w:ascii="Times New Roman" w:hAnsi="Times New Roman"/>
          <w:szCs w:val="24"/>
        </w:rPr>
        <w:t xml:space="preserve"> </w:t>
      </w:r>
      <w:r w:rsidR="008D3091" w:rsidRPr="00154E37">
        <w:rPr>
          <w:rFonts w:ascii="Times New Roman" w:hAnsi="Times New Roman"/>
          <w:szCs w:val="24"/>
        </w:rPr>
        <w:t xml:space="preserve">You only </w:t>
      </w:r>
      <w:proofErr w:type="gramStart"/>
      <w:r w:rsidR="008D3091" w:rsidRPr="00154E37">
        <w:rPr>
          <w:rFonts w:ascii="Times New Roman" w:hAnsi="Times New Roman"/>
          <w:szCs w:val="24"/>
        </w:rPr>
        <w:t>have to</w:t>
      </w:r>
      <w:proofErr w:type="gramEnd"/>
      <w:r w:rsidR="008D3091" w:rsidRPr="00154E37">
        <w:rPr>
          <w:rFonts w:ascii="Times New Roman" w:hAnsi="Times New Roman"/>
          <w:szCs w:val="24"/>
        </w:rPr>
        <w:t xml:space="preserve"> submit one CLCP per organization,</w:t>
      </w:r>
      <w:r w:rsidR="0051504A">
        <w:rPr>
          <w:rFonts w:ascii="Times New Roman" w:hAnsi="Times New Roman"/>
          <w:szCs w:val="24"/>
        </w:rPr>
        <w:t xml:space="preserve"> per fund,</w:t>
      </w:r>
      <w:r w:rsidR="008D3091" w:rsidRPr="00154E37">
        <w:rPr>
          <w:rFonts w:ascii="Times New Roman" w:hAnsi="Times New Roman"/>
          <w:szCs w:val="24"/>
        </w:rPr>
        <w:t xml:space="preserve"> even if applying for more than one program. </w:t>
      </w:r>
      <w:r w:rsidR="00161699" w:rsidRPr="00154E37">
        <w:rPr>
          <w:rFonts w:ascii="Times New Roman" w:hAnsi="Times New Roman"/>
          <w:szCs w:val="24"/>
        </w:rPr>
        <w:t>Remember to save often using “</w:t>
      </w:r>
      <w:r w:rsidR="00161699" w:rsidRPr="00154E37">
        <w:rPr>
          <w:rFonts w:ascii="Times New Roman" w:hAnsi="Times New Roman"/>
          <w:b/>
          <w:szCs w:val="24"/>
        </w:rPr>
        <w:t>Save My Responses</w:t>
      </w:r>
      <w:r w:rsidR="00161699" w:rsidRPr="00154E37">
        <w:rPr>
          <w:rFonts w:ascii="Times New Roman" w:hAnsi="Times New Roman"/>
          <w:szCs w:val="24"/>
        </w:rPr>
        <w:t>.”</w:t>
      </w:r>
    </w:p>
    <w:p w14:paraId="25DEBFA7" w14:textId="77777777" w:rsidR="003F677C" w:rsidRPr="00533DC8" w:rsidRDefault="003F677C" w:rsidP="00161699">
      <w:pPr>
        <w:pStyle w:val="BodyText"/>
        <w:ind w:right="-50"/>
        <w:rPr>
          <w:rFonts w:ascii="Times New Roman" w:hAnsi="Times New Roman"/>
          <w:b/>
          <w:szCs w:val="24"/>
        </w:rPr>
      </w:pPr>
    </w:p>
    <w:p w14:paraId="431011AE" w14:textId="3E4FFDFA" w:rsidR="00B80522" w:rsidRPr="006F25DF" w:rsidRDefault="00930D2B" w:rsidP="00161699">
      <w:pPr>
        <w:pStyle w:val="BodyText"/>
        <w:ind w:right="-50"/>
        <w:rPr>
          <w:rFonts w:ascii="Times New Roman" w:hAnsi="Times New Roman"/>
          <w:b/>
          <w:szCs w:val="24"/>
        </w:rPr>
      </w:pPr>
      <w:r w:rsidRPr="00533DC8">
        <w:rPr>
          <w:rFonts w:ascii="Times New Roman" w:hAnsi="Times New Roman"/>
          <w:b/>
          <w:szCs w:val="24"/>
        </w:rPr>
        <w:t>Area</w:t>
      </w:r>
      <w:r w:rsidR="0022770A">
        <w:rPr>
          <w:rFonts w:ascii="Times New Roman" w:hAnsi="Times New Roman"/>
          <w:b/>
          <w:szCs w:val="24"/>
        </w:rPr>
        <w:t>:</w:t>
      </w:r>
      <w:r w:rsidR="006F25DF">
        <w:rPr>
          <w:rFonts w:ascii="Times New Roman" w:hAnsi="Times New Roman"/>
          <w:b/>
          <w:szCs w:val="24"/>
        </w:rPr>
        <w:t xml:space="preserve"> </w:t>
      </w:r>
      <w:r w:rsidRPr="00533DC8">
        <w:rPr>
          <w:rFonts w:ascii="Times New Roman" w:hAnsi="Times New Roman"/>
          <w:szCs w:val="24"/>
        </w:rPr>
        <w:t>S</w:t>
      </w:r>
      <w:r w:rsidR="002D54A1" w:rsidRPr="00533DC8">
        <w:rPr>
          <w:rFonts w:ascii="Times New Roman" w:hAnsi="Times New Roman"/>
          <w:szCs w:val="24"/>
        </w:rPr>
        <w:t xml:space="preserve">elect </w:t>
      </w:r>
      <w:r w:rsidRPr="00533DC8">
        <w:rPr>
          <w:rFonts w:ascii="Times New Roman" w:hAnsi="Times New Roman"/>
          <w:szCs w:val="24"/>
        </w:rPr>
        <w:t>one from the dropdown of “All Areas.” Each will be</w:t>
      </w:r>
      <w:r w:rsidR="002D54A1" w:rsidRPr="00533DC8">
        <w:rPr>
          <w:rFonts w:ascii="Times New Roman" w:hAnsi="Times New Roman"/>
          <w:szCs w:val="24"/>
        </w:rPr>
        <w:t xml:space="preserve"> </w:t>
      </w:r>
      <w:r w:rsidR="004B3908" w:rsidRPr="00533DC8">
        <w:rPr>
          <w:rFonts w:ascii="Times New Roman" w:hAnsi="Times New Roman"/>
          <w:szCs w:val="24"/>
        </w:rPr>
        <w:t>used, with different applicable standards and individualized actions, timeframes, responsible people, and benchmarks</w:t>
      </w:r>
      <w:r w:rsidR="002D54A1" w:rsidRPr="00533DC8">
        <w:rPr>
          <w:rFonts w:ascii="Times New Roman" w:hAnsi="Times New Roman"/>
          <w:szCs w:val="24"/>
        </w:rPr>
        <w:t>.</w:t>
      </w:r>
      <w:r w:rsidR="00506394" w:rsidRPr="00533DC8">
        <w:rPr>
          <w:rFonts w:ascii="Times New Roman" w:hAnsi="Times New Roman"/>
          <w:szCs w:val="24"/>
        </w:rPr>
        <w:t xml:space="preserve"> </w:t>
      </w:r>
    </w:p>
    <w:p w14:paraId="5A831AA6" w14:textId="77777777" w:rsidR="003F677C" w:rsidRPr="00533DC8" w:rsidRDefault="003F677C" w:rsidP="00161699">
      <w:pPr>
        <w:pStyle w:val="BodyText"/>
        <w:ind w:right="-50"/>
        <w:rPr>
          <w:rFonts w:ascii="Times New Roman" w:hAnsi="Times New Roman"/>
          <w:b/>
          <w:szCs w:val="24"/>
        </w:rPr>
      </w:pPr>
    </w:p>
    <w:p w14:paraId="53E5E935" w14:textId="7543876B" w:rsidR="00506394" w:rsidRDefault="00930D2B" w:rsidP="00161699">
      <w:pPr>
        <w:pStyle w:val="BodyText"/>
        <w:ind w:right="-50"/>
        <w:rPr>
          <w:rFonts w:ascii="Times New Roman" w:hAnsi="Times New Roman"/>
          <w:szCs w:val="24"/>
        </w:rPr>
      </w:pPr>
      <w:r w:rsidRPr="00533DC8">
        <w:rPr>
          <w:rFonts w:ascii="Times New Roman" w:hAnsi="Times New Roman"/>
          <w:b/>
          <w:szCs w:val="24"/>
        </w:rPr>
        <w:t>Applicable Standard</w:t>
      </w:r>
      <w:r w:rsidR="0022770A">
        <w:rPr>
          <w:rFonts w:ascii="Times New Roman" w:hAnsi="Times New Roman"/>
          <w:b/>
          <w:szCs w:val="24"/>
        </w:rPr>
        <w:t>s:</w:t>
      </w:r>
      <w:r w:rsidR="006F25DF">
        <w:rPr>
          <w:rFonts w:ascii="Times New Roman" w:hAnsi="Times New Roman"/>
          <w:b/>
          <w:szCs w:val="24"/>
        </w:rPr>
        <w:t xml:space="preserve"> </w:t>
      </w:r>
      <w:r w:rsidRPr="00533DC8">
        <w:rPr>
          <w:rFonts w:ascii="Times New Roman" w:hAnsi="Times New Roman"/>
          <w:szCs w:val="24"/>
        </w:rPr>
        <w:t xml:space="preserve">For each Area, check the box next to the </w:t>
      </w:r>
      <w:r w:rsidR="002906F6" w:rsidRPr="00533DC8">
        <w:rPr>
          <w:rFonts w:ascii="Times New Roman" w:hAnsi="Times New Roman"/>
          <w:szCs w:val="24"/>
        </w:rPr>
        <w:t>relevant</w:t>
      </w:r>
      <w:r w:rsidR="002420A7" w:rsidRPr="00533DC8">
        <w:rPr>
          <w:rFonts w:ascii="Times New Roman" w:hAnsi="Times New Roman"/>
          <w:szCs w:val="24"/>
        </w:rPr>
        <w:t xml:space="preserve"> CLAS Standard</w:t>
      </w:r>
      <w:r w:rsidRPr="00533DC8">
        <w:rPr>
          <w:rFonts w:ascii="Times New Roman" w:hAnsi="Times New Roman"/>
          <w:szCs w:val="24"/>
        </w:rPr>
        <w:t xml:space="preserve"> (see Glossary below for full details). The Standard provides direction for the development of all action steps within the CLCP table, capturing measures/benchmarks which reflect the organization’s journey toward cultural and linguistic competence</w:t>
      </w:r>
      <w:r w:rsidRPr="00AC7464">
        <w:rPr>
          <w:rFonts w:ascii="Times New Roman" w:hAnsi="Times New Roman"/>
          <w:szCs w:val="24"/>
        </w:rPr>
        <w:t xml:space="preserve">. </w:t>
      </w:r>
      <w:r w:rsidR="0014191C" w:rsidRPr="00AC7464">
        <w:rPr>
          <w:rFonts w:ascii="Times New Roman" w:hAnsi="Times New Roman"/>
          <w:szCs w:val="24"/>
        </w:rPr>
        <w:t xml:space="preserve">Click on </w:t>
      </w:r>
      <w:r w:rsidRPr="00AC7464">
        <w:rPr>
          <w:rFonts w:ascii="Times New Roman" w:hAnsi="Times New Roman"/>
          <w:szCs w:val="24"/>
        </w:rPr>
        <w:t>“Save</w:t>
      </w:r>
      <w:r w:rsidRPr="00533DC8">
        <w:rPr>
          <w:rFonts w:ascii="Times New Roman" w:hAnsi="Times New Roman"/>
          <w:szCs w:val="24"/>
        </w:rPr>
        <w:t xml:space="preserve">” to </w:t>
      </w:r>
      <w:r w:rsidR="00B80522" w:rsidRPr="00533DC8">
        <w:rPr>
          <w:rFonts w:ascii="Times New Roman" w:hAnsi="Times New Roman"/>
          <w:szCs w:val="24"/>
        </w:rPr>
        <w:t>develop the</w:t>
      </w:r>
      <w:r w:rsidR="00506394" w:rsidRPr="00533DC8">
        <w:rPr>
          <w:rFonts w:ascii="Times New Roman" w:hAnsi="Times New Roman"/>
          <w:szCs w:val="24"/>
        </w:rPr>
        <w:t xml:space="preserve"> content.</w:t>
      </w:r>
    </w:p>
    <w:p w14:paraId="3AAF120D" w14:textId="77777777" w:rsidR="00BE2D9A" w:rsidRDefault="00BE2D9A" w:rsidP="00161699">
      <w:pPr>
        <w:pStyle w:val="BodyText"/>
        <w:ind w:right="-50"/>
        <w:rPr>
          <w:rFonts w:ascii="Times New Roman" w:hAnsi="Times New Roman"/>
          <w:szCs w:val="24"/>
        </w:rPr>
      </w:pPr>
    </w:p>
    <w:p w14:paraId="002EF1B4" w14:textId="750DAC2B" w:rsidR="00BE2D9A" w:rsidRPr="006F25DF" w:rsidRDefault="00BE2D9A" w:rsidP="00BE2D9A">
      <w:pPr>
        <w:pStyle w:val="BodyText"/>
        <w:ind w:right="-50"/>
        <w:jc w:val="center"/>
        <w:rPr>
          <w:rFonts w:ascii="Times New Roman" w:hAnsi="Times New Roman"/>
          <w:b/>
          <w:szCs w:val="24"/>
        </w:rPr>
      </w:pPr>
      <w:r>
        <w:rPr>
          <w:rFonts w:ascii="Times New Roman" w:hAnsi="Times New Roman"/>
          <w:b/>
          <w:noProof/>
          <w:szCs w:val="24"/>
        </w:rPr>
        <w:drawing>
          <wp:inline distT="0" distB="0" distL="0" distR="0" wp14:anchorId="2892E057" wp14:editId="789D39A7">
            <wp:extent cx="5257800" cy="2073789"/>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321540" cy="2098929"/>
                    </a:xfrm>
                    <a:prstGeom prst="rect">
                      <a:avLst/>
                    </a:prstGeom>
                  </pic:spPr>
                </pic:pic>
              </a:graphicData>
            </a:graphic>
          </wp:inline>
        </w:drawing>
      </w:r>
    </w:p>
    <w:p w14:paraId="0BB4AD4A" w14:textId="77777777" w:rsidR="004B56A9" w:rsidRDefault="004B56A9" w:rsidP="00161699">
      <w:pPr>
        <w:pStyle w:val="BodyText"/>
        <w:tabs>
          <w:tab w:val="left" w:pos="9630"/>
        </w:tabs>
        <w:ind w:right="949"/>
        <w:rPr>
          <w:rFonts w:ascii="Times New Roman" w:hAnsi="Times New Roman"/>
          <w:b/>
          <w:szCs w:val="24"/>
        </w:rPr>
      </w:pPr>
    </w:p>
    <w:p w14:paraId="232B202F" w14:textId="21FBDD6B" w:rsidR="00930D2B" w:rsidRPr="006F25DF" w:rsidRDefault="00930D2B" w:rsidP="006F25DF">
      <w:pPr>
        <w:pStyle w:val="BodyText"/>
        <w:tabs>
          <w:tab w:val="left" w:pos="9630"/>
        </w:tabs>
        <w:ind w:right="949"/>
        <w:rPr>
          <w:rFonts w:ascii="Times New Roman" w:hAnsi="Times New Roman"/>
          <w:b/>
          <w:szCs w:val="24"/>
        </w:rPr>
      </w:pPr>
      <w:r w:rsidRPr="00533DC8">
        <w:rPr>
          <w:rFonts w:ascii="Times New Roman" w:hAnsi="Times New Roman"/>
          <w:b/>
          <w:szCs w:val="24"/>
        </w:rPr>
        <w:t>Action Steps</w:t>
      </w:r>
      <w:r w:rsidR="0022770A">
        <w:rPr>
          <w:rFonts w:ascii="Times New Roman" w:hAnsi="Times New Roman"/>
          <w:b/>
          <w:szCs w:val="24"/>
        </w:rPr>
        <w:t>:</w:t>
      </w:r>
      <w:r w:rsidR="006F25DF">
        <w:rPr>
          <w:rFonts w:ascii="Times New Roman" w:hAnsi="Times New Roman"/>
          <w:b/>
          <w:szCs w:val="24"/>
        </w:rPr>
        <w:t xml:space="preserve"> </w:t>
      </w:r>
      <w:r w:rsidRPr="00533DC8">
        <w:rPr>
          <w:rFonts w:ascii="Times New Roman" w:hAnsi="Times New Roman"/>
          <w:szCs w:val="24"/>
        </w:rPr>
        <w:t xml:space="preserve">Select “Add Row” </w:t>
      </w:r>
      <w:r w:rsidR="00506394" w:rsidRPr="00533DC8">
        <w:rPr>
          <w:rFonts w:ascii="Times New Roman" w:hAnsi="Times New Roman"/>
          <w:szCs w:val="24"/>
        </w:rPr>
        <w:t>and fill</w:t>
      </w:r>
      <w:r w:rsidRPr="00533DC8">
        <w:rPr>
          <w:rFonts w:ascii="Times New Roman" w:hAnsi="Times New Roman"/>
          <w:szCs w:val="24"/>
        </w:rPr>
        <w:t xml:space="preserve"> in each of the following sections. Protect your progress by</w:t>
      </w:r>
      <w:r w:rsidR="00161699" w:rsidRPr="00533DC8">
        <w:rPr>
          <w:rFonts w:ascii="Times New Roman" w:hAnsi="Times New Roman"/>
          <w:szCs w:val="24"/>
        </w:rPr>
        <w:t xml:space="preserve"> </w:t>
      </w:r>
      <w:r w:rsidR="0014191C">
        <w:rPr>
          <w:rFonts w:ascii="Times New Roman" w:hAnsi="Times New Roman"/>
          <w:szCs w:val="24"/>
        </w:rPr>
        <w:t>saving</w:t>
      </w:r>
      <w:r w:rsidR="00AC7464">
        <w:rPr>
          <w:rFonts w:ascii="Times New Roman" w:hAnsi="Times New Roman"/>
          <w:szCs w:val="24"/>
        </w:rPr>
        <w:t xml:space="preserve"> </w:t>
      </w:r>
      <w:r w:rsidRPr="00533DC8">
        <w:rPr>
          <w:rFonts w:ascii="Times New Roman" w:hAnsi="Times New Roman"/>
          <w:szCs w:val="24"/>
        </w:rPr>
        <w:t xml:space="preserve">periodically. </w:t>
      </w:r>
      <w:r w:rsidR="00506394" w:rsidRPr="00533DC8">
        <w:rPr>
          <w:rFonts w:ascii="Times New Roman" w:hAnsi="Times New Roman"/>
          <w:szCs w:val="24"/>
        </w:rPr>
        <w:t>S</w:t>
      </w:r>
      <w:r w:rsidRPr="00533DC8">
        <w:rPr>
          <w:rFonts w:ascii="Times New Roman" w:hAnsi="Times New Roman"/>
          <w:szCs w:val="24"/>
        </w:rPr>
        <w:t>ections may be edited using the “Edit” button</w:t>
      </w:r>
      <w:r w:rsidR="00506394" w:rsidRPr="00533DC8">
        <w:rPr>
          <w:rFonts w:ascii="Times New Roman" w:hAnsi="Times New Roman"/>
          <w:szCs w:val="24"/>
        </w:rPr>
        <w:t xml:space="preserve">. </w:t>
      </w:r>
    </w:p>
    <w:p w14:paraId="487E7507" w14:textId="77777777" w:rsidR="002420A7" w:rsidRPr="00533DC8" w:rsidRDefault="002420A7" w:rsidP="00161699">
      <w:pPr>
        <w:pStyle w:val="BodyText"/>
        <w:tabs>
          <w:tab w:val="left" w:pos="9630"/>
        </w:tabs>
        <w:ind w:left="540" w:right="-90"/>
        <w:rPr>
          <w:rFonts w:ascii="Times New Roman" w:hAnsi="Times New Roman"/>
          <w:szCs w:val="24"/>
        </w:rPr>
      </w:pPr>
      <w:r w:rsidRPr="00533DC8">
        <w:rPr>
          <w:rFonts w:ascii="Times New Roman" w:hAnsi="Times New Roman"/>
          <w:szCs w:val="24"/>
          <w:u w:val="single"/>
        </w:rPr>
        <w:t>Action Steps</w:t>
      </w:r>
      <w:r w:rsidRPr="00533DC8">
        <w:rPr>
          <w:rFonts w:ascii="Times New Roman" w:hAnsi="Times New Roman"/>
          <w:szCs w:val="24"/>
        </w:rPr>
        <w:t>:</w:t>
      </w:r>
      <w:r w:rsidR="00506394" w:rsidRPr="00533DC8">
        <w:rPr>
          <w:rFonts w:ascii="Times New Roman" w:hAnsi="Times New Roman"/>
          <w:szCs w:val="24"/>
        </w:rPr>
        <w:t xml:space="preserve"> E</w:t>
      </w:r>
      <w:r w:rsidRPr="00533DC8">
        <w:rPr>
          <w:rFonts w:ascii="Times New Roman" w:hAnsi="Times New Roman"/>
          <w:szCs w:val="24"/>
        </w:rPr>
        <w:t>xplicitly state the measurable and time-sensitive tasks to be completed within a year by those responsible at each level of</w:t>
      </w:r>
      <w:r w:rsidRPr="00533DC8">
        <w:rPr>
          <w:rFonts w:ascii="Times New Roman" w:hAnsi="Times New Roman"/>
          <w:spacing w:val="-12"/>
          <w:szCs w:val="24"/>
        </w:rPr>
        <w:t xml:space="preserve"> </w:t>
      </w:r>
      <w:r w:rsidRPr="00533DC8">
        <w:rPr>
          <w:rFonts w:ascii="Times New Roman" w:hAnsi="Times New Roman"/>
          <w:szCs w:val="24"/>
        </w:rPr>
        <w:t>accountability.</w:t>
      </w:r>
    </w:p>
    <w:p w14:paraId="365C7219" w14:textId="534B9534" w:rsidR="00942F3F" w:rsidRPr="00533DC8" w:rsidRDefault="002420A7" w:rsidP="00161699">
      <w:pPr>
        <w:pStyle w:val="ListParagraph"/>
        <w:widowControl w:val="0"/>
        <w:tabs>
          <w:tab w:val="left" w:pos="821"/>
          <w:tab w:val="left" w:pos="9630"/>
        </w:tabs>
        <w:ind w:left="540" w:right="-90"/>
        <w:jc w:val="both"/>
        <w:rPr>
          <w:rFonts w:ascii="Times New Roman" w:hAnsi="Times New Roman"/>
          <w:sz w:val="24"/>
          <w:szCs w:val="24"/>
        </w:rPr>
      </w:pPr>
      <w:r w:rsidRPr="00533DC8">
        <w:rPr>
          <w:rFonts w:ascii="Times New Roman" w:hAnsi="Times New Roman"/>
          <w:sz w:val="24"/>
          <w:szCs w:val="24"/>
          <w:u w:val="single"/>
        </w:rPr>
        <w:t>Time Frame</w:t>
      </w:r>
      <w:r w:rsidRPr="00533DC8">
        <w:rPr>
          <w:rFonts w:ascii="Times New Roman" w:hAnsi="Times New Roman"/>
          <w:sz w:val="24"/>
          <w:szCs w:val="24"/>
        </w:rPr>
        <w:t xml:space="preserve">: </w:t>
      </w:r>
      <w:r w:rsidR="00506394" w:rsidRPr="00533DC8">
        <w:rPr>
          <w:rFonts w:ascii="Times New Roman" w:hAnsi="Times New Roman"/>
          <w:sz w:val="24"/>
          <w:szCs w:val="24"/>
        </w:rPr>
        <w:t>P</w:t>
      </w:r>
      <w:r w:rsidRPr="00533DC8">
        <w:rPr>
          <w:rFonts w:ascii="Times New Roman" w:hAnsi="Times New Roman"/>
          <w:sz w:val="24"/>
          <w:szCs w:val="24"/>
        </w:rPr>
        <w:t xml:space="preserve">rovide task completion dates and the frequency of tasks conducted more than once. </w:t>
      </w:r>
      <w:r w:rsidR="0022770A">
        <w:rPr>
          <w:rFonts w:ascii="Times New Roman" w:hAnsi="Times New Roman"/>
          <w:sz w:val="24"/>
          <w:szCs w:val="24"/>
        </w:rPr>
        <w:t>T</w:t>
      </w:r>
      <w:r w:rsidRPr="00533DC8">
        <w:rPr>
          <w:rFonts w:ascii="Times New Roman" w:hAnsi="Times New Roman"/>
          <w:sz w:val="24"/>
          <w:szCs w:val="24"/>
        </w:rPr>
        <w:t xml:space="preserve">ime frames for task completion </w:t>
      </w:r>
      <w:r w:rsidR="0022770A">
        <w:rPr>
          <w:rFonts w:ascii="Times New Roman" w:hAnsi="Times New Roman"/>
          <w:sz w:val="24"/>
          <w:szCs w:val="24"/>
        </w:rPr>
        <w:t xml:space="preserve">should </w:t>
      </w:r>
      <w:r w:rsidRPr="00533DC8">
        <w:rPr>
          <w:rFonts w:ascii="Times New Roman" w:hAnsi="Times New Roman"/>
          <w:sz w:val="24"/>
          <w:szCs w:val="24"/>
        </w:rPr>
        <w:t>fall within the same period as the funding</w:t>
      </w:r>
      <w:r w:rsidRPr="00533DC8">
        <w:rPr>
          <w:rFonts w:ascii="Times New Roman" w:hAnsi="Times New Roman"/>
          <w:spacing w:val="-5"/>
          <w:sz w:val="24"/>
          <w:szCs w:val="24"/>
        </w:rPr>
        <w:t xml:space="preserve"> </w:t>
      </w:r>
      <w:r w:rsidRPr="00533DC8">
        <w:rPr>
          <w:rFonts w:ascii="Times New Roman" w:hAnsi="Times New Roman"/>
          <w:sz w:val="24"/>
          <w:szCs w:val="24"/>
        </w:rPr>
        <w:t>request</w:t>
      </w:r>
      <w:r w:rsidR="00942F3F" w:rsidRPr="00533DC8">
        <w:rPr>
          <w:rFonts w:ascii="Times New Roman" w:hAnsi="Times New Roman"/>
          <w:sz w:val="24"/>
          <w:szCs w:val="24"/>
        </w:rPr>
        <w:t xml:space="preserve">. </w:t>
      </w:r>
    </w:p>
    <w:p w14:paraId="1391F9C8" w14:textId="77777777" w:rsidR="00942F3F" w:rsidRPr="00533DC8" w:rsidRDefault="00942F3F" w:rsidP="00161699">
      <w:pPr>
        <w:pStyle w:val="ListParagraph"/>
        <w:widowControl w:val="0"/>
        <w:tabs>
          <w:tab w:val="left" w:pos="810"/>
          <w:tab w:val="left" w:pos="9630"/>
        </w:tabs>
        <w:ind w:left="540" w:right="-90"/>
        <w:jc w:val="both"/>
        <w:rPr>
          <w:rFonts w:ascii="Times New Roman" w:hAnsi="Times New Roman"/>
          <w:sz w:val="24"/>
          <w:szCs w:val="24"/>
        </w:rPr>
      </w:pPr>
      <w:r w:rsidRPr="00533DC8">
        <w:rPr>
          <w:rFonts w:ascii="Times New Roman" w:hAnsi="Times New Roman"/>
          <w:sz w:val="24"/>
          <w:szCs w:val="24"/>
          <w:u w:val="single"/>
        </w:rPr>
        <w:t>Responsib</w:t>
      </w:r>
      <w:r w:rsidR="00506394" w:rsidRPr="00533DC8">
        <w:rPr>
          <w:rFonts w:ascii="Times New Roman" w:hAnsi="Times New Roman"/>
          <w:sz w:val="24"/>
          <w:szCs w:val="24"/>
          <w:u w:val="single"/>
        </w:rPr>
        <w:t>ility</w:t>
      </w:r>
      <w:r w:rsidRPr="00533DC8">
        <w:rPr>
          <w:rFonts w:ascii="Times New Roman" w:hAnsi="Times New Roman"/>
          <w:sz w:val="24"/>
          <w:szCs w:val="24"/>
        </w:rPr>
        <w:t>:</w:t>
      </w:r>
      <w:r w:rsidR="00506394" w:rsidRPr="00533DC8">
        <w:rPr>
          <w:rFonts w:ascii="Times New Roman" w:hAnsi="Times New Roman"/>
          <w:sz w:val="24"/>
          <w:szCs w:val="24"/>
        </w:rPr>
        <w:t xml:space="preserve"> I</w:t>
      </w:r>
      <w:r w:rsidRPr="00533DC8">
        <w:rPr>
          <w:rFonts w:ascii="Times New Roman" w:hAnsi="Times New Roman"/>
          <w:sz w:val="24"/>
          <w:szCs w:val="24"/>
        </w:rPr>
        <w:t>ndicate specific individuals within the organization who will be responsible for the implementation of culturally and linguistically responsive</w:t>
      </w:r>
      <w:r w:rsidRPr="00533DC8">
        <w:rPr>
          <w:rFonts w:ascii="Times New Roman" w:hAnsi="Times New Roman"/>
          <w:spacing w:val="-17"/>
          <w:sz w:val="24"/>
          <w:szCs w:val="24"/>
        </w:rPr>
        <w:t xml:space="preserve"> </w:t>
      </w:r>
      <w:r w:rsidRPr="00533DC8">
        <w:rPr>
          <w:rFonts w:ascii="Times New Roman" w:hAnsi="Times New Roman"/>
          <w:sz w:val="24"/>
          <w:szCs w:val="24"/>
        </w:rPr>
        <w:t>practices.</w:t>
      </w:r>
    </w:p>
    <w:p w14:paraId="6228392F" w14:textId="643B5D48" w:rsidR="003F677C" w:rsidRPr="00533DC8" w:rsidRDefault="00942F3F" w:rsidP="00161699">
      <w:pPr>
        <w:pStyle w:val="ListParagraph"/>
        <w:widowControl w:val="0"/>
        <w:tabs>
          <w:tab w:val="left" w:pos="810"/>
          <w:tab w:val="left" w:pos="9630"/>
        </w:tabs>
        <w:ind w:left="540" w:right="-90"/>
        <w:jc w:val="both"/>
        <w:rPr>
          <w:rFonts w:ascii="Times New Roman" w:hAnsi="Times New Roman"/>
          <w:sz w:val="24"/>
          <w:szCs w:val="24"/>
        </w:rPr>
      </w:pPr>
      <w:r w:rsidRPr="00533DC8">
        <w:rPr>
          <w:rFonts w:ascii="Times New Roman" w:hAnsi="Times New Roman"/>
          <w:sz w:val="24"/>
          <w:szCs w:val="24"/>
          <w:u w:val="single"/>
        </w:rPr>
        <w:t>Benchmarks</w:t>
      </w:r>
      <w:r w:rsidRPr="00533DC8">
        <w:rPr>
          <w:rFonts w:ascii="Times New Roman" w:hAnsi="Times New Roman"/>
          <w:sz w:val="24"/>
          <w:szCs w:val="24"/>
        </w:rPr>
        <w:t xml:space="preserve">: </w:t>
      </w:r>
      <w:r w:rsidR="00506394" w:rsidRPr="00533DC8">
        <w:rPr>
          <w:rFonts w:ascii="Times New Roman" w:hAnsi="Times New Roman"/>
          <w:sz w:val="24"/>
          <w:szCs w:val="24"/>
        </w:rPr>
        <w:t>O</w:t>
      </w:r>
      <w:r w:rsidRPr="00533DC8">
        <w:rPr>
          <w:rFonts w:ascii="Times New Roman" w:hAnsi="Times New Roman"/>
          <w:sz w:val="24"/>
          <w:szCs w:val="24"/>
        </w:rPr>
        <w:t xml:space="preserve">ffer observable indicators of progress in reaching or measuring the goal. </w:t>
      </w:r>
      <w:r w:rsidR="00F625C8">
        <w:rPr>
          <w:rFonts w:ascii="Times New Roman" w:hAnsi="Times New Roman"/>
          <w:sz w:val="24"/>
          <w:szCs w:val="24"/>
        </w:rPr>
        <w:t>A</w:t>
      </w:r>
      <w:r w:rsidRPr="00533DC8">
        <w:rPr>
          <w:rFonts w:ascii="Times New Roman" w:hAnsi="Times New Roman"/>
          <w:sz w:val="24"/>
          <w:szCs w:val="24"/>
        </w:rPr>
        <w:t xml:space="preserve"> benchmark </w:t>
      </w:r>
      <w:r w:rsidR="00F625C8">
        <w:rPr>
          <w:rFonts w:ascii="Times New Roman" w:hAnsi="Times New Roman"/>
          <w:sz w:val="24"/>
          <w:szCs w:val="24"/>
        </w:rPr>
        <w:t>for</w:t>
      </w:r>
      <w:r w:rsidRPr="00533DC8">
        <w:rPr>
          <w:rFonts w:ascii="Times New Roman" w:hAnsi="Times New Roman"/>
          <w:sz w:val="24"/>
          <w:szCs w:val="24"/>
        </w:rPr>
        <w:t xml:space="preserve"> training on cultural and linguistic competence might be: 100% of the board/staff </w:t>
      </w:r>
      <w:r w:rsidRPr="00533DC8">
        <w:rPr>
          <w:rFonts w:ascii="Times New Roman" w:hAnsi="Times New Roman"/>
          <w:sz w:val="24"/>
          <w:szCs w:val="24"/>
        </w:rPr>
        <w:lastRenderedPageBreak/>
        <w:t>have received</w:t>
      </w:r>
      <w:r w:rsidR="00F625C8">
        <w:rPr>
          <w:rFonts w:ascii="Times New Roman" w:hAnsi="Times New Roman"/>
          <w:sz w:val="24"/>
          <w:szCs w:val="24"/>
        </w:rPr>
        <w:t xml:space="preserve"> </w:t>
      </w:r>
      <w:r w:rsidRPr="00533DC8">
        <w:rPr>
          <w:rFonts w:ascii="Times New Roman" w:hAnsi="Times New Roman"/>
          <w:sz w:val="24"/>
          <w:szCs w:val="24"/>
        </w:rPr>
        <w:t>Cultural Diversity training by January or within 6 months of</w:t>
      </w:r>
      <w:r w:rsidRPr="00533DC8">
        <w:rPr>
          <w:rFonts w:ascii="Times New Roman" w:hAnsi="Times New Roman"/>
          <w:spacing w:val="-10"/>
          <w:sz w:val="24"/>
          <w:szCs w:val="24"/>
        </w:rPr>
        <w:t xml:space="preserve"> </w:t>
      </w:r>
      <w:r w:rsidRPr="00533DC8">
        <w:rPr>
          <w:rFonts w:ascii="Times New Roman" w:hAnsi="Times New Roman"/>
          <w:sz w:val="24"/>
          <w:szCs w:val="24"/>
        </w:rPr>
        <w:t xml:space="preserve">hiring. </w:t>
      </w:r>
    </w:p>
    <w:p w14:paraId="3C269D83" w14:textId="77777777" w:rsidR="00456BD3" w:rsidRPr="00533DC8" w:rsidRDefault="00456BD3" w:rsidP="00161699">
      <w:pPr>
        <w:pStyle w:val="ListParagraph"/>
        <w:widowControl w:val="0"/>
        <w:tabs>
          <w:tab w:val="left" w:pos="810"/>
          <w:tab w:val="left" w:pos="9630"/>
        </w:tabs>
        <w:ind w:left="540" w:right="-90"/>
        <w:jc w:val="both"/>
        <w:rPr>
          <w:rFonts w:ascii="Times New Roman" w:hAnsi="Times New Roman"/>
          <w:sz w:val="24"/>
          <w:szCs w:val="24"/>
        </w:rPr>
      </w:pPr>
      <w:r w:rsidRPr="00533DC8">
        <w:rPr>
          <w:rFonts w:ascii="Times New Roman" w:hAnsi="Times New Roman"/>
          <w:sz w:val="24"/>
          <w:szCs w:val="24"/>
          <w:u w:val="single"/>
        </w:rPr>
        <w:t>Applicable Standard</w:t>
      </w:r>
      <w:r w:rsidRPr="00533DC8">
        <w:rPr>
          <w:rFonts w:ascii="Times New Roman" w:hAnsi="Times New Roman"/>
          <w:sz w:val="24"/>
          <w:szCs w:val="24"/>
        </w:rPr>
        <w:t xml:space="preserve">: Provide a CLAS Standard that would match the action step that is outlined in the CLC Plan. You may use a CLAS Standard more than once. </w:t>
      </w:r>
    </w:p>
    <w:p w14:paraId="30757179" w14:textId="77777777" w:rsidR="00270765" w:rsidRPr="00533DC8" w:rsidRDefault="00270765" w:rsidP="00161699">
      <w:pPr>
        <w:pStyle w:val="ListParagraph"/>
        <w:widowControl w:val="0"/>
        <w:tabs>
          <w:tab w:val="left" w:pos="810"/>
          <w:tab w:val="left" w:pos="9630"/>
        </w:tabs>
        <w:ind w:left="540" w:right="-90"/>
        <w:jc w:val="both"/>
        <w:rPr>
          <w:rFonts w:ascii="Times New Roman" w:hAnsi="Times New Roman"/>
          <w:sz w:val="24"/>
          <w:szCs w:val="24"/>
        </w:rPr>
      </w:pPr>
    </w:p>
    <w:p w14:paraId="248F025B" w14:textId="0E929B82" w:rsidR="00103693" w:rsidRDefault="00103693" w:rsidP="00103693">
      <w:pPr>
        <w:widowControl w:val="0"/>
        <w:tabs>
          <w:tab w:val="left" w:pos="810"/>
          <w:tab w:val="left" w:pos="9630"/>
        </w:tabs>
        <w:ind w:right="-90"/>
        <w:jc w:val="both"/>
        <w:rPr>
          <w:rFonts w:ascii="Times New Roman" w:hAnsi="Times New Roman"/>
          <w:sz w:val="24"/>
          <w:szCs w:val="24"/>
        </w:rPr>
      </w:pPr>
      <w:r w:rsidRPr="00103693">
        <w:rPr>
          <w:rFonts w:ascii="Times New Roman" w:hAnsi="Times New Roman"/>
          <w:sz w:val="24"/>
          <w:szCs w:val="24"/>
        </w:rPr>
        <w:t>Once all fields are completed, save and select the next Area, repeating</w:t>
      </w:r>
      <w:r w:rsidR="00054FF8">
        <w:rPr>
          <w:rFonts w:ascii="Times New Roman" w:hAnsi="Times New Roman"/>
          <w:sz w:val="24"/>
          <w:szCs w:val="24"/>
        </w:rPr>
        <w:t xml:space="preserve"> these steps</w:t>
      </w:r>
      <w:r w:rsidRPr="00103693">
        <w:rPr>
          <w:rFonts w:ascii="Times New Roman" w:hAnsi="Times New Roman"/>
          <w:sz w:val="24"/>
          <w:szCs w:val="24"/>
        </w:rPr>
        <w:t xml:space="preserve"> until each Area is addressed.</w:t>
      </w:r>
    </w:p>
    <w:p w14:paraId="1D5A16E8" w14:textId="77777777" w:rsidR="00103693" w:rsidRPr="00103693" w:rsidRDefault="00103693" w:rsidP="00103693">
      <w:pPr>
        <w:widowControl w:val="0"/>
        <w:ind w:right="527"/>
        <w:rPr>
          <w:rFonts w:ascii="Times New Roman" w:hAnsi="Times New Roman"/>
          <w:b/>
          <w:sz w:val="24"/>
          <w:szCs w:val="24"/>
        </w:rPr>
      </w:pPr>
    </w:p>
    <w:p w14:paraId="242D7E73" w14:textId="492584E8" w:rsidR="00103693" w:rsidRPr="00103693" w:rsidRDefault="009C7914" w:rsidP="00103693">
      <w:pPr>
        <w:widowControl w:val="0"/>
        <w:numPr>
          <w:ilvl w:val="0"/>
          <w:numId w:val="19"/>
        </w:numPr>
        <w:ind w:right="527"/>
        <w:rPr>
          <w:rFonts w:ascii="Times New Roman" w:hAnsi="Times New Roman"/>
          <w:b/>
          <w:sz w:val="24"/>
          <w:szCs w:val="24"/>
        </w:rPr>
      </w:pPr>
      <w:r>
        <w:rPr>
          <w:noProof/>
        </w:rPr>
        <mc:AlternateContent>
          <mc:Choice Requires="wps">
            <w:drawing>
              <wp:anchor distT="0" distB="0" distL="0" distR="0" simplePos="0" relativeHeight="251663360" behindDoc="0" locked="0" layoutInCell="1" allowOverlap="1" wp14:anchorId="5CF0BD32" wp14:editId="5AB6F2EF">
                <wp:simplePos x="0" y="0"/>
                <wp:positionH relativeFrom="page">
                  <wp:posOffset>861060</wp:posOffset>
                </wp:positionH>
                <wp:positionV relativeFrom="paragraph">
                  <wp:posOffset>254000</wp:posOffset>
                </wp:positionV>
                <wp:extent cx="6118225" cy="492760"/>
                <wp:effectExtent l="19050" t="19050" r="15875" b="21590"/>
                <wp:wrapTopAndBottom/>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492760"/>
                        </a:xfrm>
                        <a:prstGeom prst="rect">
                          <a:avLst/>
                        </a:prstGeom>
                        <a:noFill/>
                        <a:ln w="54864" cmpd="dbl">
                          <a:solidFill>
                            <a:srgbClr val="000000"/>
                          </a:solidFill>
                          <a:miter lim="800000"/>
                          <a:headEnd/>
                          <a:tailEnd/>
                        </a:ln>
                      </wps:spPr>
                      <wps:txbx>
                        <w:txbxContent>
                          <w:p w14:paraId="132F43FA" w14:textId="77777777" w:rsidR="00103693" w:rsidRPr="00FA039C" w:rsidRDefault="00103693" w:rsidP="00103693">
                            <w:pPr>
                              <w:spacing w:line="244" w:lineRule="auto"/>
                              <w:ind w:left="108" w:right="220"/>
                              <w:rPr>
                                <w:rFonts w:ascii="Times New Roman" w:hAnsi="Times New Roman"/>
                                <w:sz w:val="24"/>
                                <w:szCs w:val="24"/>
                              </w:rPr>
                            </w:pPr>
                            <w:r w:rsidRPr="00FA039C">
                              <w:rPr>
                                <w:rFonts w:ascii="Times New Roman" w:hAnsi="Times New Roman"/>
                                <w:sz w:val="24"/>
                                <w:szCs w:val="24"/>
                              </w:rPr>
                              <w:t>Standard 4 - Educate and train governance, leadership, and workforce in culturally and linguistically appropriate policies and practices on an ongoing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BD32" id="_x0000_t202" coordsize="21600,21600" o:spt="202" path="m,l,21600r21600,l21600,xe">
                <v:stroke joinstyle="miter"/>
                <v:path gradientshapeok="t" o:connecttype="rect"/>
              </v:shapetype>
              <v:shape id="Text Box 1" o:spid="_x0000_s1026" type="#_x0000_t202" alt="&quot;&quot;" style="position:absolute;left:0;text-align:left;margin-left:67.8pt;margin-top:20pt;width:481.75pt;height:38.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3PEgIAAP4DAAAOAAAAZHJzL2Uyb0RvYy54bWysU1Fv0zAQfkfiP1h+p2mrrpSo6TQ6hpDG&#10;QBr8AMd2EgvHZ85uk/HrOTttN8EbIg/WOXf33d13n7fXY2/ZUWMw4Cq+mM05006CMq6t+Pdvd282&#10;nIUonBIWnK74kw78evf61XbwpV5CB1ZpZATiQjn4incx+rIogux0L8IMvHbkbAB7EemKbaFQDITe&#10;22I5n6+LAVB5BKlDoL+3k5PvMn7TaBm/NE3QkdmKU28xn5jPOp3FbivKFoXvjDy1If6hi14YR0Uv&#10;ULciCnZA8xdUbyRCgCbOJPQFNI2ROs9A0yzmf0zz2Amv8yxETvAXmsL/g5UPx0f/FVkc38NIC8xD&#10;BH8P8kdgDvadcK2+QYSh00JR4UWirBh8KE+piepQhgRSD59B0ZLFIUIGGhvsEys0JyN0WsDThXQ9&#10;Ribp53qx2CyXV5xJ8q3eLd+u81YKUZ6zPYb4UUPPklFxpKVmdHG8DzF1I8pzSCrm4M5YmxdrHRsq&#10;frXarFeE33tVcVXbaUawRqXAlBKwrfcW2VEkmeQvj0mel2G9iSRWa/qKby5BokzMfHAqV4zC2Mmm&#10;rqw7UZXYmXiKYz1SYKKsBvVEpCFMoqRHREYH+IuzgQRZ8fDzIFBzZj85Ij6p92zg2ajPhnCSUise&#10;OZvMfZxUfvBo2o6Qp9U6uKHlNCbz9tzFqU8SWabz9CCSil/ec9Tzs939BgAA//8DAFBLAwQUAAYA&#10;CAAAACEAvadvN+AAAAALAQAADwAAAGRycy9kb3ducmV2LnhtbEyPTUvDQBCG74L/YRnBi7S7URvb&#10;mE0RQcWCSKvet9lpEprdidltE/+905Pe5mUe3o98ObpWHLEPDXkNyVSBQF+SbXyl4fPjaTIHEaLx&#10;1rTkUcMPBlgW52e5ySwNfo3HTawEm/iQGQ11jF0mZShrdCZMqUPPvx31zkSWfSVtbwY2d628ViqV&#10;zjSeE2rT4WON5X5zcBqGPbmr+bNFev2KL++0+t69zVZaX16MD/cgIo7xD4ZTfa4OBXfa0sHbIFrW&#10;N7OUUQ23ijedALVYJCC2fCV3Kcgil/83FL8AAAD//wMAUEsBAi0AFAAGAAgAAAAhALaDOJL+AAAA&#10;4QEAABMAAAAAAAAAAAAAAAAAAAAAAFtDb250ZW50X1R5cGVzXS54bWxQSwECLQAUAAYACAAAACEA&#10;OP0h/9YAAACUAQAACwAAAAAAAAAAAAAAAAAvAQAAX3JlbHMvLnJlbHNQSwECLQAUAAYACAAAACEA&#10;imNtzxICAAD+AwAADgAAAAAAAAAAAAAAAAAuAgAAZHJzL2Uyb0RvYy54bWxQSwECLQAUAAYACAAA&#10;ACEAvadvN+AAAAALAQAADwAAAAAAAAAAAAAAAABsBAAAZHJzL2Rvd25yZXYueG1sUEsFBgAAAAAE&#10;AAQA8wAAAHkFAAAAAA==&#10;" filled="f" strokeweight="4.32pt">
                <v:stroke linestyle="thinThin"/>
                <v:textbox inset="0,0,0,0">
                  <w:txbxContent>
                    <w:p w14:paraId="132F43FA" w14:textId="77777777" w:rsidR="00103693" w:rsidRPr="00FA039C" w:rsidRDefault="00103693" w:rsidP="00103693">
                      <w:pPr>
                        <w:spacing w:line="244" w:lineRule="auto"/>
                        <w:ind w:left="108" w:right="220"/>
                        <w:rPr>
                          <w:rFonts w:ascii="Times New Roman" w:hAnsi="Times New Roman"/>
                          <w:sz w:val="24"/>
                          <w:szCs w:val="24"/>
                        </w:rPr>
                      </w:pPr>
                      <w:r w:rsidRPr="00FA039C">
                        <w:rPr>
                          <w:rFonts w:ascii="Times New Roman" w:hAnsi="Times New Roman"/>
                          <w:sz w:val="24"/>
                          <w:szCs w:val="24"/>
                        </w:rPr>
                        <w:t>Standard 4 - Educate and train governance, leadership, and workforce in culturally and linguistically appropriate policies and practices on an ongoing basis.</w:t>
                      </w:r>
                    </w:p>
                  </w:txbxContent>
                </v:textbox>
                <w10:wrap type="topAndBottom" anchorx="page"/>
              </v:shape>
            </w:pict>
          </mc:Fallback>
        </mc:AlternateContent>
      </w:r>
      <w:r w:rsidR="00103693" w:rsidRPr="00103693">
        <w:rPr>
          <w:rFonts w:ascii="Times New Roman" w:hAnsi="Times New Roman"/>
          <w:b/>
          <w:sz w:val="24"/>
          <w:szCs w:val="24"/>
        </w:rPr>
        <w:t xml:space="preserve">Governance, Leadership, and Workforce </w:t>
      </w:r>
    </w:p>
    <w:tbl>
      <w:tblPr>
        <w:tblStyle w:val="GridTable4"/>
        <w:tblW w:w="9630" w:type="dxa"/>
        <w:tblLayout w:type="fixed"/>
        <w:tblLook w:val="01E0" w:firstRow="1" w:lastRow="1" w:firstColumn="1" w:lastColumn="1" w:noHBand="0" w:noVBand="0"/>
      </w:tblPr>
      <w:tblGrid>
        <w:gridCol w:w="3204"/>
        <w:gridCol w:w="1529"/>
        <w:gridCol w:w="1987"/>
        <w:gridCol w:w="2910"/>
      </w:tblGrid>
      <w:tr w:rsidR="009C5A7F" w:rsidRPr="009C5A7F" w14:paraId="63F1A51D" w14:textId="77777777" w:rsidTr="006A321B">
        <w:trPr>
          <w:cnfStyle w:val="100000000000" w:firstRow="1" w:lastRow="0" w:firstColumn="0" w:lastColumn="0" w:oddVBand="0" w:evenVBand="0" w:oddHBand="0"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3204" w:type="dxa"/>
          </w:tcPr>
          <w:p w14:paraId="6B1C3782" w14:textId="77777777" w:rsidR="009C5A7F" w:rsidRPr="009C5A7F" w:rsidRDefault="009C5A7F" w:rsidP="009C5A7F">
            <w:pPr>
              <w:widowControl w:val="0"/>
              <w:spacing w:line="268" w:lineRule="exact"/>
              <w:ind w:left="909"/>
              <w:rPr>
                <w:rFonts w:ascii="Times New Roman" w:hAnsi="Times New Roman"/>
                <w:sz w:val="24"/>
                <w:szCs w:val="24"/>
              </w:rPr>
            </w:pPr>
            <w:r w:rsidRPr="009C5A7F">
              <w:rPr>
                <w:rFonts w:ascii="Times New Roman" w:hAnsi="Times New Roman"/>
                <w:color w:val="FFFFFF"/>
                <w:sz w:val="24"/>
                <w:szCs w:val="24"/>
              </w:rPr>
              <w:t>Action Steps</w:t>
            </w:r>
          </w:p>
        </w:tc>
        <w:tc>
          <w:tcPr>
            <w:cnfStyle w:val="000010000000" w:firstRow="0" w:lastRow="0" w:firstColumn="0" w:lastColumn="0" w:oddVBand="1" w:evenVBand="0" w:oddHBand="0" w:evenHBand="0" w:firstRowFirstColumn="0" w:firstRowLastColumn="0" w:lastRowFirstColumn="0" w:lastRowLastColumn="0"/>
            <w:tcW w:w="1529" w:type="dxa"/>
          </w:tcPr>
          <w:p w14:paraId="348A6FEA" w14:textId="77777777" w:rsidR="009C5A7F" w:rsidRPr="009C5A7F" w:rsidRDefault="009C5A7F" w:rsidP="009C5A7F">
            <w:pPr>
              <w:widowControl w:val="0"/>
              <w:spacing w:line="268" w:lineRule="exact"/>
              <w:ind w:left="172"/>
              <w:rPr>
                <w:rFonts w:ascii="Times New Roman" w:hAnsi="Times New Roman"/>
                <w:sz w:val="24"/>
                <w:szCs w:val="24"/>
              </w:rPr>
            </w:pPr>
            <w:r w:rsidRPr="009C5A7F">
              <w:rPr>
                <w:rFonts w:ascii="Times New Roman" w:hAnsi="Times New Roman"/>
                <w:color w:val="FFFFFF"/>
                <w:sz w:val="24"/>
                <w:szCs w:val="24"/>
              </w:rPr>
              <w:t>Time Frame</w:t>
            </w:r>
          </w:p>
        </w:tc>
        <w:tc>
          <w:tcPr>
            <w:tcW w:w="1987" w:type="dxa"/>
          </w:tcPr>
          <w:p w14:paraId="3DF42545" w14:textId="77777777" w:rsidR="009C5A7F" w:rsidRPr="009C5A7F" w:rsidRDefault="009C5A7F" w:rsidP="009C5A7F">
            <w:pPr>
              <w:widowControl w:val="0"/>
              <w:ind w:left="405" w:right="384" w:hanging="28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color w:val="FFFFFF"/>
                <w:sz w:val="24"/>
                <w:szCs w:val="24"/>
              </w:rPr>
              <w:t>Responsibility</w:t>
            </w:r>
          </w:p>
        </w:tc>
        <w:tc>
          <w:tcPr>
            <w:cnfStyle w:val="000100000000" w:firstRow="0" w:lastRow="0" w:firstColumn="0" w:lastColumn="1" w:oddVBand="0" w:evenVBand="0" w:oddHBand="0" w:evenHBand="0" w:firstRowFirstColumn="0" w:firstRowLastColumn="0" w:lastRowFirstColumn="0" w:lastRowLastColumn="0"/>
            <w:tcW w:w="2910" w:type="dxa"/>
          </w:tcPr>
          <w:p w14:paraId="5A46A9EC" w14:textId="77777777" w:rsidR="009C5A7F" w:rsidRPr="009C5A7F" w:rsidRDefault="009C5A7F" w:rsidP="009C5A7F">
            <w:pPr>
              <w:widowControl w:val="0"/>
              <w:spacing w:line="268" w:lineRule="exact"/>
              <w:ind w:left="926"/>
              <w:rPr>
                <w:rFonts w:ascii="Times New Roman" w:hAnsi="Times New Roman"/>
                <w:sz w:val="24"/>
                <w:szCs w:val="24"/>
              </w:rPr>
            </w:pPr>
            <w:r w:rsidRPr="009C5A7F">
              <w:rPr>
                <w:rFonts w:ascii="Times New Roman" w:hAnsi="Times New Roman"/>
                <w:color w:val="FFFFFF"/>
                <w:sz w:val="24"/>
                <w:szCs w:val="24"/>
              </w:rPr>
              <w:t>Benchmarks</w:t>
            </w:r>
          </w:p>
        </w:tc>
      </w:tr>
      <w:tr w:rsidR="009C5A7F" w:rsidRPr="009C5A7F" w14:paraId="4F7F683F" w14:textId="77777777" w:rsidTr="006A321B">
        <w:trPr>
          <w:cnfStyle w:val="000000100000" w:firstRow="0" w:lastRow="0" w:firstColumn="0" w:lastColumn="0" w:oddVBand="0" w:evenVBand="0" w:oddHBand="1" w:evenHBand="0" w:firstRowFirstColumn="0" w:firstRowLastColumn="0" w:lastRowFirstColumn="0" w:lastRowLastColumn="0"/>
          <w:trHeight w:hRule="exact" w:val="1438"/>
        </w:trPr>
        <w:tc>
          <w:tcPr>
            <w:cnfStyle w:val="001000000000" w:firstRow="0" w:lastRow="0" w:firstColumn="1" w:lastColumn="0" w:oddVBand="0" w:evenVBand="0" w:oddHBand="0" w:evenHBand="0" w:firstRowFirstColumn="0" w:firstRowLastColumn="0" w:lastRowFirstColumn="0" w:lastRowLastColumn="0"/>
            <w:tcW w:w="3204" w:type="dxa"/>
          </w:tcPr>
          <w:p w14:paraId="48583655" w14:textId="77777777" w:rsidR="009C5A7F" w:rsidRPr="009C5A7F" w:rsidRDefault="009C5A7F" w:rsidP="009C5A7F">
            <w:pPr>
              <w:widowControl w:val="0"/>
              <w:spacing w:before="13"/>
              <w:ind w:left="90" w:right="152" w:firstLine="10"/>
              <w:rPr>
                <w:rFonts w:ascii="Times New Roman" w:hAnsi="Times New Roman"/>
                <w:sz w:val="24"/>
                <w:szCs w:val="24"/>
              </w:rPr>
            </w:pPr>
            <w:r w:rsidRPr="009C5A7F">
              <w:rPr>
                <w:rFonts w:ascii="Times New Roman" w:hAnsi="Times New Roman"/>
                <w:sz w:val="24"/>
                <w:szCs w:val="24"/>
              </w:rPr>
              <w:t>1.1 Allocate funding/resources for annual cultural and linguistic competence training.</w:t>
            </w:r>
          </w:p>
        </w:tc>
        <w:tc>
          <w:tcPr>
            <w:cnfStyle w:val="000010000000" w:firstRow="0" w:lastRow="0" w:firstColumn="0" w:lastColumn="0" w:oddVBand="1" w:evenVBand="0" w:oddHBand="0" w:evenHBand="0" w:firstRowFirstColumn="0" w:firstRowLastColumn="0" w:lastRowFirstColumn="0" w:lastRowLastColumn="0"/>
            <w:tcW w:w="1529" w:type="dxa"/>
          </w:tcPr>
          <w:p w14:paraId="7B292AD3" w14:textId="5AE9EC4C" w:rsidR="009C5A7F" w:rsidRPr="009C5A7F" w:rsidRDefault="009C5A7F" w:rsidP="009C5A7F">
            <w:pPr>
              <w:widowControl w:val="0"/>
              <w:spacing w:before="13"/>
              <w:ind w:left="126" w:hanging="26"/>
              <w:rPr>
                <w:rFonts w:ascii="Times New Roman" w:hAnsi="Times New Roman"/>
                <w:sz w:val="24"/>
                <w:szCs w:val="24"/>
              </w:rPr>
            </w:pPr>
            <w:r w:rsidRPr="009C5A7F">
              <w:rPr>
                <w:rFonts w:ascii="Times New Roman" w:hAnsi="Times New Roman"/>
                <w:sz w:val="24"/>
                <w:szCs w:val="24"/>
              </w:rPr>
              <w:t xml:space="preserve">Quarter 1 </w:t>
            </w:r>
            <w:r w:rsidR="001B4C98" w:rsidRPr="001B4C98">
              <w:rPr>
                <w:rFonts w:ascii="Times New Roman" w:hAnsi="Times New Roman"/>
                <w:sz w:val="24"/>
                <w:szCs w:val="24"/>
              </w:rPr>
              <w:t>P</w:t>
            </w:r>
            <w:r w:rsidRPr="001B4C98">
              <w:rPr>
                <w:rFonts w:ascii="Times New Roman" w:hAnsi="Times New Roman"/>
                <w:sz w:val="24"/>
                <w:szCs w:val="24"/>
              </w:rPr>
              <w:t>Y</w:t>
            </w:r>
            <w:r w:rsidRPr="00AC7464">
              <w:rPr>
                <w:rFonts w:ascii="Times New Roman" w:hAnsi="Times New Roman"/>
                <w:sz w:val="24"/>
                <w:szCs w:val="24"/>
              </w:rPr>
              <w:t>2</w:t>
            </w:r>
            <w:r w:rsidR="00EA6BD0">
              <w:rPr>
                <w:rFonts w:ascii="Times New Roman" w:hAnsi="Times New Roman"/>
                <w:sz w:val="24"/>
                <w:szCs w:val="24"/>
              </w:rPr>
              <w:t>4</w:t>
            </w:r>
          </w:p>
        </w:tc>
        <w:tc>
          <w:tcPr>
            <w:tcW w:w="1987" w:type="dxa"/>
          </w:tcPr>
          <w:p w14:paraId="755CD995" w14:textId="77777777" w:rsidR="009C5A7F" w:rsidRPr="009C5A7F" w:rsidRDefault="009C5A7F" w:rsidP="009C5A7F">
            <w:pPr>
              <w:widowControl w:val="0"/>
              <w:spacing w:before="13"/>
              <w:ind w:left="10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C5A7F">
              <w:rPr>
                <w:rFonts w:ascii="Times New Roman" w:hAnsi="Times New Roman"/>
                <w:sz w:val="24"/>
                <w:szCs w:val="24"/>
              </w:rPr>
              <w:t>Governing Board</w:t>
            </w:r>
          </w:p>
        </w:tc>
        <w:tc>
          <w:tcPr>
            <w:cnfStyle w:val="000100000000" w:firstRow="0" w:lastRow="0" w:firstColumn="0" w:lastColumn="1" w:oddVBand="0" w:evenVBand="0" w:oddHBand="0" w:evenHBand="0" w:firstRowFirstColumn="0" w:firstRowLastColumn="0" w:lastRowFirstColumn="0" w:lastRowLastColumn="0"/>
            <w:tcW w:w="2910" w:type="dxa"/>
          </w:tcPr>
          <w:p w14:paraId="06142FEE" w14:textId="77777777" w:rsidR="009C5A7F" w:rsidRPr="009C5A7F" w:rsidRDefault="009C5A7F" w:rsidP="009C5A7F">
            <w:pPr>
              <w:widowControl w:val="0"/>
              <w:spacing w:before="13"/>
              <w:ind w:left="100" w:right="205"/>
              <w:rPr>
                <w:rFonts w:ascii="Times New Roman" w:hAnsi="Times New Roman"/>
                <w:sz w:val="24"/>
                <w:szCs w:val="24"/>
              </w:rPr>
            </w:pPr>
            <w:r w:rsidRPr="009C5A7F">
              <w:rPr>
                <w:rFonts w:ascii="Times New Roman" w:hAnsi="Times New Roman"/>
                <w:sz w:val="24"/>
                <w:szCs w:val="24"/>
              </w:rPr>
              <w:t>Staff will be allowed 8 hours per year for cultural and linguistic competence training.</w:t>
            </w:r>
          </w:p>
        </w:tc>
      </w:tr>
      <w:tr w:rsidR="009C5A7F" w:rsidRPr="009C5A7F" w14:paraId="3DD60AAF" w14:textId="77777777" w:rsidTr="006A321B">
        <w:trPr>
          <w:cnfStyle w:val="010000000000" w:firstRow="0" w:lastRow="1" w:firstColumn="0" w:lastColumn="0" w:oddVBand="0" w:evenVBand="0" w:oddHBand="0" w:evenHBand="0" w:firstRowFirstColumn="0" w:firstRowLastColumn="0" w:lastRowFirstColumn="0" w:lastRowLastColumn="0"/>
          <w:trHeight w:hRule="exact" w:val="982"/>
        </w:trPr>
        <w:tc>
          <w:tcPr>
            <w:cnfStyle w:val="001000000000" w:firstRow="0" w:lastRow="0" w:firstColumn="1" w:lastColumn="0" w:oddVBand="0" w:evenVBand="0" w:oddHBand="0" w:evenHBand="0" w:firstRowFirstColumn="0" w:firstRowLastColumn="0" w:lastRowFirstColumn="0" w:lastRowLastColumn="0"/>
            <w:tcW w:w="3204" w:type="dxa"/>
          </w:tcPr>
          <w:p w14:paraId="65CF07DC" w14:textId="77777777" w:rsidR="009C5A7F" w:rsidRPr="009C5A7F" w:rsidRDefault="009C5A7F" w:rsidP="009C5A7F">
            <w:pPr>
              <w:ind w:left="90" w:firstLine="10"/>
              <w:rPr>
                <w:rFonts w:ascii="Times New Roman" w:hAnsi="Times New Roman"/>
                <w:sz w:val="24"/>
                <w:szCs w:val="24"/>
              </w:rPr>
            </w:pPr>
            <w:r w:rsidRPr="009C5A7F">
              <w:rPr>
                <w:rFonts w:ascii="Times New Roman" w:hAnsi="Times New Roman"/>
                <w:sz w:val="24"/>
                <w:szCs w:val="24"/>
              </w:rPr>
              <w:t>Annual Training will be provided to Board, Leadership, and Staff</w:t>
            </w:r>
          </w:p>
          <w:p w14:paraId="526D6DFE" w14:textId="77777777" w:rsidR="009C5A7F" w:rsidRPr="009C5A7F" w:rsidRDefault="009C5A7F" w:rsidP="009C5A7F">
            <w:pPr>
              <w:ind w:left="90" w:firstLine="10"/>
              <w:rPr>
                <w:rFonts w:ascii="Times New Roman" w:hAnsi="Times New Roman"/>
                <w:sz w:val="24"/>
                <w:szCs w:val="24"/>
              </w:rPr>
            </w:pPr>
          </w:p>
          <w:p w14:paraId="4B2198C4" w14:textId="77777777" w:rsidR="009C5A7F" w:rsidRPr="009C5A7F" w:rsidRDefault="009C5A7F" w:rsidP="009C5A7F">
            <w:pPr>
              <w:ind w:left="90" w:firstLine="10"/>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529" w:type="dxa"/>
          </w:tcPr>
          <w:p w14:paraId="62EE7BD4" w14:textId="77777777" w:rsidR="009C5A7F" w:rsidRPr="009C5A7F" w:rsidRDefault="009C5A7F" w:rsidP="009C5A7F">
            <w:pPr>
              <w:ind w:left="126" w:hanging="26"/>
              <w:rPr>
                <w:rFonts w:ascii="Times New Roman" w:hAnsi="Times New Roman"/>
                <w:sz w:val="24"/>
                <w:szCs w:val="24"/>
              </w:rPr>
            </w:pPr>
            <w:r w:rsidRPr="009C5A7F">
              <w:rPr>
                <w:rFonts w:ascii="Times New Roman" w:hAnsi="Times New Roman"/>
                <w:sz w:val="24"/>
                <w:szCs w:val="24"/>
              </w:rPr>
              <w:t>Quarter 2&amp;4</w:t>
            </w:r>
          </w:p>
        </w:tc>
        <w:tc>
          <w:tcPr>
            <w:tcW w:w="1987" w:type="dxa"/>
          </w:tcPr>
          <w:p w14:paraId="7211720B" w14:textId="77777777" w:rsidR="009C5A7F" w:rsidRPr="009C5A7F" w:rsidRDefault="009C5A7F" w:rsidP="009C5A7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sz w:val="24"/>
                <w:szCs w:val="24"/>
              </w:rPr>
              <w:t>Management</w:t>
            </w:r>
          </w:p>
          <w:p w14:paraId="2250FDC5" w14:textId="77777777" w:rsidR="009C5A7F" w:rsidRPr="009C5A7F" w:rsidRDefault="009C5A7F" w:rsidP="009C5A7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sz w:val="24"/>
                <w:szCs w:val="24"/>
              </w:rPr>
              <w:t>Leadership Teams</w:t>
            </w:r>
          </w:p>
        </w:tc>
        <w:tc>
          <w:tcPr>
            <w:cnfStyle w:val="000100000000" w:firstRow="0" w:lastRow="0" w:firstColumn="0" w:lastColumn="1" w:oddVBand="0" w:evenVBand="0" w:oddHBand="0" w:evenHBand="0" w:firstRowFirstColumn="0" w:firstRowLastColumn="0" w:lastRowFirstColumn="0" w:lastRowLastColumn="0"/>
            <w:tcW w:w="2910" w:type="dxa"/>
          </w:tcPr>
          <w:p w14:paraId="18242617" w14:textId="77777777" w:rsidR="009C5A7F" w:rsidRPr="009C5A7F" w:rsidRDefault="009C5A7F" w:rsidP="009C5A7F">
            <w:pPr>
              <w:rPr>
                <w:rFonts w:ascii="Times New Roman" w:hAnsi="Times New Roman"/>
                <w:sz w:val="24"/>
                <w:szCs w:val="24"/>
              </w:rPr>
            </w:pPr>
          </w:p>
        </w:tc>
      </w:tr>
    </w:tbl>
    <w:p w14:paraId="4EA468C4" w14:textId="3E73C353" w:rsidR="009C5A7F" w:rsidRPr="004B56A9" w:rsidRDefault="009C5A7F" w:rsidP="004B56A9">
      <w:pPr>
        <w:widowControl w:val="0"/>
        <w:numPr>
          <w:ilvl w:val="0"/>
          <w:numId w:val="19"/>
        </w:numPr>
        <w:spacing w:before="56" w:after="3" w:line="259" w:lineRule="auto"/>
        <w:rPr>
          <w:rFonts w:ascii="Times New Roman" w:hAnsi="Times New Roman"/>
          <w:b/>
          <w:sz w:val="24"/>
          <w:szCs w:val="24"/>
        </w:rPr>
      </w:pPr>
      <w:r w:rsidRPr="004B56A9">
        <w:rPr>
          <w:rFonts w:ascii="Times New Roman" w:hAnsi="Times New Roman"/>
          <w:b/>
          <w:sz w:val="24"/>
          <w:szCs w:val="24"/>
        </w:rPr>
        <w:t>Communication and Language Assistance</w:t>
      </w:r>
    </w:p>
    <w:p w14:paraId="1453F49B" w14:textId="77777777" w:rsidR="009C5A7F" w:rsidRPr="009C5A7F" w:rsidRDefault="009C5A7F" w:rsidP="009C5A7F">
      <w:pPr>
        <w:widowControl w:val="0"/>
        <w:spacing w:before="56" w:after="3"/>
        <w:ind w:left="1080"/>
        <w:rPr>
          <w:rFonts w:ascii="Times New Roman" w:hAnsi="Times New Roman"/>
          <w:b/>
          <w:sz w:val="24"/>
          <w:szCs w:val="24"/>
        </w:rPr>
      </w:pPr>
      <w:r w:rsidRPr="009C5A7F">
        <w:rPr>
          <w:rFonts w:ascii="Times New Roman" w:hAnsi="Times New Roman"/>
          <w:i/>
          <w:sz w:val="24"/>
          <w:szCs w:val="24"/>
        </w:rPr>
        <w:t>(All actions in this section should be based on Standards 5-8)</w:t>
      </w:r>
    </w:p>
    <w:p w14:paraId="4D1AD3A9" w14:textId="54AF9573" w:rsidR="009C5A7F" w:rsidRPr="006A321B" w:rsidRDefault="009C7914" w:rsidP="006A321B">
      <w:pPr>
        <w:spacing w:before="56" w:after="3"/>
        <w:ind w:left="260"/>
        <w:rPr>
          <w:rFonts w:ascii="Times New Roman" w:hAnsi="Times New Roman"/>
          <w:b/>
          <w:sz w:val="24"/>
          <w:szCs w:val="24"/>
        </w:rPr>
      </w:pPr>
      <w:r>
        <w:rPr>
          <w:noProof/>
        </w:rPr>
        <mc:AlternateContent>
          <mc:Choice Requires="wps">
            <w:drawing>
              <wp:inline distT="0" distB="0" distL="0" distR="0" wp14:anchorId="3169CE5E" wp14:editId="7C7BFAF3">
                <wp:extent cx="6028690" cy="2129155"/>
                <wp:effectExtent l="34925" t="35560" r="32385" b="35560"/>
                <wp:docPr id="1"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28690" cy="2129155"/>
                        </a:xfrm>
                        <a:prstGeom prst="rect">
                          <a:avLst/>
                        </a:prstGeom>
                        <a:noFill/>
                        <a:ln w="57150" cmpd="dbl">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14:paraId="60F7A895"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5. Offer language assistance to individuals who have limited English proficiency and/or other communication needs, at no cost to them, to facilitate timely access to all health care and services.</w:t>
                            </w:r>
                          </w:p>
                          <w:p w14:paraId="180B3359"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6. Inform all individuals of the availability of language assistance services clearly and in their preferred language, verbally and in writing.</w:t>
                            </w:r>
                          </w:p>
                          <w:p w14:paraId="00BDA14C"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7. Ensure the competence of individuals providing language assistance, recognizing that the use of untrained individuals and/or minors as interpreters should be avoided.</w:t>
                            </w:r>
                          </w:p>
                          <w:p w14:paraId="05E18A6C"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8. Provide</w:t>
                            </w:r>
                            <w:r w:rsidR="00103693">
                              <w:rPr>
                                <w:rFonts w:ascii="Times New Roman" w:hAnsi="Times New Roman"/>
                                <w:sz w:val="24"/>
                                <w:szCs w:val="24"/>
                              </w:rPr>
                              <w:t xml:space="preserve"> </w:t>
                            </w:r>
                            <w:r w:rsidRPr="00FA039C">
                              <w:rPr>
                                <w:rFonts w:ascii="Times New Roman" w:hAnsi="Times New Roman"/>
                                <w:sz w:val="24"/>
                                <w:szCs w:val="24"/>
                              </w:rPr>
                              <w:t>easy-to-understand print and multimedia materials and signage in the languages commonly used by the populations in the service area.</w:t>
                            </w:r>
                          </w:p>
                        </w:txbxContent>
                      </wps:txbx>
                      <wps:bodyPr rot="0" vert="horz" wrap="square" lIns="0" tIns="0" rIns="0" bIns="0" anchor="t" anchorCtr="0" upright="1">
                        <a:noAutofit/>
                      </wps:bodyPr>
                    </wps:wsp>
                  </a:graphicData>
                </a:graphic>
              </wp:inline>
            </w:drawing>
          </mc:Choice>
          <mc:Fallback>
            <w:pict>
              <v:shape w14:anchorId="3169CE5E" id="Text Box 5" o:spid="_x0000_s1027" type="#_x0000_t202" style="width:474.7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mFHgIAABkEAAAOAAAAZHJzL2Uyb0RvYy54bWysU9uO2yAQfa/Uf0C8N7YjJc1acVbbpFtV&#10;2l6kbT8AA7ZRMUOBxE6/vgN2klX7VtWW0MAMZ86cGbb3Y6/JSTqvwFS0WOSUSMNBKNNW9Pu3xzcb&#10;SnxgRjANRlb0LD29371+tR1sKZfQgRbSEQQxvhxsRbsQbJllnneyZ34BVhp0NuB6FnDr2kw4NiB6&#10;r7Nlnq+zAZywDrj0Hk8Pk5PuEn7TSB6+NI2XgeiKIreQVpfWOq7ZbsvK1jHbKT7TYP/AomfKYNIr&#10;1IEFRo5O/QXVK+7AQxMWHPoMmkZxmWrAaor8j2qeO2ZlqgXF8fYqk/9/sPzz6dl+dSSM72DEBqYi&#10;vH0C/sMTA/uOmVY+eItCRu/tyDkYOskEcimiitlgfTmjRfV96SNuPXwCgX1nxwAJe2xcH4XC0gkm&#10;xJ6cr32QYyAcD9f5crO+QxdH37JY3hWrVcrByst163z4IKEn0aioQ34Jnp2efIh0WHkJidkMPCqt&#10;U7O1IUNFV2+LVUzQW1FRUeupbtBKxMB4xbu23mtHTiyOziH+Mwf/MqxXAQdYq76imzx+00hFad4b&#10;kTIGpvRkIyttZq2iPJNQYaxHopBHEjJKV4M4o3gOsDRkie8LjQ7cL0oGnNWK+p9H5iQl+qPBBmBI&#10;uBjuYtQXgxmOVysaKJnMfZgewNE61XaIPHXdwAM2qVFJvhuLmS7OX1J1fitxwF/uU9TtRe9+AwAA&#10;//8DAFBLAwQUAAYACAAAACEAL6b5b90AAAAFAQAADwAAAGRycy9kb3ducmV2LnhtbEyPQU8CMRCF&#10;7yb+h2ZMvBjowgKRdbtETIjxQkKBe9mO3dV2utkWWP+91YteJnl5L+99U64GZ9kF+9B6EjAZZ8CQ&#10;aq9bMgIO+83oEViIirSynlDAFwZYVbc3pSq0v9IOLzIalkooFEpAE2NXcB7qBp0KY98hJe/d907F&#10;JHvDda+uqdxZPs2yBXeqpbTQqA5fGqw/5dkJ+JCvJN/Mw2DWE73ebqw7ysNUiPu74fkJWMQh/oXh&#10;Bz+hQ5WYTv5MOjArID0Sf2/ylrPlDNhJQJ7Pc+BVyf/TV98AAAD//wMAUEsBAi0AFAAGAAgAAAAh&#10;ALaDOJL+AAAA4QEAABMAAAAAAAAAAAAAAAAAAAAAAFtDb250ZW50X1R5cGVzXS54bWxQSwECLQAU&#10;AAYACAAAACEAOP0h/9YAAACUAQAACwAAAAAAAAAAAAAAAAAvAQAAX3JlbHMvLnJlbHNQSwECLQAU&#10;AAYACAAAACEAL2xphR4CAAAZBAAADgAAAAAAAAAAAAAAAAAuAgAAZHJzL2Uyb0RvYy54bWxQSwEC&#10;LQAUAAYACAAAACEAL6b5b90AAAAFAQAADwAAAAAAAAAAAAAAAAB4BAAAZHJzL2Rvd25yZXYueG1s&#10;UEsFBgAAAAAEAAQA8wAAAIIFAAAAAA==&#10;" filled="f" strokecolor="#0d0d0d" strokeweight="4.5pt">
                <v:stroke linestyle="thinThin"/>
                <o:lock v:ext="edit" aspectratio="t"/>
                <v:textbox inset="0,0,0,0">
                  <w:txbxContent>
                    <w:p w14:paraId="60F7A895"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5. Offer language assistance to individuals who have limited English proficiency and/or other communication needs, at no cost to them, to facilitate timely access to all health care and services.</w:t>
                      </w:r>
                    </w:p>
                    <w:p w14:paraId="180B3359"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6. Inform all individuals of the availability of language assistance services clearly and in their preferred language, verbally and in writing.</w:t>
                      </w:r>
                    </w:p>
                    <w:p w14:paraId="00BDA14C"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7. Ensure the competence of individuals providing language assistance, recognizing that the use of untrained individuals and/or minors as interpreters should be avoided.</w:t>
                      </w:r>
                    </w:p>
                    <w:p w14:paraId="05E18A6C" w14:textId="77777777" w:rsidR="009C5A7F" w:rsidRPr="00FA039C" w:rsidRDefault="009C5A7F" w:rsidP="009C5A7F">
                      <w:pPr>
                        <w:spacing w:after="240" w:line="242" w:lineRule="auto"/>
                        <w:ind w:left="108" w:right="804"/>
                        <w:jc w:val="both"/>
                        <w:rPr>
                          <w:rFonts w:ascii="Times New Roman" w:hAnsi="Times New Roman"/>
                          <w:sz w:val="24"/>
                          <w:szCs w:val="24"/>
                        </w:rPr>
                      </w:pPr>
                      <w:r w:rsidRPr="00FA039C">
                        <w:rPr>
                          <w:rFonts w:ascii="Times New Roman" w:hAnsi="Times New Roman"/>
                          <w:sz w:val="24"/>
                          <w:szCs w:val="24"/>
                        </w:rPr>
                        <w:t>8. Provide</w:t>
                      </w:r>
                      <w:r w:rsidR="00103693">
                        <w:rPr>
                          <w:rFonts w:ascii="Times New Roman" w:hAnsi="Times New Roman"/>
                          <w:sz w:val="24"/>
                          <w:szCs w:val="24"/>
                        </w:rPr>
                        <w:t xml:space="preserve"> </w:t>
                      </w:r>
                      <w:r w:rsidRPr="00FA039C">
                        <w:rPr>
                          <w:rFonts w:ascii="Times New Roman" w:hAnsi="Times New Roman"/>
                          <w:sz w:val="24"/>
                          <w:szCs w:val="24"/>
                        </w:rPr>
                        <w:t>easy-to-understand print and multimedia materials and signage in the languages commonly used by the populations in the service area.</w:t>
                      </w:r>
                    </w:p>
                  </w:txbxContent>
                </v:textbox>
                <w10:anchorlock/>
              </v:shape>
            </w:pict>
          </mc:Fallback>
        </mc:AlternateContent>
      </w:r>
      <w:r w:rsidR="009C5A7F" w:rsidRPr="009C5A7F">
        <w:rPr>
          <w:rFonts w:ascii="Times New Roman" w:hAnsi="Times New Roman"/>
          <w:spacing w:val="-49"/>
          <w:sz w:val="24"/>
          <w:szCs w:val="24"/>
        </w:rPr>
        <w:t xml:space="preserve"> </w:t>
      </w:r>
    </w:p>
    <w:tbl>
      <w:tblPr>
        <w:tblStyle w:val="GridTable4"/>
        <w:tblW w:w="9736" w:type="dxa"/>
        <w:tblLayout w:type="fixed"/>
        <w:tblLook w:val="01E0" w:firstRow="1" w:lastRow="1" w:firstColumn="1" w:lastColumn="1" w:noHBand="0" w:noVBand="0"/>
      </w:tblPr>
      <w:tblGrid>
        <w:gridCol w:w="3766"/>
        <w:gridCol w:w="1561"/>
        <w:gridCol w:w="1837"/>
        <w:gridCol w:w="2572"/>
      </w:tblGrid>
      <w:tr w:rsidR="009C5A7F" w:rsidRPr="009C5A7F" w14:paraId="141D5E72" w14:textId="77777777" w:rsidTr="006A321B">
        <w:trPr>
          <w:cnfStyle w:val="100000000000" w:firstRow="1" w:lastRow="0" w:firstColumn="0" w:lastColumn="0" w:oddVBand="0" w:evenVBand="0" w:oddHBand="0" w:evenHBand="0" w:firstRowFirstColumn="0" w:firstRowLastColumn="0" w:lastRowFirstColumn="0" w:lastRowLastColumn="0"/>
          <w:trHeight w:hRule="exact" w:val="476"/>
        </w:trPr>
        <w:tc>
          <w:tcPr>
            <w:cnfStyle w:val="001000000000" w:firstRow="0" w:lastRow="0" w:firstColumn="1" w:lastColumn="0" w:oddVBand="0" w:evenVBand="0" w:oddHBand="0" w:evenHBand="0" w:firstRowFirstColumn="0" w:firstRowLastColumn="0" w:lastRowFirstColumn="0" w:lastRowLastColumn="0"/>
            <w:tcW w:w="3766" w:type="dxa"/>
          </w:tcPr>
          <w:p w14:paraId="1936D73C" w14:textId="77777777" w:rsidR="009C5A7F" w:rsidRPr="009C5A7F" w:rsidRDefault="009C5A7F" w:rsidP="009C5A7F">
            <w:pPr>
              <w:widowControl w:val="0"/>
              <w:spacing w:line="268" w:lineRule="exact"/>
              <w:ind w:left="1051"/>
              <w:rPr>
                <w:rFonts w:ascii="Times New Roman" w:hAnsi="Times New Roman"/>
                <w:sz w:val="24"/>
                <w:szCs w:val="24"/>
              </w:rPr>
            </w:pPr>
            <w:r w:rsidRPr="009C5A7F">
              <w:rPr>
                <w:rFonts w:ascii="Times New Roman" w:hAnsi="Times New Roman"/>
                <w:color w:val="FFFFFF"/>
                <w:sz w:val="24"/>
                <w:szCs w:val="24"/>
              </w:rPr>
              <w:t>Action Steps</w:t>
            </w:r>
          </w:p>
        </w:tc>
        <w:tc>
          <w:tcPr>
            <w:cnfStyle w:val="000010000000" w:firstRow="0" w:lastRow="0" w:firstColumn="0" w:lastColumn="0" w:oddVBand="1" w:evenVBand="0" w:oddHBand="0" w:evenHBand="0" w:firstRowFirstColumn="0" w:firstRowLastColumn="0" w:lastRowFirstColumn="0" w:lastRowLastColumn="0"/>
            <w:tcW w:w="1561" w:type="dxa"/>
          </w:tcPr>
          <w:p w14:paraId="67EBCE4B" w14:textId="77777777" w:rsidR="009C5A7F" w:rsidRPr="009C5A7F" w:rsidRDefault="009C5A7F" w:rsidP="009C5A7F">
            <w:pPr>
              <w:widowControl w:val="0"/>
              <w:spacing w:line="268" w:lineRule="exact"/>
              <w:ind w:left="122"/>
              <w:rPr>
                <w:rFonts w:ascii="Times New Roman" w:hAnsi="Times New Roman"/>
                <w:sz w:val="24"/>
                <w:szCs w:val="24"/>
              </w:rPr>
            </w:pPr>
            <w:r w:rsidRPr="009C5A7F">
              <w:rPr>
                <w:rFonts w:ascii="Times New Roman" w:hAnsi="Times New Roman"/>
                <w:color w:val="FFFFFF"/>
                <w:sz w:val="24"/>
                <w:szCs w:val="24"/>
              </w:rPr>
              <w:t>Time Frame</w:t>
            </w:r>
          </w:p>
        </w:tc>
        <w:tc>
          <w:tcPr>
            <w:tcW w:w="1837" w:type="dxa"/>
          </w:tcPr>
          <w:p w14:paraId="5C56079C" w14:textId="77777777" w:rsidR="009C5A7F" w:rsidRPr="009C5A7F" w:rsidRDefault="009C5A7F" w:rsidP="009C5A7F">
            <w:pPr>
              <w:widowControl w:val="0"/>
              <w:spacing w:line="237" w:lineRule="auto"/>
              <w:ind w:right="-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color w:val="FFFFFF"/>
                <w:sz w:val="24"/>
                <w:szCs w:val="24"/>
              </w:rPr>
              <w:t>Responsibility</w:t>
            </w:r>
          </w:p>
        </w:tc>
        <w:tc>
          <w:tcPr>
            <w:cnfStyle w:val="000100000000" w:firstRow="0" w:lastRow="0" w:firstColumn="0" w:lastColumn="1" w:oddVBand="0" w:evenVBand="0" w:oddHBand="0" w:evenHBand="0" w:firstRowFirstColumn="0" w:firstRowLastColumn="0" w:lastRowFirstColumn="0" w:lastRowLastColumn="0"/>
            <w:tcW w:w="2572" w:type="dxa"/>
          </w:tcPr>
          <w:p w14:paraId="6B6EC8E1" w14:textId="77777777" w:rsidR="009C5A7F" w:rsidRPr="009C5A7F" w:rsidRDefault="009C5A7F" w:rsidP="009C5A7F">
            <w:pPr>
              <w:widowControl w:val="0"/>
              <w:spacing w:line="268" w:lineRule="exact"/>
              <w:jc w:val="center"/>
              <w:rPr>
                <w:rFonts w:ascii="Times New Roman" w:hAnsi="Times New Roman"/>
                <w:sz w:val="24"/>
                <w:szCs w:val="24"/>
              </w:rPr>
            </w:pPr>
            <w:r w:rsidRPr="009C5A7F">
              <w:rPr>
                <w:rFonts w:ascii="Times New Roman" w:hAnsi="Times New Roman"/>
                <w:color w:val="FFFFFF"/>
                <w:sz w:val="24"/>
                <w:szCs w:val="24"/>
              </w:rPr>
              <w:t>Benchmarks</w:t>
            </w:r>
          </w:p>
        </w:tc>
      </w:tr>
      <w:tr w:rsidR="009C5A7F" w:rsidRPr="009C5A7F" w14:paraId="5477403A" w14:textId="77777777" w:rsidTr="006A321B">
        <w:trPr>
          <w:cnfStyle w:val="000000100000" w:firstRow="0" w:lastRow="0" w:firstColumn="0" w:lastColumn="0" w:oddVBand="0" w:evenVBand="0" w:oddHBand="1" w:evenHBand="0" w:firstRowFirstColumn="0" w:firstRowLastColumn="0" w:lastRowFirstColumn="0" w:lastRowLastColumn="0"/>
          <w:trHeight w:hRule="exact" w:val="1258"/>
        </w:trPr>
        <w:tc>
          <w:tcPr>
            <w:cnfStyle w:val="001000000000" w:firstRow="0" w:lastRow="0" w:firstColumn="1" w:lastColumn="0" w:oddVBand="0" w:evenVBand="0" w:oddHBand="0" w:evenHBand="0" w:firstRowFirstColumn="0" w:firstRowLastColumn="0" w:lastRowFirstColumn="0" w:lastRowLastColumn="0"/>
            <w:tcW w:w="3766" w:type="dxa"/>
          </w:tcPr>
          <w:p w14:paraId="45BCF4E2" w14:textId="77777777" w:rsidR="009C5A7F" w:rsidRPr="009C5A7F" w:rsidRDefault="009C5A7F" w:rsidP="009C5A7F">
            <w:pPr>
              <w:widowControl w:val="0"/>
              <w:spacing w:before="15"/>
              <w:ind w:left="100" w:right="513"/>
              <w:rPr>
                <w:rFonts w:ascii="Times New Roman" w:hAnsi="Times New Roman"/>
                <w:sz w:val="24"/>
                <w:szCs w:val="24"/>
              </w:rPr>
            </w:pPr>
            <w:r w:rsidRPr="009C5A7F">
              <w:rPr>
                <w:rFonts w:ascii="Times New Roman" w:hAnsi="Times New Roman"/>
                <w:sz w:val="24"/>
                <w:szCs w:val="24"/>
              </w:rPr>
              <w:t>2.1. Develop a directory of local providers, organizations, and other community supports.</w:t>
            </w:r>
          </w:p>
        </w:tc>
        <w:tc>
          <w:tcPr>
            <w:cnfStyle w:val="000010000000" w:firstRow="0" w:lastRow="0" w:firstColumn="0" w:lastColumn="0" w:oddVBand="1" w:evenVBand="0" w:oddHBand="0" w:evenHBand="0" w:firstRowFirstColumn="0" w:firstRowLastColumn="0" w:lastRowFirstColumn="0" w:lastRowLastColumn="0"/>
            <w:tcW w:w="1561" w:type="dxa"/>
          </w:tcPr>
          <w:p w14:paraId="7D0B6827" w14:textId="77777777" w:rsidR="009C5A7F" w:rsidRPr="009C5A7F" w:rsidRDefault="009C5A7F" w:rsidP="009C5A7F">
            <w:pPr>
              <w:rPr>
                <w:rFonts w:ascii="Times New Roman" w:hAnsi="Times New Roman"/>
                <w:sz w:val="24"/>
                <w:szCs w:val="24"/>
              </w:rPr>
            </w:pPr>
          </w:p>
        </w:tc>
        <w:tc>
          <w:tcPr>
            <w:tcW w:w="1837" w:type="dxa"/>
          </w:tcPr>
          <w:p w14:paraId="39A78925" w14:textId="77777777" w:rsidR="009C5A7F" w:rsidRPr="009C5A7F" w:rsidRDefault="009C5A7F" w:rsidP="009C5A7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572" w:type="dxa"/>
          </w:tcPr>
          <w:p w14:paraId="6B451659" w14:textId="77777777" w:rsidR="009C5A7F" w:rsidRPr="009C5A7F" w:rsidRDefault="009C5A7F" w:rsidP="009C5A7F">
            <w:pPr>
              <w:rPr>
                <w:rFonts w:ascii="Times New Roman" w:hAnsi="Times New Roman"/>
                <w:sz w:val="24"/>
                <w:szCs w:val="24"/>
              </w:rPr>
            </w:pPr>
          </w:p>
        </w:tc>
      </w:tr>
      <w:tr w:rsidR="009C5A7F" w:rsidRPr="009C5A7F" w14:paraId="2853D3F9" w14:textId="77777777" w:rsidTr="006A321B">
        <w:trPr>
          <w:cnfStyle w:val="010000000000" w:firstRow="0" w:lastRow="1" w:firstColumn="0" w:lastColumn="0" w:oddVBand="0" w:evenVBand="0" w:oddHBand="0" w:evenHBand="0" w:firstRowFirstColumn="0" w:firstRowLastColumn="0" w:lastRowFirstColumn="0" w:lastRowLastColumn="0"/>
          <w:trHeight w:hRule="exact" w:val="1205"/>
        </w:trPr>
        <w:tc>
          <w:tcPr>
            <w:cnfStyle w:val="001000000000" w:firstRow="0" w:lastRow="0" w:firstColumn="1" w:lastColumn="0" w:oddVBand="0" w:evenVBand="0" w:oddHBand="0" w:evenHBand="0" w:firstRowFirstColumn="0" w:firstRowLastColumn="0" w:lastRowFirstColumn="0" w:lastRowLastColumn="0"/>
            <w:tcW w:w="3766" w:type="dxa"/>
          </w:tcPr>
          <w:p w14:paraId="7DE7E07C" w14:textId="77777777" w:rsidR="009C5A7F" w:rsidRPr="009C5A7F" w:rsidRDefault="009C5A7F" w:rsidP="009C5A7F">
            <w:pPr>
              <w:widowControl w:val="0"/>
              <w:ind w:left="100" w:right="177"/>
              <w:rPr>
                <w:rFonts w:ascii="Times New Roman" w:hAnsi="Times New Roman"/>
                <w:sz w:val="24"/>
                <w:szCs w:val="24"/>
              </w:rPr>
            </w:pPr>
            <w:r w:rsidRPr="009C5A7F">
              <w:rPr>
                <w:rFonts w:ascii="Times New Roman" w:hAnsi="Times New Roman"/>
                <w:sz w:val="24"/>
                <w:szCs w:val="24"/>
              </w:rPr>
              <w:t xml:space="preserve">2.2 A list of qualified interpreters will be provided for the staff and clients to ensure quality care. </w:t>
            </w:r>
          </w:p>
        </w:tc>
        <w:tc>
          <w:tcPr>
            <w:cnfStyle w:val="000010000000" w:firstRow="0" w:lastRow="0" w:firstColumn="0" w:lastColumn="0" w:oddVBand="1" w:evenVBand="0" w:oddHBand="0" w:evenHBand="0" w:firstRowFirstColumn="0" w:firstRowLastColumn="0" w:lastRowFirstColumn="0" w:lastRowLastColumn="0"/>
            <w:tcW w:w="1561" w:type="dxa"/>
          </w:tcPr>
          <w:p w14:paraId="439BF912" w14:textId="77777777" w:rsidR="009C5A7F" w:rsidRPr="009C5A7F" w:rsidRDefault="009C5A7F" w:rsidP="009C5A7F">
            <w:pPr>
              <w:rPr>
                <w:rFonts w:ascii="Times New Roman" w:hAnsi="Times New Roman"/>
                <w:sz w:val="24"/>
                <w:szCs w:val="24"/>
              </w:rPr>
            </w:pPr>
          </w:p>
        </w:tc>
        <w:tc>
          <w:tcPr>
            <w:tcW w:w="1837" w:type="dxa"/>
          </w:tcPr>
          <w:p w14:paraId="51AF037A" w14:textId="77777777" w:rsidR="009C5A7F" w:rsidRPr="009C5A7F" w:rsidRDefault="009C5A7F" w:rsidP="009C5A7F">
            <w:pP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572" w:type="dxa"/>
          </w:tcPr>
          <w:p w14:paraId="4225344A" w14:textId="77777777" w:rsidR="009C5A7F" w:rsidRPr="009C5A7F" w:rsidRDefault="009C5A7F" w:rsidP="009C5A7F">
            <w:pPr>
              <w:rPr>
                <w:rFonts w:ascii="Times New Roman" w:hAnsi="Times New Roman"/>
                <w:sz w:val="24"/>
                <w:szCs w:val="24"/>
              </w:rPr>
            </w:pPr>
          </w:p>
        </w:tc>
      </w:tr>
    </w:tbl>
    <w:p w14:paraId="32F7D02C" w14:textId="77777777" w:rsidR="009C5A7F" w:rsidRPr="009C5A7F" w:rsidRDefault="009C5A7F" w:rsidP="009C5A7F">
      <w:pPr>
        <w:spacing w:before="3" w:after="120" w:line="259" w:lineRule="auto"/>
        <w:rPr>
          <w:rFonts w:ascii="Times New Roman" w:eastAsia="Calibri" w:hAnsi="Times New Roman"/>
          <w:b/>
          <w:sz w:val="22"/>
          <w:szCs w:val="24"/>
        </w:rPr>
      </w:pPr>
    </w:p>
    <w:tbl>
      <w:tblPr>
        <w:tblStyle w:val="GridTable4"/>
        <w:tblpPr w:leftFromText="180" w:rightFromText="180" w:vertAnchor="text" w:horzAnchor="margin" w:tblpX="270" w:tblpY="2350"/>
        <w:tblW w:w="9516" w:type="dxa"/>
        <w:tblLayout w:type="fixed"/>
        <w:tblLook w:val="01E0" w:firstRow="1" w:lastRow="1" w:firstColumn="1" w:lastColumn="1" w:noHBand="0" w:noVBand="0"/>
      </w:tblPr>
      <w:tblGrid>
        <w:gridCol w:w="4135"/>
        <w:gridCol w:w="1303"/>
        <w:gridCol w:w="2117"/>
        <w:gridCol w:w="1961"/>
      </w:tblGrid>
      <w:tr w:rsidR="009C5A7F" w:rsidRPr="009C5A7F" w14:paraId="5A297CA3" w14:textId="77777777" w:rsidTr="006A321B">
        <w:trPr>
          <w:cnfStyle w:val="100000000000" w:firstRow="1" w:lastRow="0" w:firstColumn="0" w:lastColumn="0" w:oddVBand="0" w:evenVBand="0" w:oddHBand="0"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4135" w:type="dxa"/>
          </w:tcPr>
          <w:p w14:paraId="67FA0438" w14:textId="77777777" w:rsidR="009C5A7F" w:rsidRPr="009C5A7F" w:rsidRDefault="009C5A7F" w:rsidP="009C5A7F">
            <w:pPr>
              <w:widowControl w:val="0"/>
              <w:spacing w:before="6"/>
              <w:ind w:left="1231"/>
              <w:rPr>
                <w:rFonts w:ascii="Times New Roman" w:hAnsi="Times New Roman"/>
                <w:sz w:val="24"/>
                <w:szCs w:val="24"/>
              </w:rPr>
            </w:pPr>
            <w:r w:rsidRPr="009C5A7F">
              <w:rPr>
                <w:rFonts w:ascii="Times New Roman" w:hAnsi="Times New Roman"/>
                <w:color w:val="FFFFFF"/>
                <w:sz w:val="24"/>
                <w:szCs w:val="24"/>
              </w:rPr>
              <w:t>Action Steps</w:t>
            </w:r>
          </w:p>
        </w:tc>
        <w:tc>
          <w:tcPr>
            <w:cnfStyle w:val="000010000000" w:firstRow="0" w:lastRow="0" w:firstColumn="0" w:lastColumn="0" w:oddVBand="1" w:evenVBand="0" w:oddHBand="0" w:evenHBand="0" w:firstRowFirstColumn="0" w:firstRowLastColumn="0" w:lastRowFirstColumn="0" w:lastRowLastColumn="0"/>
            <w:tcW w:w="1303" w:type="dxa"/>
          </w:tcPr>
          <w:p w14:paraId="7D80C92F" w14:textId="77777777" w:rsidR="009C5A7F" w:rsidRPr="009C5A7F" w:rsidRDefault="009C5A7F" w:rsidP="009C5A7F">
            <w:pPr>
              <w:widowControl w:val="0"/>
              <w:spacing w:before="6"/>
              <w:ind w:left="91" w:right="96"/>
              <w:rPr>
                <w:rFonts w:ascii="Times New Roman" w:hAnsi="Times New Roman"/>
                <w:sz w:val="24"/>
                <w:szCs w:val="24"/>
              </w:rPr>
            </w:pPr>
            <w:r w:rsidRPr="009C5A7F">
              <w:rPr>
                <w:rFonts w:ascii="Times New Roman" w:hAnsi="Times New Roman"/>
                <w:color w:val="FFFFFF"/>
                <w:sz w:val="24"/>
                <w:szCs w:val="24"/>
              </w:rPr>
              <w:t>Time Frame</w:t>
            </w:r>
          </w:p>
        </w:tc>
        <w:tc>
          <w:tcPr>
            <w:tcW w:w="2117" w:type="dxa"/>
          </w:tcPr>
          <w:p w14:paraId="50B2FF0B" w14:textId="77777777" w:rsidR="009C5A7F" w:rsidRPr="009C5A7F" w:rsidRDefault="009C5A7F" w:rsidP="006A321B">
            <w:pPr>
              <w:widowControl w:val="0"/>
              <w:spacing w:before="6"/>
              <w:ind w:right="352"/>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color w:val="FFFFFF"/>
                <w:sz w:val="24"/>
                <w:szCs w:val="24"/>
              </w:rPr>
              <w:t>Responsibility</w:t>
            </w:r>
          </w:p>
        </w:tc>
        <w:tc>
          <w:tcPr>
            <w:cnfStyle w:val="000100000000" w:firstRow="0" w:lastRow="0" w:firstColumn="0" w:lastColumn="1" w:oddVBand="0" w:evenVBand="0" w:oddHBand="0" w:evenHBand="0" w:firstRowFirstColumn="0" w:firstRowLastColumn="0" w:lastRowFirstColumn="0" w:lastRowLastColumn="0"/>
            <w:tcW w:w="1961" w:type="dxa"/>
          </w:tcPr>
          <w:p w14:paraId="7DEF2348" w14:textId="77777777" w:rsidR="009C5A7F" w:rsidRPr="009C5A7F" w:rsidRDefault="009C5A7F" w:rsidP="006A321B">
            <w:pPr>
              <w:widowControl w:val="0"/>
              <w:spacing w:before="6"/>
              <w:rPr>
                <w:rFonts w:ascii="Times New Roman" w:hAnsi="Times New Roman"/>
                <w:sz w:val="24"/>
                <w:szCs w:val="24"/>
              </w:rPr>
            </w:pPr>
            <w:r w:rsidRPr="009C5A7F">
              <w:rPr>
                <w:rFonts w:ascii="Times New Roman" w:hAnsi="Times New Roman"/>
                <w:color w:val="FFFFFF"/>
                <w:sz w:val="24"/>
                <w:szCs w:val="24"/>
              </w:rPr>
              <w:t>Benchmarks</w:t>
            </w:r>
          </w:p>
        </w:tc>
      </w:tr>
      <w:tr w:rsidR="009C5A7F" w:rsidRPr="009C5A7F" w14:paraId="4828AFF1" w14:textId="77777777" w:rsidTr="006A321B">
        <w:trPr>
          <w:cnfStyle w:val="000000100000" w:firstRow="0" w:lastRow="0" w:firstColumn="0" w:lastColumn="0" w:oddVBand="0" w:evenVBand="0" w:oddHBand="1" w:evenHBand="0" w:firstRowFirstColumn="0" w:firstRowLastColumn="0" w:lastRowFirstColumn="0" w:lastRowLastColumn="0"/>
          <w:trHeight w:hRule="exact" w:val="1185"/>
        </w:trPr>
        <w:tc>
          <w:tcPr>
            <w:cnfStyle w:val="001000000000" w:firstRow="0" w:lastRow="0" w:firstColumn="1" w:lastColumn="0" w:oddVBand="0" w:evenVBand="0" w:oddHBand="0" w:evenHBand="0" w:firstRowFirstColumn="0" w:firstRowLastColumn="0" w:lastRowFirstColumn="0" w:lastRowLastColumn="0"/>
            <w:tcW w:w="4135" w:type="dxa"/>
          </w:tcPr>
          <w:p w14:paraId="049F603F" w14:textId="77777777" w:rsidR="009C5A7F" w:rsidRPr="009C5A7F" w:rsidRDefault="009C5A7F" w:rsidP="009C5A7F">
            <w:pPr>
              <w:widowControl w:val="0"/>
              <w:spacing w:before="8"/>
              <w:ind w:left="90" w:right="106" w:firstLine="10"/>
              <w:rPr>
                <w:rFonts w:ascii="Times New Roman" w:hAnsi="Times New Roman"/>
                <w:sz w:val="24"/>
                <w:szCs w:val="24"/>
              </w:rPr>
            </w:pPr>
            <w:r w:rsidRPr="009C5A7F">
              <w:rPr>
                <w:rFonts w:ascii="Times New Roman" w:hAnsi="Times New Roman"/>
                <w:sz w:val="24"/>
                <w:szCs w:val="24"/>
              </w:rPr>
              <w:t>3.1. Read and sign agreement that CLCP has been read and practices will be implemented within the designated time</w:t>
            </w:r>
            <w:r w:rsidRPr="009C5A7F">
              <w:rPr>
                <w:rFonts w:ascii="Times New Roman" w:hAnsi="Times New Roman"/>
                <w:spacing w:val="-3"/>
                <w:sz w:val="24"/>
                <w:szCs w:val="24"/>
              </w:rPr>
              <w:t xml:space="preserve"> </w:t>
            </w:r>
            <w:r w:rsidRPr="009C5A7F">
              <w:rPr>
                <w:rFonts w:ascii="Times New Roman" w:hAnsi="Times New Roman"/>
                <w:sz w:val="24"/>
                <w:szCs w:val="24"/>
              </w:rPr>
              <w:t>period.</w:t>
            </w:r>
          </w:p>
        </w:tc>
        <w:tc>
          <w:tcPr>
            <w:cnfStyle w:val="000010000000" w:firstRow="0" w:lastRow="0" w:firstColumn="0" w:lastColumn="0" w:oddVBand="1" w:evenVBand="0" w:oddHBand="0" w:evenHBand="0" w:firstRowFirstColumn="0" w:firstRowLastColumn="0" w:lastRowFirstColumn="0" w:lastRowLastColumn="0"/>
            <w:tcW w:w="1303" w:type="dxa"/>
          </w:tcPr>
          <w:p w14:paraId="713BFAFE" w14:textId="77777777" w:rsidR="009C5A7F" w:rsidRPr="009C5A7F" w:rsidRDefault="009C5A7F" w:rsidP="009C5A7F">
            <w:pPr>
              <w:spacing w:after="160" w:line="259" w:lineRule="auto"/>
              <w:rPr>
                <w:rFonts w:ascii="Times New Roman" w:eastAsia="Calibri" w:hAnsi="Times New Roman"/>
                <w:sz w:val="24"/>
                <w:szCs w:val="24"/>
              </w:rPr>
            </w:pPr>
          </w:p>
        </w:tc>
        <w:tc>
          <w:tcPr>
            <w:tcW w:w="2117" w:type="dxa"/>
          </w:tcPr>
          <w:p w14:paraId="2518E5A0" w14:textId="77777777" w:rsidR="009C5A7F" w:rsidRPr="009C5A7F" w:rsidRDefault="009C5A7F" w:rsidP="009C5A7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61" w:type="dxa"/>
          </w:tcPr>
          <w:p w14:paraId="472DEEA3" w14:textId="77777777" w:rsidR="009C5A7F" w:rsidRPr="009C5A7F" w:rsidRDefault="009C5A7F" w:rsidP="009C5A7F">
            <w:pPr>
              <w:spacing w:after="160" w:line="259" w:lineRule="auto"/>
              <w:rPr>
                <w:rFonts w:ascii="Times New Roman" w:eastAsia="Calibri" w:hAnsi="Times New Roman"/>
                <w:sz w:val="24"/>
                <w:szCs w:val="24"/>
              </w:rPr>
            </w:pPr>
          </w:p>
        </w:tc>
      </w:tr>
      <w:tr w:rsidR="009C5A7F" w:rsidRPr="009C5A7F" w14:paraId="25859D58" w14:textId="77777777" w:rsidTr="006A321B">
        <w:trPr>
          <w:trHeight w:hRule="exact" w:val="1425"/>
        </w:trPr>
        <w:tc>
          <w:tcPr>
            <w:cnfStyle w:val="001000000000" w:firstRow="0" w:lastRow="0" w:firstColumn="1" w:lastColumn="0" w:oddVBand="0" w:evenVBand="0" w:oddHBand="0" w:evenHBand="0" w:firstRowFirstColumn="0" w:firstRowLastColumn="0" w:lastRowFirstColumn="0" w:lastRowLastColumn="0"/>
            <w:tcW w:w="4135" w:type="dxa"/>
          </w:tcPr>
          <w:p w14:paraId="5BF28A63" w14:textId="77777777" w:rsidR="009C5A7F" w:rsidRPr="009C5A7F" w:rsidRDefault="009C5A7F" w:rsidP="009C5A7F">
            <w:pPr>
              <w:widowControl w:val="0"/>
              <w:ind w:left="90" w:right="501" w:firstLine="10"/>
              <w:rPr>
                <w:rFonts w:ascii="Times New Roman" w:hAnsi="Times New Roman"/>
                <w:sz w:val="24"/>
                <w:szCs w:val="24"/>
              </w:rPr>
            </w:pPr>
            <w:r w:rsidRPr="009C5A7F">
              <w:rPr>
                <w:rFonts w:ascii="Times New Roman" w:hAnsi="Times New Roman"/>
                <w:sz w:val="24"/>
                <w:szCs w:val="24"/>
              </w:rPr>
              <w:t>Organize a Cultural and Linguistic Competence Committee with authority to monitor goals of CLCP and create action steps.</w:t>
            </w:r>
          </w:p>
        </w:tc>
        <w:tc>
          <w:tcPr>
            <w:cnfStyle w:val="000010000000" w:firstRow="0" w:lastRow="0" w:firstColumn="0" w:lastColumn="0" w:oddVBand="1" w:evenVBand="0" w:oddHBand="0" w:evenHBand="0" w:firstRowFirstColumn="0" w:firstRowLastColumn="0" w:lastRowFirstColumn="0" w:lastRowLastColumn="0"/>
            <w:tcW w:w="1303" w:type="dxa"/>
          </w:tcPr>
          <w:p w14:paraId="02B3F001" w14:textId="77777777" w:rsidR="009C5A7F" w:rsidRPr="009C5A7F" w:rsidRDefault="009C5A7F" w:rsidP="009C5A7F">
            <w:pPr>
              <w:spacing w:after="160" w:line="259" w:lineRule="auto"/>
              <w:rPr>
                <w:rFonts w:ascii="Times New Roman" w:eastAsia="Calibri" w:hAnsi="Times New Roman"/>
                <w:sz w:val="24"/>
                <w:szCs w:val="24"/>
              </w:rPr>
            </w:pPr>
          </w:p>
        </w:tc>
        <w:tc>
          <w:tcPr>
            <w:tcW w:w="2117" w:type="dxa"/>
          </w:tcPr>
          <w:p w14:paraId="4C0B0964" w14:textId="77777777" w:rsidR="009C5A7F" w:rsidRPr="009C5A7F" w:rsidRDefault="009C5A7F" w:rsidP="009C5A7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61" w:type="dxa"/>
          </w:tcPr>
          <w:p w14:paraId="5E740F8E" w14:textId="77777777" w:rsidR="009C5A7F" w:rsidRPr="009C5A7F" w:rsidRDefault="009C5A7F" w:rsidP="009C5A7F">
            <w:pPr>
              <w:spacing w:after="160" w:line="259" w:lineRule="auto"/>
              <w:rPr>
                <w:rFonts w:ascii="Times New Roman" w:eastAsia="Calibri" w:hAnsi="Times New Roman"/>
                <w:sz w:val="24"/>
                <w:szCs w:val="24"/>
              </w:rPr>
            </w:pPr>
          </w:p>
        </w:tc>
      </w:tr>
      <w:tr w:rsidR="009C5A7F" w:rsidRPr="009C5A7F" w14:paraId="367C5F33" w14:textId="77777777" w:rsidTr="006A321B">
        <w:trPr>
          <w:cnfStyle w:val="010000000000" w:firstRow="0" w:lastRow="1" w:firstColumn="0" w:lastColumn="0" w:oddVBand="0" w:evenVBand="0" w:oddHBand="0" w:evenHBand="0" w:firstRowFirstColumn="0" w:firstRowLastColumn="0" w:lastRowFirstColumn="0" w:lastRowLastColumn="0"/>
          <w:trHeight w:hRule="exact" w:val="1450"/>
        </w:trPr>
        <w:tc>
          <w:tcPr>
            <w:cnfStyle w:val="001000000000" w:firstRow="0" w:lastRow="0" w:firstColumn="1" w:lastColumn="0" w:oddVBand="0" w:evenVBand="0" w:oddHBand="0" w:evenHBand="0" w:firstRowFirstColumn="0" w:firstRowLastColumn="0" w:lastRowFirstColumn="0" w:lastRowLastColumn="0"/>
            <w:tcW w:w="4135" w:type="dxa"/>
          </w:tcPr>
          <w:p w14:paraId="11F1FBE2" w14:textId="77777777" w:rsidR="009C5A7F" w:rsidRPr="009C5A7F" w:rsidRDefault="009C5A7F" w:rsidP="009C5A7F">
            <w:pPr>
              <w:spacing w:after="160" w:line="259" w:lineRule="auto"/>
              <w:ind w:left="90" w:firstLine="10"/>
              <w:rPr>
                <w:rFonts w:ascii="Times New Roman" w:eastAsia="Calibri" w:hAnsi="Times New Roman"/>
                <w:sz w:val="24"/>
                <w:szCs w:val="24"/>
              </w:rPr>
            </w:pPr>
            <w:r w:rsidRPr="009C5A7F">
              <w:rPr>
                <w:rFonts w:ascii="Times New Roman" w:eastAsia="Calibri" w:hAnsi="Times New Roman"/>
                <w:sz w:val="24"/>
                <w:szCs w:val="24"/>
              </w:rPr>
              <w:t>Assess and modify the physical facility to reflect the population of focus, to be welcoming, clean, and attractive by providing cultural art, magazines, refreshments, etc.</w:t>
            </w:r>
          </w:p>
          <w:p w14:paraId="0B58C873" w14:textId="77777777" w:rsidR="009C5A7F" w:rsidRPr="009C5A7F" w:rsidRDefault="009C5A7F" w:rsidP="009C5A7F">
            <w:pPr>
              <w:spacing w:after="160" w:line="259" w:lineRule="auto"/>
              <w:ind w:left="90" w:firstLine="10"/>
              <w:rPr>
                <w:rFonts w:ascii="Times New Roman" w:eastAsia="Calibri" w:hAnsi="Times New Roman"/>
                <w:sz w:val="24"/>
                <w:szCs w:val="24"/>
              </w:rPr>
            </w:pPr>
          </w:p>
          <w:p w14:paraId="680E91DB" w14:textId="77777777" w:rsidR="009C5A7F" w:rsidRPr="009C5A7F" w:rsidRDefault="009C5A7F" w:rsidP="009C5A7F">
            <w:pPr>
              <w:spacing w:after="160" w:line="259" w:lineRule="auto"/>
              <w:ind w:left="90" w:firstLine="10"/>
              <w:rPr>
                <w:rFonts w:ascii="Times New Roman" w:eastAsia="Calibri"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303" w:type="dxa"/>
          </w:tcPr>
          <w:p w14:paraId="11FE739A" w14:textId="77777777" w:rsidR="009C5A7F" w:rsidRPr="009C5A7F" w:rsidRDefault="009C5A7F" w:rsidP="009C5A7F">
            <w:pPr>
              <w:spacing w:after="160" w:line="259" w:lineRule="auto"/>
              <w:rPr>
                <w:rFonts w:ascii="Times New Roman" w:eastAsia="Calibri" w:hAnsi="Times New Roman"/>
                <w:sz w:val="24"/>
                <w:szCs w:val="24"/>
              </w:rPr>
            </w:pPr>
          </w:p>
        </w:tc>
        <w:tc>
          <w:tcPr>
            <w:tcW w:w="2117" w:type="dxa"/>
          </w:tcPr>
          <w:p w14:paraId="69A583C7" w14:textId="77777777" w:rsidR="009C5A7F" w:rsidRPr="009C5A7F" w:rsidRDefault="009C5A7F" w:rsidP="009C5A7F">
            <w:pPr>
              <w:spacing w:after="160" w:line="259" w:lineRule="auto"/>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61" w:type="dxa"/>
          </w:tcPr>
          <w:p w14:paraId="0DBD6946" w14:textId="77777777" w:rsidR="009C5A7F" w:rsidRPr="009C5A7F" w:rsidRDefault="009C5A7F" w:rsidP="009C5A7F">
            <w:pPr>
              <w:spacing w:after="160" w:line="259" w:lineRule="auto"/>
              <w:rPr>
                <w:rFonts w:ascii="Times New Roman" w:eastAsia="Calibri" w:hAnsi="Times New Roman"/>
                <w:sz w:val="24"/>
                <w:szCs w:val="24"/>
              </w:rPr>
            </w:pPr>
          </w:p>
        </w:tc>
      </w:tr>
    </w:tbl>
    <w:p w14:paraId="73139278" w14:textId="7908385F" w:rsidR="009C5A7F" w:rsidRDefault="009C7914" w:rsidP="009C5A7F">
      <w:pPr>
        <w:widowControl w:val="0"/>
        <w:numPr>
          <w:ilvl w:val="0"/>
          <w:numId w:val="19"/>
        </w:numPr>
        <w:spacing w:before="56" w:after="160" w:line="259" w:lineRule="auto"/>
        <w:rPr>
          <w:rFonts w:ascii="Times New Roman" w:hAnsi="Times New Roman"/>
          <w:b/>
          <w:sz w:val="24"/>
          <w:szCs w:val="24"/>
        </w:rPr>
      </w:pPr>
      <w:r>
        <w:rPr>
          <w:noProof/>
        </w:rPr>
        <mc:AlternateContent>
          <mc:Choice Requires="wps">
            <w:drawing>
              <wp:anchor distT="45720" distB="45720" distL="114300" distR="114300" simplePos="0" relativeHeight="251655168" behindDoc="0" locked="0" layoutInCell="1" allowOverlap="1" wp14:anchorId="431EC0F8" wp14:editId="02F62D9A">
                <wp:simplePos x="0" y="0"/>
                <wp:positionH relativeFrom="column">
                  <wp:posOffset>192405</wp:posOffset>
                </wp:positionH>
                <wp:positionV relativeFrom="paragraph">
                  <wp:posOffset>290195</wp:posOffset>
                </wp:positionV>
                <wp:extent cx="5994400" cy="878205"/>
                <wp:effectExtent l="19050" t="19050" r="44450" b="36195"/>
                <wp:wrapThrough wrapText="bothSides">
                  <wp:wrapPolygon edited="0">
                    <wp:start x="-69" y="-469"/>
                    <wp:lineTo x="-69" y="22022"/>
                    <wp:lineTo x="21692" y="22022"/>
                    <wp:lineTo x="21692" y="-469"/>
                    <wp:lineTo x="-69" y="-469"/>
                  </wp:wrapPolygon>
                </wp:wrapThrough>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878205"/>
                        </a:xfrm>
                        <a:prstGeom prst="rect">
                          <a:avLst/>
                        </a:prstGeom>
                        <a:solidFill>
                          <a:srgbClr val="FFFFFF"/>
                        </a:solidFill>
                        <a:ln w="57150" cmpd="thickThin">
                          <a:solidFill>
                            <a:sysClr val="windowText" lastClr="000000"/>
                          </a:solidFill>
                          <a:miter lim="800000"/>
                          <a:headEnd/>
                          <a:tailEnd/>
                        </a:ln>
                      </wps:spPr>
                      <wps:txbx>
                        <w:txbxContent>
                          <w:p w14:paraId="5734BFBF" w14:textId="77777777" w:rsidR="009C5A7F" w:rsidRPr="00FA039C" w:rsidRDefault="009C5A7F" w:rsidP="009C5A7F">
                            <w:pPr>
                              <w:rPr>
                                <w:rFonts w:ascii="Times New Roman" w:hAnsi="Times New Roman"/>
                                <w:sz w:val="24"/>
                                <w:szCs w:val="24"/>
                              </w:rPr>
                            </w:pPr>
                            <w:r w:rsidRPr="00FA039C">
                              <w:rPr>
                                <w:rFonts w:ascii="Times New Roman" w:hAnsi="Times New Roman"/>
                                <w:sz w:val="24"/>
                                <w:szCs w:val="24"/>
                              </w:rPr>
                              <w:t>9. Establish culturally and linguistically appropriate goals, policies, and management accountability, and infuse them throughout the organization’s planning and operations.</w:t>
                            </w:r>
                          </w:p>
                          <w:p w14:paraId="1DACF40E" w14:textId="77777777" w:rsidR="009C5A7F" w:rsidRPr="00FA039C" w:rsidRDefault="009C5A7F" w:rsidP="009C5A7F">
                            <w:pPr>
                              <w:rPr>
                                <w:rFonts w:ascii="Times New Roman" w:hAnsi="Times New Roman"/>
                                <w:sz w:val="24"/>
                                <w:szCs w:val="24"/>
                              </w:rPr>
                            </w:pPr>
                            <w:r w:rsidRPr="00FA039C">
                              <w:rPr>
                                <w:rFonts w:ascii="Times New Roman" w:hAnsi="Times New Roman"/>
                                <w:sz w:val="24"/>
                                <w:szCs w:val="24"/>
                              </w:rPr>
                              <w:t>10.  Conduct ongoing assessments of the organization’s CLAS-related activities and integrate CLAS-related measures into measurement and continuous quality improvement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EC0F8" id="Text Box 4" o:spid="_x0000_s1028" type="#_x0000_t202" alt="&quot;&quot;" style="position:absolute;left:0;text-align:left;margin-left:15.15pt;margin-top:22.85pt;width:472pt;height:69.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d0LgIAAEwEAAAOAAAAZHJzL2Uyb0RvYy54bWysVMFu2zAMvQ/YPwi6L3aCZEmMOEWXLsOA&#10;rhvQ7ANkSY6FyqImKbGzrx+luGm67TTMB0E06Ue+R9Krm77V5CidV2BKOh7llEjDQSizL+n33fbd&#10;ghIfmBFMg5ElPUlPb9Zv36w6W8gJNKCFdARBjC86W9ImBFtkmeeNbJkfgZUGnTW4lgU03T4TjnWI&#10;3upskufvsw6csA649B7f3p2ddJ3w61ry8LWuvQxElxRrC+l06azima1XrNg7ZhvFhzLYP1TRMmUw&#10;6QXqjgVGDk79AdUq7sBDHUYc2gzqWnGZOCCbcf4bm8eGWZm4oDjeXmTy/w+WPxwf7TdHQv8Bemxg&#10;IuHtPfAnTwxsGmb28tY56BrJBCYeR8myzvpi+DRK7QsfQaruCwhsMjsESEB97dqoCvIkiI4NOF1E&#10;l30gHF/OlsvpNEcXR99ivpjks5SCFc9fW+fDJwktiZeSOmxqQmfHex9iNax4DonJPGgltkrrZLh9&#10;tdGOHBkOwDY9A/qrMG1Ih6XMx7NYSGtFSQNOxNOuGfr6Ktqf/AUTZ1FAt0M2lGjmAzqQYnr+lqhV&#10;Aeddqxa5XoJYEcX9aESaxsCUPt+RmDaD2lHgs9Shr3qisMJJTBDFr0CcUH4H5/HGdcRLA+4nJR2O&#10;dkn9jwNzEgv8bLCFyzEKjruQjOlsPkHDXXuqaw8zHKFQD0rO101I+xPVNXCLra5V6sJLJUPJOLKp&#10;OcN6xZ24tlPUy09g/QsAAP//AwBQSwMEFAAGAAgAAAAhABJQ/VXgAAAACQEAAA8AAABkcnMvZG93&#10;bnJldi54bWxMj8FOwzAMhu9IvENkJC6IJWs7tpWmEwJxQFxgmxBHrwlttcYpTbZ1b485wdH+P/3+&#10;XKxG14mjHULrScN0okBYqrxpqdaw3TzfLkCEiGSw82Q1nG2AVXl5UWBu/Ine7XEda8ElFHLU0MTY&#10;51KGqrEOw8T3ljj78oPDyONQSzPgictdJxOl7qTDlvhCg719bGy1Xx+chv0Hvj29JLPvZUwSd5O+&#10;mun5M2p9fTU+3IOIdox/MPzqszqU7LTzBzJBdBpSlTKpIZvNQXC+nGe82DG4yBTIspD/Pyh/AAAA&#10;//8DAFBLAQItABQABgAIAAAAIQC2gziS/gAAAOEBAAATAAAAAAAAAAAAAAAAAAAAAABbQ29udGVu&#10;dF9UeXBlc10ueG1sUEsBAi0AFAAGAAgAAAAhADj9If/WAAAAlAEAAAsAAAAAAAAAAAAAAAAALwEA&#10;AF9yZWxzLy5yZWxzUEsBAi0AFAAGAAgAAAAhAKoNp3QuAgAATAQAAA4AAAAAAAAAAAAAAAAALgIA&#10;AGRycy9lMm9Eb2MueG1sUEsBAi0AFAAGAAgAAAAhABJQ/VXgAAAACQEAAA8AAAAAAAAAAAAAAAAA&#10;iAQAAGRycy9kb3ducmV2LnhtbFBLBQYAAAAABAAEAPMAAACVBQAAAAA=&#10;" strokecolor="windowText" strokeweight="4.5pt">
                <v:stroke linestyle="thickThin"/>
                <v:textbox>
                  <w:txbxContent>
                    <w:p w14:paraId="5734BFBF" w14:textId="77777777" w:rsidR="009C5A7F" w:rsidRPr="00FA039C" w:rsidRDefault="009C5A7F" w:rsidP="009C5A7F">
                      <w:pPr>
                        <w:rPr>
                          <w:rFonts w:ascii="Times New Roman" w:hAnsi="Times New Roman"/>
                          <w:sz w:val="24"/>
                          <w:szCs w:val="24"/>
                        </w:rPr>
                      </w:pPr>
                      <w:r w:rsidRPr="00FA039C">
                        <w:rPr>
                          <w:rFonts w:ascii="Times New Roman" w:hAnsi="Times New Roman"/>
                          <w:sz w:val="24"/>
                          <w:szCs w:val="24"/>
                        </w:rPr>
                        <w:t>9. Establish culturally and linguistically appropriate goals, policies, and management accountability, and infuse them throughout the organization’s planning and operations.</w:t>
                      </w:r>
                    </w:p>
                    <w:p w14:paraId="1DACF40E" w14:textId="77777777" w:rsidR="009C5A7F" w:rsidRPr="00FA039C" w:rsidRDefault="009C5A7F" w:rsidP="009C5A7F">
                      <w:pPr>
                        <w:rPr>
                          <w:rFonts w:ascii="Times New Roman" w:hAnsi="Times New Roman"/>
                          <w:sz w:val="24"/>
                          <w:szCs w:val="24"/>
                        </w:rPr>
                      </w:pPr>
                      <w:r w:rsidRPr="00FA039C">
                        <w:rPr>
                          <w:rFonts w:ascii="Times New Roman" w:hAnsi="Times New Roman"/>
                          <w:sz w:val="24"/>
                          <w:szCs w:val="24"/>
                        </w:rPr>
                        <w:t>10.  Conduct ongoing assessments of the organization’s CLAS-related activities and integrate CLAS-related measures into measurement and continuous quality improvement activities.</w:t>
                      </w:r>
                    </w:p>
                  </w:txbxContent>
                </v:textbox>
                <w10:wrap type="through"/>
              </v:shape>
            </w:pict>
          </mc:Fallback>
        </mc:AlternateContent>
      </w:r>
      <w:r w:rsidR="009C5A7F" w:rsidRPr="009C5A7F">
        <w:rPr>
          <w:rFonts w:ascii="Times New Roman" w:hAnsi="Times New Roman"/>
          <w:b/>
          <w:sz w:val="24"/>
          <w:szCs w:val="24"/>
        </w:rPr>
        <w:t>Engagement, Continuous Quality Improvement, and Accountability</w:t>
      </w:r>
    </w:p>
    <w:p w14:paraId="01DF929D" w14:textId="77777777" w:rsidR="006A321B" w:rsidRDefault="006A321B" w:rsidP="006A321B">
      <w:pPr>
        <w:widowControl w:val="0"/>
        <w:spacing w:before="56" w:after="160" w:line="259" w:lineRule="auto"/>
        <w:ind w:left="1080"/>
        <w:rPr>
          <w:rFonts w:ascii="Times New Roman" w:hAnsi="Times New Roman"/>
          <w:b/>
          <w:sz w:val="24"/>
          <w:szCs w:val="24"/>
        </w:rPr>
      </w:pPr>
    </w:p>
    <w:p w14:paraId="50E70246" w14:textId="4852A0EA" w:rsidR="009C5A7F" w:rsidRPr="009C5A7F" w:rsidRDefault="009C7914" w:rsidP="009C5A7F">
      <w:pPr>
        <w:widowControl w:val="0"/>
        <w:numPr>
          <w:ilvl w:val="0"/>
          <w:numId w:val="19"/>
        </w:numPr>
        <w:spacing w:after="3" w:line="259" w:lineRule="auto"/>
        <w:rPr>
          <w:rFonts w:ascii="Times New Roman" w:hAnsi="Times New Roman"/>
          <w:b/>
          <w:sz w:val="24"/>
          <w:szCs w:val="24"/>
        </w:rPr>
      </w:pPr>
      <w:r>
        <w:rPr>
          <w:noProof/>
        </w:rPr>
        <mc:AlternateContent>
          <mc:Choice Requires="wps">
            <w:drawing>
              <wp:anchor distT="0" distB="0" distL="114300" distR="114300" simplePos="0" relativeHeight="251659264" behindDoc="0" locked="0" layoutInCell="1" allowOverlap="1" wp14:anchorId="0DDDB540" wp14:editId="37C6EFA1">
                <wp:simplePos x="0" y="0"/>
                <wp:positionH relativeFrom="column">
                  <wp:posOffset>105410</wp:posOffset>
                </wp:positionH>
                <wp:positionV relativeFrom="paragraph">
                  <wp:posOffset>264160</wp:posOffset>
                </wp:positionV>
                <wp:extent cx="6029325" cy="965200"/>
                <wp:effectExtent l="0" t="0" r="28575" b="25400"/>
                <wp:wrapThrough wrapText="bothSides">
                  <wp:wrapPolygon edited="0">
                    <wp:start x="0" y="0"/>
                    <wp:lineTo x="0" y="21742"/>
                    <wp:lineTo x="21634" y="21742"/>
                    <wp:lineTo x="21634" y="0"/>
                    <wp:lineTo x="0" y="0"/>
                  </wp:wrapPolygon>
                </wp:wrapThrough>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965200"/>
                        </a:xfrm>
                        <a:prstGeom prst="rect">
                          <a:avLst/>
                        </a:prstGeom>
                        <a:noFill/>
                        <a:ln w="18288">
                          <a:solidFill>
                            <a:srgbClr val="000000"/>
                          </a:solidFill>
                          <a:prstDash val="solid"/>
                          <a:miter lim="800000"/>
                          <a:headEnd/>
                          <a:tailEnd/>
                        </a:ln>
                      </wps:spPr>
                      <wps:txbx>
                        <w:txbxContent>
                          <w:p w14:paraId="2DE1D1A5" w14:textId="77777777" w:rsidR="009C5A7F" w:rsidRDefault="009C5A7F" w:rsidP="009C5A7F">
                            <w:pPr>
                              <w:rPr>
                                <w:rFonts w:ascii="Times New Roman" w:hAnsi="Times New Roman"/>
                                <w:sz w:val="24"/>
                                <w:szCs w:val="24"/>
                              </w:rPr>
                            </w:pPr>
                            <w:r>
                              <w:rPr>
                                <w:rFonts w:ascii="Times New Roman" w:hAnsi="Times New Roman"/>
                                <w:sz w:val="24"/>
                                <w:szCs w:val="24"/>
                              </w:rPr>
                              <w:t xml:space="preserve">    </w:t>
                            </w:r>
                            <w:r w:rsidRPr="00B80522">
                              <w:rPr>
                                <w:rFonts w:ascii="Times New Roman" w:hAnsi="Times New Roman"/>
                                <w:sz w:val="24"/>
                                <w:szCs w:val="24"/>
                              </w:rPr>
                              <w:t>Principal Standard:</w:t>
                            </w:r>
                          </w:p>
                          <w:p w14:paraId="4B347936" w14:textId="77777777" w:rsidR="009C5A7F" w:rsidRPr="00B80522" w:rsidRDefault="009C5A7F" w:rsidP="009C5A7F">
                            <w:pPr>
                              <w:rPr>
                                <w:rFonts w:ascii="Times New Roman" w:hAnsi="Times New Roman"/>
                                <w:sz w:val="24"/>
                                <w:szCs w:val="24"/>
                              </w:rPr>
                            </w:pPr>
                          </w:p>
                          <w:p w14:paraId="371AF764" w14:textId="77777777" w:rsidR="009C5A7F" w:rsidRPr="00B80522" w:rsidRDefault="009C5A7F" w:rsidP="009C5A7F">
                            <w:pPr>
                              <w:ind w:left="271"/>
                              <w:rPr>
                                <w:rFonts w:ascii="Times New Roman" w:hAnsi="Times New Roman"/>
                                <w:sz w:val="24"/>
                                <w:szCs w:val="24"/>
                              </w:rPr>
                            </w:pPr>
                            <w:r w:rsidRPr="00B80522">
                              <w:rPr>
                                <w:rFonts w:ascii="Times New Roman" w:hAnsi="Times New Roman"/>
                                <w:sz w:val="24"/>
                                <w:szCs w:val="24"/>
                              </w:rPr>
                              <w:t>Provide effective, equitable, understandable, and respectful quality care and services that are responsive to diverse cultural health beliefs and practices, preferred languages, health literacy, and other communication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DB540" id="Text Box 3" o:spid="_x0000_s1029" type="#_x0000_t202" alt="&quot;&quot;" style="position:absolute;left:0;text-align:left;margin-left:8.3pt;margin-top:20.8pt;width:474.75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SFwIAABMEAAAOAAAAZHJzL2Uyb0RvYy54bWysU8Fu2zAMvQ/YPwi6L05SNEiNOEWXrMOA&#10;bh3Q7QMYWY6FyaJGKbG7rx8lJ2mx3Yb5IFAm+Ug+Pq1uh86Ko6Zg0FVyNplKoZ3C2rh9Jb9/u3+3&#10;lCJEcDVYdLqSzzrI2/XbN6vel3qOLdpak2AQF8reV7KN0ZdFEVSrOwgT9Nqxs0HqIPKV9kVN0DN6&#10;Z4v5dLooeqTaEyodAv/djk65zvhNo1V8bJqgo7CV5N5iPimfu3QW6xWUewLfGnVqA/6hiw6M46IX&#10;qC1EEAcyf0F1RhEGbOJEYVdg0xil8ww8zWz6xzRPLXidZ2Fygr/QFP4frPpyfPJfScThPQ68wDxE&#10;8A+ofgThcNOC2+s7IuxbDTUXniXKit6H8pSaqA5lSCC7/jPWvGQ4RMxAQ0NdYoXnFIzOC3i+kK6H&#10;KBT/XEznN1fzaykU+24W17zVXALKc7anED9q7EQyKkm81IwOx4cQUzdQnkNSMYf3xtq8WOtEzy0v&#10;58vlOBhaUydvigu0320siSMkbeTvVDi8DkvQWwjtGJddo2o6E1m61nSVXF6yoUw8fXB1rh/B2NHm&#10;Hq07EZe4GlmLw24Qpq7kVYJMPO6wfmYmCUel8stio0X6JUXPKq1k+HkA0lLYT463kSR9Nuhs7M4G&#10;OMWplYxSjOYmjtI/eDL7lpHHfTu84401JpP50sWpXVZe5vj0SpK0X99z1MtbXv8GAAD//wMAUEsD&#10;BBQABgAIAAAAIQBpDhTU3wAAAAkBAAAPAAAAZHJzL2Rvd25yZXYueG1sTI/BTsMwEETvSPyDtUjc&#10;qBNamSbEqRBQDqgHaKng6MZLEjVeh9htw9+znOC0Gr3R7EyxGF0njjiE1pOGdJKAQKq8banW8LZZ&#10;Xs1BhGjIms4TavjGAIvy/KwwufUnesXjOtaCQyjkRkMTY59LGaoGnQkT3yMx+/SDM5HlUEs7mBOH&#10;u05eJ4mSzrTEHxrT432D1X59cBr27x/ZNv2y09U2PmbL2YO6eXl61vryYry7BRFxjH9m+K3P1aHk&#10;Tjt/IBtEx1opdmqYpXyZZ0qlIHYMsqkCWRby/4LyBwAA//8DAFBLAQItABQABgAIAAAAIQC2gziS&#10;/gAAAOEBAAATAAAAAAAAAAAAAAAAAAAAAABbQ29udGVudF9UeXBlc10ueG1sUEsBAi0AFAAGAAgA&#10;AAAhADj9If/WAAAAlAEAAAsAAAAAAAAAAAAAAAAALwEAAF9yZWxzLy5yZWxzUEsBAi0AFAAGAAgA&#10;AAAhACwTcRIXAgAAEwQAAA4AAAAAAAAAAAAAAAAALgIAAGRycy9lMm9Eb2MueG1sUEsBAi0AFAAG&#10;AAgAAAAhAGkOFNTfAAAACQEAAA8AAAAAAAAAAAAAAAAAcQQAAGRycy9kb3ducmV2LnhtbFBLBQYA&#10;AAAABAAEAPMAAAB9BQAAAAA=&#10;" filled="f" strokeweight="1.44pt">
                <v:textbox inset="0,0,0,0">
                  <w:txbxContent>
                    <w:p w14:paraId="2DE1D1A5" w14:textId="77777777" w:rsidR="009C5A7F" w:rsidRDefault="009C5A7F" w:rsidP="009C5A7F">
                      <w:pPr>
                        <w:rPr>
                          <w:rFonts w:ascii="Times New Roman" w:hAnsi="Times New Roman"/>
                          <w:sz w:val="24"/>
                          <w:szCs w:val="24"/>
                        </w:rPr>
                      </w:pPr>
                      <w:r>
                        <w:rPr>
                          <w:rFonts w:ascii="Times New Roman" w:hAnsi="Times New Roman"/>
                          <w:sz w:val="24"/>
                          <w:szCs w:val="24"/>
                        </w:rPr>
                        <w:t xml:space="preserve">    </w:t>
                      </w:r>
                      <w:r w:rsidRPr="00B80522">
                        <w:rPr>
                          <w:rFonts w:ascii="Times New Roman" w:hAnsi="Times New Roman"/>
                          <w:sz w:val="24"/>
                          <w:szCs w:val="24"/>
                        </w:rPr>
                        <w:t>Principal Standard:</w:t>
                      </w:r>
                    </w:p>
                    <w:p w14:paraId="4B347936" w14:textId="77777777" w:rsidR="009C5A7F" w:rsidRPr="00B80522" w:rsidRDefault="009C5A7F" w:rsidP="009C5A7F">
                      <w:pPr>
                        <w:rPr>
                          <w:rFonts w:ascii="Times New Roman" w:hAnsi="Times New Roman"/>
                          <w:sz w:val="24"/>
                          <w:szCs w:val="24"/>
                        </w:rPr>
                      </w:pPr>
                    </w:p>
                    <w:p w14:paraId="371AF764" w14:textId="77777777" w:rsidR="009C5A7F" w:rsidRPr="00B80522" w:rsidRDefault="009C5A7F" w:rsidP="009C5A7F">
                      <w:pPr>
                        <w:ind w:left="271"/>
                        <w:rPr>
                          <w:rFonts w:ascii="Times New Roman" w:hAnsi="Times New Roman"/>
                          <w:sz w:val="24"/>
                          <w:szCs w:val="24"/>
                        </w:rPr>
                      </w:pPr>
                      <w:r w:rsidRPr="00B80522">
                        <w:rPr>
                          <w:rFonts w:ascii="Times New Roman" w:hAnsi="Times New Roman"/>
                          <w:sz w:val="24"/>
                          <w:szCs w:val="24"/>
                        </w:rPr>
                        <w:t>Provide effective, equitable, understandable, and respectful quality care and services that are responsive to diverse cultural health beliefs and practices, preferred languages, health literacy, and other communication needs.</w:t>
                      </w:r>
                    </w:p>
                  </w:txbxContent>
                </v:textbox>
                <w10:wrap type="through"/>
              </v:shape>
            </w:pict>
          </mc:Fallback>
        </mc:AlternateContent>
      </w:r>
      <w:r w:rsidR="009C5A7F" w:rsidRPr="009C5A7F">
        <w:rPr>
          <w:rFonts w:ascii="Times New Roman" w:hAnsi="Times New Roman"/>
          <w:b/>
          <w:sz w:val="24"/>
          <w:szCs w:val="24"/>
        </w:rPr>
        <w:t xml:space="preserve">Consumer and Individual Level </w:t>
      </w:r>
    </w:p>
    <w:p w14:paraId="494F1ADC" w14:textId="77777777" w:rsidR="009C5A7F" w:rsidRPr="009C5A7F" w:rsidRDefault="009C5A7F" w:rsidP="009C5A7F">
      <w:pPr>
        <w:spacing w:after="160" w:line="259" w:lineRule="auto"/>
        <w:ind w:left="176"/>
        <w:rPr>
          <w:rFonts w:ascii="Times New Roman" w:eastAsia="Calibri" w:hAnsi="Times New Roman"/>
          <w:sz w:val="24"/>
          <w:szCs w:val="24"/>
        </w:rPr>
      </w:pPr>
      <w:r w:rsidRPr="009C5A7F">
        <w:rPr>
          <w:rFonts w:ascii="Times New Roman" w:eastAsia="Calibri" w:hAnsi="Times New Roman"/>
          <w:spacing w:val="-49"/>
          <w:sz w:val="24"/>
          <w:szCs w:val="24"/>
        </w:rPr>
        <w:t xml:space="preserve"> </w:t>
      </w:r>
    </w:p>
    <w:tbl>
      <w:tblPr>
        <w:tblStyle w:val="GridTable4"/>
        <w:tblW w:w="9513" w:type="dxa"/>
        <w:tblLayout w:type="fixed"/>
        <w:tblLook w:val="01E0" w:firstRow="1" w:lastRow="1" w:firstColumn="1" w:lastColumn="1" w:noHBand="0" w:noVBand="0"/>
      </w:tblPr>
      <w:tblGrid>
        <w:gridCol w:w="3633"/>
        <w:gridCol w:w="1489"/>
        <w:gridCol w:w="2343"/>
        <w:gridCol w:w="2048"/>
      </w:tblGrid>
      <w:tr w:rsidR="009C5A7F" w:rsidRPr="009C5A7F" w14:paraId="2F8B7BCD" w14:textId="77777777" w:rsidTr="006A321B">
        <w:trPr>
          <w:cnfStyle w:val="100000000000" w:firstRow="1" w:lastRow="0"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3633" w:type="dxa"/>
          </w:tcPr>
          <w:p w14:paraId="7AC6452E" w14:textId="77777777" w:rsidR="009C5A7F" w:rsidRPr="009C5A7F" w:rsidRDefault="009C5A7F" w:rsidP="009C5A7F">
            <w:pPr>
              <w:widowControl w:val="0"/>
              <w:spacing w:line="268" w:lineRule="exact"/>
              <w:ind w:left="1168"/>
              <w:rPr>
                <w:rFonts w:ascii="Times New Roman" w:hAnsi="Times New Roman"/>
                <w:sz w:val="24"/>
                <w:szCs w:val="24"/>
              </w:rPr>
            </w:pPr>
            <w:r w:rsidRPr="009C5A7F">
              <w:rPr>
                <w:rFonts w:ascii="Times New Roman" w:hAnsi="Times New Roman"/>
                <w:color w:val="FFFFFF"/>
                <w:sz w:val="24"/>
                <w:szCs w:val="24"/>
              </w:rPr>
              <w:t>Action Steps</w:t>
            </w:r>
          </w:p>
        </w:tc>
        <w:tc>
          <w:tcPr>
            <w:cnfStyle w:val="000010000000" w:firstRow="0" w:lastRow="0" w:firstColumn="0" w:lastColumn="0" w:oddVBand="1" w:evenVBand="0" w:oddHBand="0" w:evenHBand="0" w:firstRowFirstColumn="0" w:firstRowLastColumn="0" w:lastRowFirstColumn="0" w:lastRowLastColumn="0"/>
            <w:tcW w:w="1489" w:type="dxa"/>
          </w:tcPr>
          <w:p w14:paraId="2358FF0E" w14:textId="77777777" w:rsidR="009C5A7F" w:rsidRPr="009C5A7F" w:rsidRDefault="009C5A7F" w:rsidP="009C5A7F">
            <w:pPr>
              <w:widowControl w:val="0"/>
              <w:spacing w:line="268" w:lineRule="exact"/>
              <w:ind w:left="141"/>
              <w:rPr>
                <w:rFonts w:ascii="Times New Roman" w:hAnsi="Times New Roman"/>
                <w:sz w:val="24"/>
                <w:szCs w:val="24"/>
              </w:rPr>
            </w:pPr>
            <w:r w:rsidRPr="009C5A7F">
              <w:rPr>
                <w:rFonts w:ascii="Times New Roman" w:hAnsi="Times New Roman"/>
                <w:color w:val="FFFFFF"/>
                <w:sz w:val="24"/>
                <w:szCs w:val="24"/>
              </w:rPr>
              <w:t>Time Frame</w:t>
            </w:r>
          </w:p>
        </w:tc>
        <w:tc>
          <w:tcPr>
            <w:tcW w:w="2343" w:type="dxa"/>
          </w:tcPr>
          <w:p w14:paraId="283D93FB" w14:textId="77777777" w:rsidR="009C5A7F" w:rsidRPr="009C5A7F" w:rsidRDefault="009C5A7F" w:rsidP="006A321B">
            <w:pPr>
              <w:widowControl w:val="0"/>
              <w:ind w:left="93" w:right="348" w:hanging="9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C5A7F">
              <w:rPr>
                <w:rFonts w:ascii="Times New Roman" w:hAnsi="Times New Roman"/>
                <w:color w:val="FFFFFF"/>
                <w:sz w:val="24"/>
                <w:szCs w:val="24"/>
              </w:rPr>
              <w:t>Responsibility</w:t>
            </w:r>
          </w:p>
        </w:tc>
        <w:tc>
          <w:tcPr>
            <w:cnfStyle w:val="000100000000" w:firstRow="0" w:lastRow="0" w:firstColumn="0" w:lastColumn="1" w:oddVBand="0" w:evenVBand="0" w:oddHBand="0" w:evenHBand="0" w:firstRowFirstColumn="0" w:firstRowLastColumn="0" w:lastRowFirstColumn="0" w:lastRowLastColumn="0"/>
            <w:tcW w:w="2048" w:type="dxa"/>
          </w:tcPr>
          <w:p w14:paraId="5D62BA21" w14:textId="1476A429" w:rsidR="009C5A7F" w:rsidRPr="009C5A7F" w:rsidRDefault="006A321B" w:rsidP="006A321B">
            <w:pPr>
              <w:widowControl w:val="0"/>
              <w:spacing w:line="268" w:lineRule="exact"/>
              <w:rPr>
                <w:rFonts w:ascii="Times New Roman" w:hAnsi="Times New Roman"/>
                <w:sz w:val="24"/>
                <w:szCs w:val="24"/>
              </w:rPr>
            </w:pPr>
            <w:r>
              <w:rPr>
                <w:rFonts w:ascii="Times New Roman" w:hAnsi="Times New Roman"/>
                <w:color w:val="FFFFFF"/>
                <w:sz w:val="24"/>
                <w:szCs w:val="24"/>
              </w:rPr>
              <w:t>Be</w:t>
            </w:r>
            <w:r w:rsidR="009C5A7F" w:rsidRPr="009C5A7F">
              <w:rPr>
                <w:rFonts w:ascii="Times New Roman" w:hAnsi="Times New Roman"/>
                <w:color w:val="FFFFFF"/>
                <w:sz w:val="24"/>
                <w:szCs w:val="24"/>
              </w:rPr>
              <w:t>nchmarks</w:t>
            </w:r>
          </w:p>
        </w:tc>
      </w:tr>
      <w:tr w:rsidR="009C5A7F" w:rsidRPr="009C5A7F" w14:paraId="742A23D9" w14:textId="77777777" w:rsidTr="006A321B">
        <w:trPr>
          <w:cnfStyle w:val="010000000000" w:firstRow="0" w:lastRow="1" w:firstColumn="0" w:lastColumn="0" w:oddVBand="0" w:evenVBand="0" w:oddHBand="0" w:evenHBand="0" w:firstRowFirstColumn="0" w:firstRowLastColumn="0" w:lastRowFirstColumn="0" w:lastRowLastColumn="0"/>
          <w:trHeight w:hRule="exact" w:val="1557"/>
        </w:trPr>
        <w:tc>
          <w:tcPr>
            <w:cnfStyle w:val="001000000000" w:firstRow="0" w:lastRow="0" w:firstColumn="1" w:lastColumn="0" w:oddVBand="0" w:evenVBand="0" w:oddHBand="0" w:evenHBand="0" w:firstRowFirstColumn="0" w:firstRowLastColumn="0" w:lastRowFirstColumn="0" w:lastRowLastColumn="0"/>
            <w:tcW w:w="3633" w:type="dxa"/>
          </w:tcPr>
          <w:p w14:paraId="15192BF6" w14:textId="77777777" w:rsidR="009C5A7F" w:rsidRPr="009C5A7F" w:rsidRDefault="009C5A7F" w:rsidP="009C5A7F">
            <w:pPr>
              <w:widowControl w:val="0"/>
              <w:spacing w:before="8"/>
              <w:ind w:left="100" w:right="418"/>
              <w:rPr>
                <w:rFonts w:ascii="Times New Roman" w:hAnsi="Times New Roman"/>
                <w:sz w:val="24"/>
                <w:szCs w:val="24"/>
              </w:rPr>
            </w:pPr>
            <w:r w:rsidRPr="009C5A7F">
              <w:rPr>
                <w:rFonts w:ascii="Times New Roman" w:hAnsi="Times New Roman"/>
                <w:sz w:val="24"/>
                <w:szCs w:val="24"/>
              </w:rPr>
              <w:t>Conduct regular satisfaction surveys/feedback for clients to discuss services that were delivered.</w:t>
            </w:r>
          </w:p>
        </w:tc>
        <w:tc>
          <w:tcPr>
            <w:cnfStyle w:val="000010000000" w:firstRow="0" w:lastRow="0" w:firstColumn="0" w:lastColumn="0" w:oddVBand="1" w:evenVBand="0" w:oddHBand="0" w:evenHBand="0" w:firstRowFirstColumn="0" w:firstRowLastColumn="0" w:lastRowFirstColumn="0" w:lastRowLastColumn="0"/>
            <w:tcW w:w="1489" w:type="dxa"/>
          </w:tcPr>
          <w:p w14:paraId="01B83099" w14:textId="77777777" w:rsidR="009C5A7F" w:rsidRPr="009C5A7F" w:rsidRDefault="009C5A7F" w:rsidP="009C5A7F">
            <w:pPr>
              <w:spacing w:after="160" w:line="259" w:lineRule="auto"/>
              <w:rPr>
                <w:rFonts w:ascii="Times New Roman" w:eastAsia="Calibri" w:hAnsi="Times New Roman"/>
                <w:sz w:val="24"/>
                <w:szCs w:val="24"/>
              </w:rPr>
            </w:pPr>
          </w:p>
        </w:tc>
        <w:tc>
          <w:tcPr>
            <w:tcW w:w="2343" w:type="dxa"/>
          </w:tcPr>
          <w:p w14:paraId="122D01DA" w14:textId="77777777" w:rsidR="009C5A7F" w:rsidRPr="009C5A7F" w:rsidRDefault="009C5A7F" w:rsidP="009C5A7F">
            <w:pPr>
              <w:spacing w:after="160" w:line="259" w:lineRule="auto"/>
              <w:ind w:left="93" w:hanging="9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048" w:type="dxa"/>
          </w:tcPr>
          <w:p w14:paraId="63ACB860" w14:textId="77777777" w:rsidR="009C5A7F" w:rsidRPr="009C5A7F" w:rsidRDefault="009C5A7F" w:rsidP="009C5A7F">
            <w:pPr>
              <w:spacing w:after="160" w:line="259" w:lineRule="auto"/>
              <w:rPr>
                <w:rFonts w:ascii="Times New Roman" w:eastAsia="Calibri" w:hAnsi="Times New Roman"/>
                <w:sz w:val="24"/>
                <w:szCs w:val="24"/>
              </w:rPr>
            </w:pPr>
          </w:p>
        </w:tc>
      </w:tr>
    </w:tbl>
    <w:p w14:paraId="3BFC121A" w14:textId="77777777" w:rsidR="009C5A7F" w:rsidRDefault="009C5A7F" w:rsidP="009C5A7F">
      <w:pPr>
        <w:spacing w:after="160" w:line="259" w:lineRule="auto"/>
        <w:rPr>
          <w:rFonts w:ascii="Times New Roman" w:eastAsia="Calibri" w:hAnsi="Times New Roman"/>
          <w:sz w:val="24"/>
          <w:szCs w:val="24"/>
        </w:rPr>
      </w:pPr>
    </w:p>
    <w:p w14:paraId="3CCE7BB4" w14:textId="77777777" w:rsidR="0007221A" w:rsidRDefault="0007221A" w:rsidP="009C5A7F">
      <w:pPr>
        <w:spacing w:after="160" w:line="259" w:lineRule="auto"/>
        <w:rPr>
          <w:rFonts w:ascii="Times New Roman" w:eastAsia="Calibri" w:hAnsi="Times New Roman"/>
          <w:sz w:val="24"/>
          <w:szCs w:val="24"/>
        </w:rPr>
      </w:pPr>
    </w:p>
    <w:p w14:paraId="55B30445" w14:textId="77777777" w:rsidR="0007221A" w:rsidRDefault="0007221A" w:rsidP="009C5A7F">
      <w:pPr>
        <w:spacing w:after="160" w:line="259" w:lineRule="auto"/>
        <w:rPr>
          <w:rFonts w:ascii="Times New Roman" w:eastAsia="Calibri" w:hAnsi="Times New Roman"/>
          <w:sz w:val="24"/>
          <w:szCs w:val="24"/>
        </w:rPr>
      </w:pPr>
    </w:p>
    <w:p w14:paraId="0FAE2808" w14:textId="586C818E" w:rsidR="0007221A" w:rsidRPr="009C5A7F" w:rsidRDefault="0007221A" w:rsidP="009C5A7F">
      <w:pPr>
        <w:spacing w:after="160" w:line="259" w:lineRule="auto"/>
        <w:rPr>
          <w:rFonts w:ascii="Times New Roman" w:eastAsia="Calibri" w:hAnsi="Times New Roman"/>
          <w:sz w:val="24"/>
          <w:szCs w:val="24"/>
        </w:rPr>
        <w:sectPr w:rsidR="0007221A" w:rsidRPr="009C5A7F" w:rsidSect="009C5A7F">
          <w:footerReference w:type="default" r:id="rId25"/>
          <w:type w:val="continuous"/>
          <w:pgSz w:w="12240" w:h="15840"/>
          <w:pgMar w:top="1380" w:right="1220" w:bottom="960" w:left="1340" w:header="0" w:footer="771" w:gutter="0"/>
          <w:cols w:space="720"/>
        </w:sectPr>
      </w:pPr>
    </w:p>
    <w:p w14:paraId="6C0CC0E2" w14:textId="34C3C9A0" w:rsidR="00ED6C26" w:rsidRPr="006F25DF" w:rsidRDefault="00ED6C26" w:rsidP="006F25DF">
      <w:pPr>
        <w:pStyle w:val="MHBSubhead"/>
      </w:pPr>
      <w:r w:rsidRPr="00533DC8">
        <w:t>AUTHORIZATION &amp; COVER FORM</w:t>
      </w:r>
    </w:p>
    <w:p w14:paraId="182AA6B6" w14:textId="77777777" w:rsidR="0007221A" w:rsidRDefault="0007221A" w:rsidP="00ED6C26">
      <w:pPr>
        <w:jc w:val="both"/>
        <w:rPr>
          <w:rFonts w:ascii="Times New Roman" w:hAnsi="Times New Roman"/>
          <w:sz w:val="24"/>
          <w:szCs w:val="24"/>
        </w:rPr>
      </w:pPr>
    </w:p>
    <w:p w14:paraId="41D333C4" w14:textId="5B6DA39D" w:rsidR="00ED6C26" w:rsidRDefault="00ED6C26" w:rsidP="00ED6C26">
      <w:pPr>
        <w:jc w:val="both"/>
        <w:rPr>
          <w:rFonts w:ascii="Times New Roman" w:hAnsi="Times New Roman"/>
          <w:sz w:val="24"/>
          <w:szCs w:val="24"/>
        </w:rPr>
      </w:pPr>
      <w:r w:rsidRPr="00533DC8">
        <w:rPr>
          <w:rFonts w:ascii="Times New Roman" w:hAnsi="Times New Roman"/>
          <w:sz w:val="24"/>
          <w:szCs w:val="24"/>
        </w:rPr>
        <w:t>The system will track</w:t>
      </w:r>
      <w:r w:rsidR="00054FF8">
        <w:rPr>
          <w:rFonts w:ascii="Times New Roman" w:hAnsi="Times New Roman"/>
          <w:sz w:val="24"/>
          <w:szCs w:val="24"/>
        </w:rPr>
        <w:t xml:space="preserve"> the</w:t>
      </w:r>
      <w:r w:rsidRPr="00533DC8">
        <w:rPr>
          <w:rFonts w:ascii="Times New Roman" w:hAnsi="Times New Roman"/>
          <w:sz w:val="24"/>
          <w:szCs w:val="24"/>
        </w:rPr>
        <w:t xml:space="preserve"> status of </w:t>
      </w:r>
      <w:r w:rsidR="00F625C8">
        <w:rPr>
          <w:rFonts w:ascii="Times New Roman" w:hAnsi="Times New Roman"/>
          <w:sz w:val="24"/>
          <w:szCs w:val="24"/>
        </w:rPr>
        <w:t>funding requests</w:t>
      </w:r>
      <w:r w:rsidRPr="00533DC8">
        <w:rPr>
          <w:rFonts w:ascii="Times New Roman" w:hAnsi="Times New Roman"/>
          <w:sz w:val="24"/>
          <w:szCs w:val="24"/>
        </w:rPr>
        <w:t xml:space="preserve"> at the top of the application page</w:t>
      </w:r>
      <w:r w:rsidR="00F625C8">
        <w:rPr>
          <w:rFonts w:ascii="Times New Roman" w:hAnsi="Times New Roman"/>
          <w:sz w:val="24"/>
          <w:szCs w:val="24"/>
        </w:rPr>
        <w:t>,</w:t>
      </w:r>
      <w:r w:rsidRPr="00533DC8">
        <w:rPr>
          <w:rFonts w:ascii="Times New Roman" w:hAnsi="Times New Roman"/>
          <w:sz w:val="24"/>
          <w:szCs w:val="24"/>
        </w:rPr>
        <w:t xml:space="preserve"> with a color-coded bar and a list of forms</w:t>
      </w:r>
      <w:r w:rsidR="00F625C8">
        <w:rPr>
          <w:rFonts w:ascii="Times New Roman" w:hAnsi="Times New Roman"/>
          <w:sz w:val="24"/>
          <w:szCs w:val="24"/>
        </w:rPr>
        <w:t xml:space="preserve"> to be completed</w:t>
      </w:r>
      <w:r w:rsidRPr="00533DC8">
        <w:rPr>
          <w:rFonts w:ascii="Times New Roman" w:hAnsi="Times New Roman"/>
          <w:sz w:val="24"/>
          <w:szCs w:val="24"/>
        </w:rPr>
        <w:t xml:space="preserve">. </w:t>
      </w:r>
      <w:r w:rsidR="0044511B">
        <w:rPr>
          <w:rFonts w:ascii="Times New Roman" w:hAnsi="Times New Roman"/>
          <w:sz w:val="24"/>
          <w:szCs w:val="24"/>
        </w:rPr>
        <w:t xml:space="preserve">The application deadline appears </w:t>
      </w:r>
      <w:r w:rsidR="00054FF8">
        <w:rPr>
          <w:rFonts w:ascii="Times New Roman" w:hAnsi="Times New Roman"/>
          <w:sz w:val="24"/>
          <w:szCs w:val="24"/>
        </w:rPr>
        <w:t>t</w:t>
      </w:r>
      <w:r w:rsidR="0044511B">
        <w:rPr>
          <w:rFonts w:ascii="Times New Roman" w:hAnsi="Times New Roman"/>
          <w:sz w:val="24"/>
          <w:szCs w:val="24"/>
        </w:rPr>
        <w:t>here</w:t>
      </w:r>
      <w:r w:rsidR="00054FF8">
        <w:rPr>
          <w:rFonts w:ascii="Times New Roman" w:hAnsi="Times New Roman"/>
          <w:sz w:val="24"/>
          <w:szCs w:val="24"/>
        </w:rPr>
        <w:t>,</w:t>
      </w:r>
      <w:r w:rsidR="0044511B">
        <w:rPr>
          <w:rFonts w:ascii="Times New Roman" w:hAnsi="Times New Roman"/>
          <w:sz w:val="24"/>
          <w:szCs w:val="24"/>
        </w:rPr>
        <w:t xml:space="preserve"> as well as within subsections. </w:t>
      </w:r>
      <w:r w:rsidRPr="0064788B">
        <w:rPr>
          <w:rFonts w:ascii="Times New Roman" w:hAnsi="Times New Roman"/>
          <w:sz w:val="24"/>
          <w:szCs w:val="24"/>
        </w:rPr>
        <w:t>Th</w:t>
      </w:r>
      <w:r w:rsidR="00054FF8">
        <w:rPr>
          <w:rFonts w:ascii="Times New Roman" w:hAnsi="Times New Roman"/>
          <w:sz w:val="24"/>
          <w:szCs w:val="24"/>
        </w:rPr>
        <w:t>e</w:t>
      </w:r>
      <w:r w:rsidRPr="0064788B">
        <w:rPr>
          <w:rFonts w:ascii="Times New Roman" w:hAnsi="Times New Roman"/>
          <w:sz w:val="24"/>
          <w:szCs w:val="24"/>
        </w:rPr>
        <w:t xml:space="preserve"> tracking function will not show the application to be 100% complete until you have submitted all forms and the Authorization</w:t>
      </w:r>
      <w:r w:rsidR="00EE7B3B">
        <w:rPr>
          <w:rFonts w:ascii="Times New Roman" w:hAnsi="Times New Roman"/>
          <w:sz w:val="24"/>
          <w:szCs w:val="24"/>
        </w:rPr>
        <w:t xml:space="preserve"> &amp; Cover</w:t>
      </w:r>
      <w:r w:rsidRPr="0064788B">
        <w:rPr>
          <w:rFonts w:ascii="Times New Roman" w:hAnsi="Times New Roman"/>
          <w:sz w:val="24"/>
          <w:szCs w:val="24"/>
        </w:rPr>
        <w:t xml:space="preserve"> Form</w:t>
      </w:r>
      <w:r w:rsidR="00EE7B3B">
        <w:rPr>
          <w:rFonts w:ascii="Times New Roman" w:hAnsi="Times New Roman"/>
          <w:sz w:val="24"/>
          <w:szCs w:val="24"/>
        </w:rPr>
        <w:t xml:space="preserve">, which </w:t>
      </w:r>
      <w:r w:rsidR="005B1ECF">
        <w:rPr>
          <w:rFonts w:ascii="Times New Roman" w:hAnsi="Times New Roman"/>
          <w:sz w:val="24"/>
          <w:szCs w:val="24"/>
        </w:rPr>
        <w:t xml:space="preserve">is </w:t>
      </w:r>
      <w:r w:rsidR="00EB28A4">
        <w:rPr>
          <w:rFonts w:ascii="Times New Roman" w:hAnsi="Times New Roman"/>
          <w:sz w:val="24"/>
          <w:szCs w:val="24"/>
        </w:rPr>
        <w:t xml:space="preserve">created in “Step 4” on the </w:t>
      </w:r>
      <w:r w:rsidR="00C97FE1">
        <w:rPr>
          <w:rFonts w:ascii="Times New Roman" w:hAnsi="Times New Roman"/>
          <w:sz w:val="24"/>
          <w:szCs w:val="24"/>
        </w:rPr>
        <w:t>A</w:t>
      </w:r>
      <w:r w:rsidR="00EB28A4">
        <w:rPr>
          <w:rFonts w:ascii="Times New Roman" w:hAnsi="Times New Roman"/>
          <w:sz w:val="24"/>
          <w:szCs w:val="24"/>
        </w:rPr>
        <w:t>pplication page</w:t>
      </w:r>
      <w:r w:rsidRPr="0064788B">
        <w:rPr>
          <w:rFonts w:ascii="Times New Roman" w:hAnsi="Times New Roman"/>
          <w:sz w:val="24"/>
          <w:szCs w:val="24"/>
        </w:rPr>
        <w:t xml:space="preserve">. </w:t>
      </w:r>
    </w:p>
    <w:p w14:paraId="60BA8CFA" w14:textId="6FBF4502" w:rsidR="0007221A" w:rsidRDefault="0007221A" w:rsidP="00ED6C26">
      <w:pPr>
        <w:jc w:val="both"/>
        <w:rPr>
          <w:rFonts w:ascii="Times New Roman" w:hAnsi="Times New Roman"/>
          <w:sz w:val="24"/>
          <w:szCs w:val="24"/>
        </w:rPr>
      </w:pPr>
    </w:p>
    <w:p w14:paraId="17C7570A" w14:textId="4AFCD4AC" w:rsidR="0007221A" w:rsidRPr="0064788B" w:rsidRDefault="0007221A" w:rsidP="0007221A">
      <w:pPr>
        <w:jc w:val="center"/>
        <w:rPr>
          <w:rFonts w:ascii="Times New Roman" w:hAnsi="Times New Roman"/>
          <w:sz w:val="24"/>
          <w:szCs w:val="24"/>
        </w:rPr>
      </w:pPr>
      <w:r>
        <w:rPr>
          <w:rFonts w:ascii="Times New Roman" w:hAnsi="Times New Roman"/>
          <w:noProof/>
          <w:sz w:val="24"/>
          <w:szCs w:val="24"/>
        </w:rPr>
        <w:drawing>
          <wp:inline distT="0" distB="0" distL="0" distR="0" wp14:anchorId="6077987C" wp14:editId="13E9F165">
            <wp:extent cx="5130800" cy="1361635"/>
            <wp:effectExtent l="0" t="0" r="0" b="0"/>
            <wp:docPr id="15" name="Picture 15" descr="Picture of online application page, showing the section in which the user will create the final form to authorize the rest of the work they have comple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online application page, showing the section in which the user will create the final form to authorize the rest of the work they have completed.&#10;"/>
                    <pic:cNvPicPr/>
                  </pic:nvPicPr>
                  <pic:blipFill>
                    <a:blip r:embed="rId26">
                      <a:extLst>
                        <a:ext uri="{28A0092B-C50C-407E-A947-70E740481C1C}">
                          <a14:useLocalDpi xmlns:a14="http://schemas.microsoft.com/office/drawing/2010/main" val="0"/>
                        </a:ext>
                      </a:extLst>
                    </a:blip>
                    <a:stretch>
                      <a:fillRect/>
                    </a:stretch>
                  </pic:blipFill>
                  <pic:spPr>
                    <a:xfrm>
                      <a:off x="0" y="0"/>
                      <a:ext cx="5142423" cy="1364719"/>
                    </a:xfrm>
                    <a:prstGeom prst="rect">
                      <a:avLst/>
                    </a:prstGeom>
                  </pic:spPr>
                </pic:pic>
              </a:graphicData>
            </a:graphic>
          </wp:inline>
        </w:drawing>
      </w:r>
    </w:p>
    <w:p w14:paraId="10ABA2F7" w14:textId="77777777" w:rsidR="00F67532" w:rsidRDefault="00F67532" w:rsidP="00F67532">
      <w:pPr>
        <w:jc w:val="both"/>
        <w:rPr>
          <w:rFonts w:ascii="Times New Roman" w:hAnsi="Times New Roman"/>
          <w:sz w:val="24"/>
          <w:szCs w:val="24"/>
        </w:rPr>
      </w:pPr>
    </w:p>
    <w:p w14:paraId="1ACE4946" w14:textId="769BA0FE" w:rsidR="007B13DB" w:rsidRPr="001B636B" w:rsidRDefault="00F67532" w:rsidP="00F67532">
      <w:pPr>
        <w:jc w:val="both"/>
        <w:rPr>
          <w:rFonts w:ascii="Times New Roman" w:hAnsi="Times New Roman"/>
          <w:b/>
          <w:bCs/>
          <w:sz w:val="24"/>
          <w:szCs w:val="24"/>
        </w:rPr>
      </w:pPr>
      <w:r>
        <w:rPr>
          <w:rFonts w:ascii="Times New Roman" w:hAnsi="Times New Roman"/>
          <w:sz w:val="24"/>
          <w:szCs w:val="24"/>
        </w:rPr>
        <w:t>The</w:t>
      </w:r>
      <w:r w:rsidR="00EE7B3B">
        <w:rPr>
          <w:rFonts w:ascii="Times New Roman" w:hAnsi="Times New Roman"/>
          <w:sz w:val="24"/>
          <w:szCs w:val="24"/>
        </w:rPr>
        <w:t xml:space="preserve"> </w:t>
      </w:r>
      <w:r w:rsidRPr="00533DC8">
        <w:rPr>
          <w:rFonts w:ascii="Times New Roman" w:hAnsi="Times New Roman"/>
          <w:sz w:val="24"/>
          <w:szCs w:val="24"/>
        </w:rPr>
        <w:t>Authorization &amp; Cover For</w:t>
      </w:r>
      <w:r w:rsidR="0044511B">
        <w:rPr>
          <w:rFonts w:ascii="Times New Roman" w:hAnsi="Times New Roman"/>
          <w:sz w:val="24"/>
          <w:szCs w:val="24"/>
        </w:rPr>
        <w:t>m</w:t>
      </w:r>
      <w:r w:rsidR="00781C71">
        <w:rPr>
          <w:rFonts w:ascii="Times New Roman" w:hAnsi="Times New Roman"/>
          <w:sz w:val="24"/>
          <w:szCs w:val="24"/>
        </w:rPr>
        <w:t xml:space="preserve"> is t</w:t>
      </w:r>
      <w:r w:rsidR="004965FD">
        <w:rPr>
          <w:rFonts w:ascii="Times New Roman" w:hAnsi="Times New Roman"/>
          <w:sz w:val="24"/>
          <w:szCs w:val="24"/>
        </w:rPr>
        <w:t>he third of the three forms required per agency, per fund. It</w:t>
      </w:r>
      <w:r w:rsidR="0044511B">
        <w:rPr>
          <w:rFonts w:ascii="Times New Roman" w:hAnsi="Times New Roman"/>
          <w:sz w:val="24"/>
          <w:szCs w:val="24"/>
        </w:rPr>
        <w:t xml:space="preserve"> also </w:t>
      </w:r>
      <w:r w:rsidR="00151B42">
        <w:rPr>
          <w:rFonts w:ascii="Times New Roman" w:hAnsi="Times New Roman"/>
          <w:sz w:val="24"/>
          <w:szCs w:val="24"/>
        </w:rPr>
        <w:t>summarizes</w:t>
      </w:r>
      <w:r w:rsidRPr="00533DC8">
        <w:rPr>
          <w:rFonts w:ascii="Times New Roman" w:hAnsi="Times New Roman"/>
          <w:sz w:val="24"/>
          <w:szCs w:val="24"/>
        </w:rPr>
        <w:t xml:space="preserve"> tasks completed and</w:t>
      </w:r>
      <w:r w:rsidR="00151B42">
        <w:rPr>
          <w:rFonts w:ascii="Times New Roman" w:hAnsi="Times New Roman"/>
          <w:sz w:val="24"/>
          <w:szCs w:val="24"/>
        </w:rPr>
        <w:t xml:space="preserve"> </w:t>
      </w:r>
      <w:r w:rsidRPr="00533DC8">
        <w:rPr>
          <w:rFonts w:ascii="Times New Roman" w:hAnsi="Times New Roman"/>
          <w:sz w:val="24"/>
          <w:szCs w:val="24"/>
        </w:rPr>
        <w:t>remaining.</w:t>
      </w:r>
      <w:r w:rsidR="00045080" w:rsidRPr="00045080">
        <w:rPr>
          <w:rFonts w:ascii="Times New Roman" w:hAnsi="Times New Roman"/>
          <w:b/>
          <w:bCs/>
          <w:sz w:val="24"/>
          <w:szCs w:val="24"/>
        </w:rPr>
        <w:t xml:space="preserve"> </w:t>
      </w:r>
      <w:proofErr w:type="gramStart"/>
      <w:r w:rsidR="00045080" w:rsidRPr="00045080">
        <w:rPr>
          <w:rFonts w:ascii="Times New Roman" w:hAnsi="Times New Roman"/>
          <w:b/>
          <w:bCs/>
          <w:sz w:val="24"/>
          <w:szCs w:val="24"/>
        </w:rPr>
        <w:t>Submission</w:t>
      </w:r>
      <w:proofErr w:type="gramEnd"/>
      <w:r w:rsidR="00045080" w:rsidRPr="00045080">
        <w:rPr>
          <w:rFonts w:ascii="Times New Roman" w:hAnsi="Times New Roman"/>
          <w:b/>
          <w:bCs/>
          <w:sz w:val="24"/>
          <w:szCs w:val="24"/>
        </w:rPr>
        <w:t xml:space="preserve"> of this form is the final step of the funding application process. You will not be able to submit this form until all </w:t>
      </w:r>
      <w:proofErr w:type="gramStart"/>
      <w:r w:rsidR="00045080" w:rsidRPr="00045080">
        <w:rPr>
          <w:rFonts w:ascii="Times New Roman" w:hAnsi="Times New Roman"/>
          <w:b/>
          <w:bCs/>
          <w:sz w:val="24"/>
          <w:szCs w:val="24"/>
        </w:rPr>
        <w:t>others</w:t>
      </w:r>
      <w:proofErr w:type="gramEnd"/>
      <w:r w:rsidR="00045080" w:rsidRPr="00045080">
        <w:rPr>
          <w:rFonts w:ascii="Times New Roman" w:hAnsi="Times New Roman"/>
          <w:b/>
          <w:bCs/>
          <w:sz w:val="24"/>
          <w:szCs w:val="24"/>
        </w:rPr>
        <w:t xml:space="preserve"> have been submitted. An application is not complete until this final form has been submitted.</w:t>
      </w:r>
    </w:p>
    <w:p w14:paraId="3C3AE422" w14:textId="3344E8E3"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w:t>
      </w:r>
    </w:p>
    <w:p w14:paraId="3A4EC9A3" w14:textId="77777777" w:rsidR="00332ACF" w:rsidRPr="00533DC8" w:rsidRDefault="00332ACF" w:rsidP="00332ACF">
      <w:pPr>
        <w:pStyle w:val="MHBSubhead"/>
      </w:pPr>
    </w:p>
    <w:p w14:paraId="234D5DAE" w14:textId="77777777" w:rsidR="009C1DBE" w:rsidRPr="00496AB5" w:rsidRDefault="00332ACF" w:rsidP="00C467E5">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Step 3:</w:t>
      </w:r>
    </w:p>
    <w:p w14:paraId="7B9A5185" w14:textId="22F124CD" w:rsidR="00332ACF" w:rsidRPr="00496AB5" w:rsidRDefault="00C467E5" w:rsidP="00C467E5">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r w:rsidR="00FC46E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rogram Plan Narrative</w:t>
      </w:r>
      <w:r w:rsidR="00332ACF"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C1DBE"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w:t>
      </w:r>
      <w:r w:rsidR="0098005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t>
      </w:r>
      <w:r w:rsidR="00332ACF"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3215A"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form</w:t>
      </w:r>
      <w:r w:rsidR="00332ACF"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8005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program</w:t>
      </w:r>
      <w:r w:rsidR="00332ACF"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A365D51"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42A6CBF6" w14:textId="77777777" w:rsidR="001D1740" w:rsidRPr="00533DC8" w:rsidRDefault="001D1740" w:rsidP="00332ACF">
      <w:pPr>
        <w:pStyle w:val="Title"/>
        <w:spacing w:line="240" w:lineRule="auto"/>
        <w:jc w:val="left"/>
        <w:rPr>
          <w:rFonts w:ascii="Times New Roman" w:hAnsi="Times New Roman"/>
          <w:b/>
          <w:strike/>
          <w:sz w:val="28"/>
          <w:szCs w:val="28"/>
          <w:u w:val="single"/>
        </w:rPr>
      </w:pPr>
    </w:p>
    <w:p w14:paraId="13EB668D" w14:textId="62068CA2" w:rsidR="001D1740" w:rsidRPr="00533DC8" w:rsidRDefault="001D1740" w:rsidP="007B2D7D">
      <w:pPr>
        <w:jc w:val="both"/>
        <w:rPr>
          <w:rFonts w:ascii="Times New Roman" w:hAnsi="Times New Roman"/>
          <w:sz w:val="24"/>
          <w:szCs w:val="24"/>
        </w:rPr>
      </w:pPr>
      <w:r w:rsidRPr="00AC7464">
        <w:rPr>
          <w:rFonts w:ascii="Times New Roman" w:hAnsi="Times New Roman"/>
          <w:sz w:val="24"/>
          <w:szCs w:val="24"/>
        </w:rPr>
        <w:t>The Program Plan</w:t>
      </w:r>
      <w:r w:rsidR="007E6F78">
        <w:rPr>
          <w:rFonts w:ascii="Times New Roman" w:hAnsi="Times New Roman"/>
          <w:sz w:val="24"/>
          <w:szCs w:val="24"/>
        </w:rPr>
        <w:t xml:space="preserve"> Narrative</w:t>
      </w:r>
      <w:r w:rsidRPr="00AC7464">
        <w:rPr>
          <w:rFonts w:ascii="Times New Roman" w:hAnsi="Times New Roman"/>
          <w:sz w:val="24"/>
          <w:szCs w:val="24"/>
        </w:rPr>
        <w:t xml:space="preserve"> </w:t>
      </w:r>
      <w:r w:rsidR="00586849">
        <w:rPr>
          <w:rFonts w:ascii="Times New Roman" w:hAnsi="Times New Roman"/>
          <w:sz w:val="24"/>
          <w:szCs w:val="24"/>
        </w:rPr>
        <w:t>should be</w:t>
      </w:r>
      <w:r w:rsidRPr="00AC7464">
        <w:rPr>
          <w:rFonts w:ascii="Times New Roman" w:hAnsi="Times New Roman"/>
          <w:sz w:val="24"/>
          <w:szCs w:val="24"/>
        </w:rPr>
        <w:t xml:space="preserve"> a clear and succinct description of the program</w:t>
      </w:r>
      <w:r w:rsidR="00DA1EA0" w:rsidRPr="00AC7464">
        <w:rPr>
          <w:rFonts w:ascii="Times New Roman" w:hAnsi="Times New Roman"/>
          <w:sz w:val="24"/>
          <w:szCs w:val="24"/>
        </w:rPr>
        <w:t xml:space="preserve"> for which funding is requested. If an </w:t>
      </w:r>
      <w:r w:rsidR="00017258" w:rsidRPr="00AC7464">
        <w:rPr>
          <w:rFonts w:ascii="Times New Roman" w:hAnsi="Times New Roman"/>
          <w:sz w:val="24"/>
          <w:szCs w:val="24"/>
        </w:rPr>
        <w:t>a</w:t>
      </w:r>
      <w:r w:rsidR="00017258">
        <w:rPr>
          <w:rFonts w:ascii="Times New Roman" w:hAnsi="Times New Roman"/>
          <w:sz w:val="24"/>
          <w:szCs w:val="24"/>
        </w:rPr>
        <w:t>pplicant</w:t>
      </w:r>
      <w:r w:rsidR="00075D5E">
        <w:rPr>
          <w:rFonts w:ascii="Times New Roman" w:hAnsi="Times New Roman"/>
          <w:sz w:val="24"/>
          <w:szCs w:val="24"/>
        </w:rPr>
        <w:t xml:space="preserve"> </w:t>
      </w:r>
      <w:r w:rsidR="00DA1EA0" w:rsidRPr="00AC7464">
        <w:rPr>
          <w:rFonts w:ascii="Times New Roman" w:hAnsi="Times New Roman"/>
          <w:sz w:val="24"/>
          <w:szCs w:val="24"/>
        </w:rPr>
        <w:t xml:space="preserve">seeks funding for </w:t>
      </w:r>
      <w:r w:rsidR="00017258">
        <w:rPr>
          <w:rFonts w:ascii="Times New Roman" w:hAnsi="Times New Roman"/>
          <w:sz w:val="24"/>
          <w:szCs w:val="24"/>
        </w:rPr>
        <w:t>multiple</w:t>
      </w:r>
      <w:r w:rsidR="00017258" w:rsidRPr="00AC7464">
        <w:rPr>
          <w:rFonts w:ascii="Times New Roman" w:hAnsi="Times New Roman"/>
          <w:sz w:val="24"/>
          <w:szCs w:val="24"/>
        </w:rPr>
        <w:t xml:space="preserve"> </w:t>
      </w:r>
      <w:r w:rsidR="00DA1EA0" w:rsidRPr="00AC7464">
        <w:rPr>
          <w:rFonts w:ascii="Times New Roman" w:hAnsi="Times New Roman"/>
          <w:sz w:val="24"/>
          <w:szCs w:val="24"/>
        </w:rPr>
        <w:t>programs, a Program Plan</w:t>
      </w:r>
      <w:r w:rsidR="003C700C">
        <w:rPr>
          <w:rFonts w:ascii="Times New Roman" w:hAnsi="Times New Roman"/>
          <w:sz w:val="24"/>
          <w:szCs w:val="24"/>
        </w:rPr>
        <w:t xml:space="preserve"> Narrative</w:t>
      </w:r>
      <w:r w:rsidR="00DA1EA0" w:rsidRPr="00AC7464">
        <w:rPr>
          <w:rFonts w:ascii="Times New Roman" w:hAnsi="Times New Roman"/>
          <w:sz w:val="24"/>
          <w:szCs w:val="24"/>
        </w:rPr>
        <w:t xml:space="preserve"> is required for each. </w:t>
      </w:r>
      <w:r w:rsidR="00C95EAE">
        <w:rPr>
          <w:rFonts w:ascii="Times New Roman" w:hAnsi="Times New Roman"/>
          <w:sz w:val="24"/>
          <w:szCs w:val="24"/>
        </w:rPr>
        <w:t>I</w:t>
      </w:r>
      <w:r w:rsidR="00341560" w:rsidRPr="00533DC8">
        <w:rPr>
          <w:rFonts w:ascii="Times New Roman" w:hAnsi="Times New Roman"/>
          <w:sz w:val="24"/>
          <w:szCs w:val="24"/>
        </w:rPr>
        <w:t xml:space="preserve">nclude </w:t>
      </w:r>
      <w:r w:rsidRPr="00533DC8">
        <w:rPr>
          <w:rFonts w:ascii="Times New Roman" w:hAnsi="Times New Roman"/>
          <w:sz w:val="24"/>
          <w:szCs w:val="24"/>
        </w:rPr>
        <w:t>essential details</w:t>
      </w:r>
      <w:r w:rsidR="00753FA2">
        <w:rPr>
          <w:rFonts w:ascii="Times New Roman" w:hAnsi="Times New Roman"/>
          <w:sz w:val="24"/>
          <w:szCs w:val="24"/>
        </w:rPr>
        <w:t xml:space="preserve"> in response to the prompts</w:t>
      </w:r>
      <w:r w:rsidRPr="00533DC8">
        <w:rPr>
          <w:rFonts w:ascii="Times New Roman" w:hAnsi="Times New Roman"/>
          <w:sz w:val="24"/>
          <w:szCs w:val="24"/>
        </w:rPr>
        <w:t xml:space="preserve">. </w:t>
      </w:r>
      <w:r w:rsidR="00341560" w:rsidRPr="00533DC8">
        <w:rPr>
          <w:rFonts w:ascii="Times New Roman" w:hAnsi="Times New Roman"/>
          <w:sz w:val="24"/>
          <w:szCs w:val="24"/>
        </w:rPr>
        <w:t>Protect</w:t>
      </w:r>
      <w:r w:rsidRPr="00533DC8">
        <w:rPr>
          <w:rFonts w:ascii="Times New Roman" w:hAnsi="Times New Roman"/>
          <w:sz w:val="24"/>
          <w:szCs w:val="24"/>
        </w:rPr>
        <w:t xml:space="preserve"> your work by </w:t>
      </w:r>
      <w:r w:rsidR="00341560" w:rsidRPr="00533DC8">
        <w:rPr>
          <w:rFonts w:ascii="Times New Roman" w:hAnsi="Times New Roman"/>
          <w:sz w:val="24"/>
          <w:szCs w:val="24"/>
        </w:rPr>
        <w:t>selecting</w:t>
      </w:r>
      <w:r w:rsidRPr="00533DC8">
        <w:rPr>
          <w:rFonts w:ascii="Times New Roman" w:hAnsi="Times New Roman"/>
          <w:sz w:val="24"/>
          <w:szCs w:val="24"/>
        </w:rPr>
        <w:t xml:space="preserve"> </w:t>
      </w:r>
      <w:r w:rsidRPr="00533DC8">
        <w:rPr>
          <w:rFonts w:ascii="Times New Roman" w:hAnsi="Times New Roman"/>
          <w:b/>
          <w:sz w:val="24"/>
          <w:szCs w:val="24"/>
        </w:rPr>
        <w:t>“S</w:t>
      </w:r>
      <w:r w:rsidR="00341560" w:rsidRPr="00533DC8">
        <w:rPr>
          <w:rFonts w:ascii="Times New Roman" w:hAnsi="Times New Roman"/>
          <w:b/>
          <w:sz w:val="24"/>
          <w:szCs w:val="24"/>
        </w:rPr>
        <w:t>ave</w:t>
      </w:r>
      <w:r w:rsidRPr="00533DC8">
        <w:rPr>
          <w:rFonts w:ascii="Times New Roman" w:hAnsi="Times New Roman"/>
          <w:b/>
          <w:sz w:val="24"/>
          <w:szCs w:val="24"/>
        </w:rPr>
        <w:t xml:space="preserve"> My Response</w:t>
      </w:r>
      <w:r w:rsidR="00341560" w:rsidRPr="00533DC8">
        <w:rPr>
          <w:rFonts w:ascii="Times New Roman" w:hAnsi="Times New Roman"/>
          <w:b/>
          <w:sz w:val="24"/>
          <w:szCs w:val="24"/>
        </w:rPr>
        <w:t>s</w:t>
      </w:r>
      <w:r w:rsidRPr="00533DC8">
        <w:rPr>
          <w:rFonts w:ascii="Times New Roman" w:hAnsi="Times New Roman"/>
          <w:b/>
          <w:sz w:val="24"/>
          <w:szCs w:val="24"/>
        </w:rPr>
        <w:t>”</w:t>
      </w:r>
      <w:r w:rsidR="00341560" w:rsidRPr="00533DC8">
        <w:rPr>
          <w:rFonts w:ascii="Times New Roman" w:hAnsi="Times New Roman"/>
          <w:sz w:val="24"/>
          <w:szCs w:val="24"/>
        </w:rPr>
        <w:t xml:space="preserve"> often.</w:t>
      </w:r>
      <w:r w:rsidR="00D16F0E" w:rsidRPr="00533DC8">
        <w:rPr>
          <w:rFonts w:ascii="Times New Roman" w:hAnsi="Times New Roman"/>
          <w:sz w:val="24"/>
          <w:szCs w:val="24"/>
        </w:rPr>
        <w:t xml:space="preserve"> </w:t>
      </w:r>
      <w:r w:rsidR="009C2A32" w:rsidRPr="00533DC8">
        <w:rPr>
          <w:rFonts w:ascii="Times New Roman" w:hAnsi="Times New Roman"/>
          <w:sz w:val="24"/>
          <w:szCs w:val="24"/>
        </w:rPr>
        <w:t>Remember that c</w:t>
      </w:r>
      <w:r w:rsidR="00D16F0E" w:rsidRPr="00533DC8">
        <w:rPr>
          <w:rFonts w:ascii="Times New Roman" w:hAnsi="Times New Roman"/>
          <w:sz w:val="24"/>
          <w:szCs w:val="24"/>
        </w:rPr>
        <w:t xml:space="preserve">opying and pasting from other documents into sections with space limitations may result in loss of content due to additional characters inserted by the originating word processing software. </w:t>
      </w:r>
    </w:p>
    <w:p w14:paraId="66817841" w14:textId="77777777" w:rsidR="009C2A32" w:rsidRPr="00533DC8" w:rsidRDefault="009C2A32" w:rsidP="007B2D7D">
      <w:pPr>
        <w:jc w:val="both"/>
        <w:rPr>
          <w:rFonts w:ascii="Times New Roman" w:hAnsi="Times New Roman"/>
          <w:sz w:val="24"/>
          <w:szCs w:val="24"/>
        </w:rPr>
      </w:pPr>
    </w:p>
    <w:p w14:paraId="0FEF4EDA" w14:textId="7778E153" w:rsidR="00332ACF" w:rsidRDefault="00332ACF" w:rsidP="007B2D7D">
      <w:pPr>
        <w:jc w:val="both"/>
        <w:rPr>
          <w:rFonts w:ascii="Times New Roman" w:hAnsi="Times New Roman"/>
          <w:sz w:val="24"/>
          <w:szCs w:val="24"/>
        </w:rPr>
      </w:pPr>
      <w:r w:rsidRPr="003C44FB">
        <w:rPr>
          <w:rFonts w:ascii="Times New Roman" w:hAnsi="Times New Roman"/>
          <w:sz w:val="24"/>
          <w:szCs w:val="24"/>
        </w:rPr>
        <w:t xml:space="preserve">“Create” </w:t>
      </w:r>
      <w:r w:rsidR="00403990" w:rsidRPr="003C44FB">
        <w:rPr>
          <w:rFonts w:ascii="Times New Roman" w:hAnsi="Times New Roman"/>
          <w:sz w:val="24"/>
          <w:szCs w:val="24"/>
        </w:rPr>
        <w:t xml:space="preserve">a new </w:t>
      </w:r>
      <w:r w:rsidR="003C44FB" w:rsidRPr="003C44FB">
        <w:rPr>
          <w:rFonts w:ascii="Times New Roman" w:hAnsi="Times New Roman"/>
          <w:sz w:val="24"/>
          <w:szCs w:val="24"/>
        </w:rPr>
        <w:t>Program Plan Narrative</w:t>
      </w:r>
      <w:r w:rsidR="00403990" w:rsidRPr="003C44FB">
        <w:rPr>
          <w:rFonts w:ascii="Times New Roman" w:hAnsi="Times New Roman"/>
          <w:sz w:val="24"/>
          <w:szCs w:val="24"/>
        </w:rPr>
        <w:t xml:space="preserve"> </w:t>
      </w:r>
      <w:r w:rsidRPr="003C44FB">
        <w:rPr>
          <w:rFonts w:ascii="Times New Roman" w:hAnsi="Times New Roman"/>
          <w:sz w:val="24"/>
          <w:szCs w:val="24"/>
        </w:rPr>
        <w:t xml:space="preserve">or </w:t>
      </w:r>
      <w:r w:rsidR="00403990" w:rsidRPr="003C44FB">
        <w:rPr>
          <w:rFonts w:ascii="Times New Roman" w:hAnsi="Times New Roman"/>
          <w:sz w:val="24"/>
          <w:szCs w:val="24"/>
        </w:rPr>
        <w:t>“E</w:t>
      </w:r>
      <w:r w:rsidRPr="003C44FB">
        <w:rPr>
          <w:rFonts w:ascii="Times New Roman" w:hAnsi="Times New Roman"/>
          <w:sz w:val="24"/>
          <w:szCs w:val="24"/>
        </w:rPr>
        <w:t>dit</w:t>
      </w:r>
      <w:r w:rsidR="00403990" w:rsidRPr="003C44FB">
        <w:rPr>
          <w:rFonts w:ascii="Times New Roman" w:hAnsi="Times New Roman"/>
          <w:sz w:val="24"/>
          <w:szCs w:val="24"/>
        </w:rPr>
        <w:t>”</w:t>
      </w:r>
      <w:r w:rsidRPr="003C44FB">
        <w:rPr>
          <w:rFonts w:ascii="Times New Roman" w:hAnsi="Times New Roman"/>
          <w:sz w:val="24"/>
          <w:szCs w:val="24"/>
        </w:rPr>
        <w:t xml:space="preserve"> </w:t>
      </w:r>
      <w:r w:rsidR="003C44FB" w:rsidRPr="003C44FB">
        <w:rPr>
          <w:rFonts w:ascii="Times New Roman" w:hAnsi="Times New Roman"/>
          <w:sz w:val="24"/>
          <w:szCs w:val="24"/>
        </w:rPr>
        <w:t>one which was</w:t>
      </w:r>
      <w:r w:rsidRPr="003C44FB">
        <w:rPr>
          <w:rFonts w:ascii="Times New Roman" w:hAnsi="Times New Roman"/>
          <w:sz w:val="24"/>
          <w:szCs w:val="24"/>
        </w:rPr>
        <w:t xml:space="preserve"> cloned or previously saved. </w:t>
      </w:r>
      <w:r w:rsidR="007D425B" w:rsidRPr="003C44FB">
        <w:rPr>
          <w:rFonts w:ascii="Times New Roman" w:hAnsi="Times New Roman"/>
          <w:sz w:val="24"/>
          <w:szCs w:val="24"/>
        </w:rPr>
        <w:t>Agency Name is automatically added. To the right of</w:t>
      </w:r>
      <w:r w:rsidRPr="003C44FB">
        <w:rPr>
          <w:rFonts w:ascii="Times New Roman" w:hAnsi="Times New Roman"/>
          <w:sz w:val="24"/>
          <w:szCs w:val="24"/>
        </w:rPr>
        <w:t xml:space="preserve"> “Program” </w:t>
      </w:r>
      <w:r w:rsidR="007D425B" w:rsidRPr="003C44FB">
        <w:rPr>
          <w:rFonts w:ascii="Times New Roman" w:hAnsi="Times New Roman"/>
          <w:sz w:val="24"/>
          <w:szCs w:val="24"/>
        </w:rPr>
        <w:t xml:space="preserve">will be </w:t>
      </w:r>
      <w:r w:rsidRPr="003C44FB">
        <w:rPr>
          <w:rFonts w:ascii="Times New Roman" w:hAnsi="Times New Roman"/>
          <w:sz w:val="24"/>
          <w:szCs w:val="24"/>
        </w:rPr>
        <w:t xml:space="preserve">a </w:t>
      </w:r>
      <w:proofErr w:type="spellStart"/>
      <w:r w:rsidRPr="003C44FB">
        <w:rPr>
          <w:rFonts w:ascii="Times New Roman" w:hAnsi="Times New Roman"/>
          <w:sz w:val="24"/>
          <w:szCs w:val="24"/>
        </w:rPr>
        <w:t>dropbox</w:t>
      </w:r>
      <w:proofErr w:type="spellEnd"/>
      <w:r w:rsidRPr="003C44FB">
        <w:rPr>
          <w:rFonts w:ascii="Times New Roman" w:hAnsi="Times New Roman"/>
          <w:sz w:val="24"/>
          <w:szCs w:val="24"/>
        </w:rPr>
        <w:t xml:space="preserve"> with </w:t>
      </w:r>
      <w:r w:rsidR="007D425B" w:rsidRPr="003C44FB">
        <w:rPr>
          <w:rFonts w:ascii="Times New Roman" w:hAnsi="Times New Roman"/>
          <w:b/>
          <w:bCs/>
          <w:sz w:val="24"/>
          <w:szCs w:val="24"/>
        </w:rPr>
        <w:t>P</w:t>
      </w:r>
      <w:r w:rsidRPr="003C44FB">
        <w:rPr>
          <w:rFonts w:ascii="Times New Roman" w:hAnsi="Times New Roman"/>
          <w:b/>
          <w:bCs/>
          <w:sz w:val="24"/>
          <w:szCs w:val="24"/>
        </w:rPr>
        <w:t>rogram</w:t>
      </w:r>
      <w:r w:rsidR="007D425B" w:rsidRPr="003C44FB">
        <w:rPr>
          <w:rFonts w:ascii="Times New Roman" w:hAnsi="Times New Roman"/>
          <w:b/>
          <w:bCs/>
          <w:sz w:val="24"/>
          <w:szCs w:val="24"/>
        </w:rPr>
        <w:t xml:space="preserve"> Name</w:t>
      </w:r>
      <w:r w:rsidRPr="003C44FB">
        <w:rPr>
          <w:rFonts w:ascii="Times New Roman" w:hAnsi="Times New Roman"/>
          <w:b/>
          <w:bCs/>
          <w:sz w:val="24"/>
          <w:szCs w:val="24"/>
        </w:rPr>
        <w:t>s</w:t>
      </w:r>
      <w:r w:rsidRPr="00C95EAE">
        <w:rPr>
          <w:rFonts w:ascii="Times New Roman" w:hAnsi="Times New Roman"/>
          <w:sz w:val="24"/>
          <w:szCs w:val="24"/>
        </w:rPr>
        <w:t xml:space="preserve"> entered in </w:t>
      </w:r>
      <w:r w:rsidR="00C95EAE">
        <w:rPr>
          <w:rFonts w:ascii="Times New Roman" w:hAnsi="Times New Roman"/>
          <w:sz w:val="24"/>
          <w:szCs w:val="24"/>
        </w:rPr>
        <w:t>“</w:t>
      </w:r>
      <w:r w:rsidRPr="00C95EAE">
        <w:rPr>
          <w:rFonts w:ascii="Times New Roman" w:hAnsi="Times New Roman"/>
          <w:sz w:val="24"/>
          <w:szCs w:val="24"/>
        </w:rPr>
        <w:t>Step 1.</w:t>
      </w:r>
      <w:r w:rsidR="00C95EAE">
        <w:rPr>
          <w:rFonts w:ascii="Times New Roman" w:hAnsi="Times New Roman"/>
          <w:sz w:val="24"/>
          <w:szCs w:val="24"/>
        </w:rPr>
        <w:t>”</w:t>
      </w:r>
      <w:r w:rsidRPr="00C95EAE">
        <w:rPr>
          <w:rFonts w:ascii="Times New Roman" w:hAnsi="Times New Roman"/>
          <w:sz w:val="24"/>
          <w:szCs w:val="24"/>
        </w:rPr>
        <w:t xml:space="preserve"> </w:t>
      </w:r>
      <w:r w:rsidRPr="003C44FB">
        <w:rPr>
          <w:rFonts w:ascii="Times New Roman" w:hAnsi="Times New Roman"/>
          <w:sz w:val="24"/>
          <w:szCs w:val="24"/>
        </w:rPr>
        <w:t xml:space="preserve">Select the </w:t>
      </w:r>
      <w:r w:rsidR="007D425B" w:rsidRPr="003C44FB">
        <w:rPr>
          <w:rFonts w:ascii="Times New Roman" w:hAnsi="Times New Roman"/>
          <w:sz w:val="24"/>
          <w:szCs w:val="24"/>
        </w:rPr>
        <w:t>appropriate program name</w:t>
      </w:r>
      <w:r w:rsidR="003C44FB" w:rsidRPr="003C44FB">
        <w:rPr>
          <w:rFonts w:ascii="Times New Roman" w:hAnsi="Times New Roman"/>
          <w:sz w:val="24"/>
          <w:szCs w:val="24"/>
        </w:rPr>
        <w:t xml:space="preserve"> and</w:t>
      </w:r>
      <w:r w:rsidR="007D425B" w:rsidRPr="003C44FB">
        <w:rPr>
          <w:rFonts w:ascii="Times New Roman" w:hAnsi="Times New Roman"/>
          <w:sz w:val="24"/>
          <w:szCs w:val="24"/>
        </w:rPr>
        <w:t xml:space="preserve"> </w:t>
      </w:r>
      <w:r w:rsidR="003C44FB" w:rsidRPr="003C44FB">
        <w:rPr>
          <w:rFonts w:ascii="Times New Roman" w:hAnsi="Times New Roman"/>
          <w:sz w:val="24"/>
          <w:szCs w:val="24"/>
        </w:rPr>
        <w:t>then</w:t>
      </w:r>
      <w:r w:rsidR="007D425B" w:rsidRPr="003C44FB">
        <w:rPr>
          <w:rFonts w:ascii="Times New Roman" w:hAnsi="Times New Roman"/>
          <w:sz w:val="24"/>
          <w:szCs w:val="24"/>
        </w:rPr>
        <w:t xml:space="preserve"> “Create.” In the created or saved form, any area highlighted in yellow requires a response.</w:t>
      </w:r>
      <w:r w:rsidRPr="003C44FB">
        <w:rPr>
          <w:rFonts w:ascii="Times New Roman" w:hAnsi="Times New Roman"/>
          <w:sz w:val="24"/>
          <w:szCs w:val="24"/>
        </w:rPr>
        <w:t xml:space="preserve"> </w:t>
      </w:r>
      <w:r w:rsidR="007D425B" w:rsidRPr="003C44FB">
        <w:rPr>
          <w:rFonts w:ascii="Times New Roman" w:hAnsi="Times New Roman"/>
          <w:sz w:val="24"/>
          <w:szCs w:val="24"/>
        </w:rPr>
        <w:t>Note that</w:t>
      </w:r>
      <w:r w:rsidR="003C44FB" w:rsidRPr="003C44FB">
        <w:rPr>
          <w:rFonts w:ascii="Times New Roman" w:hAnsi="Times New Roman"/>
          <w:sz w:val="24"/>
          <w:szCs w:val="24"/>
        </w:rPr>
        <w:t xml:space="preserve"> the</w:t>
      </w:r>
      <w:r w:rsidR="007D425B" w:rsidRPr="003C44FB">
        <w:rPr>
          <w:rFonts w:ascii="Times New Roman" w:hAnsi="Times New Roman"/>
          <w:sz w:val="24"/>
          <w:szCs w:val="24"/>
        </w:rPr>
        <w:t xml:space="preserve"> Status is Pending.</w:t>
      </w:r>
      <w:r w:rsidR="3A7E317F" w:rsidRPr="003C44FB">
        <w:rPr>
          <w:rFonts w:ascii="Times New Roman" w:hAnsi="Times New Roman"/>
          <w:sz w:val="24"/>
          <w:szCs w:val="24"/>
        </w:rPr>
        <w:t xml:space="preserve"> </w:t>
      </w:r>
    </w:p>
    <w:p w14:paraId="4E88D352" w14:textId="77777777" w:rsidR="00F8436D" w:rsidRPr="00533DC8" w:rsidRDefault="00F8436D" w:rsidP="00F8436D">
      <w:pPr>
        <w:jc w:val="both"/>
        <w:rPr>
          <w:rFonts w:ascii="Times New Roman" w:hAnsi="Times New Roman"/>
          <w:b/>
          <w:sz w:val="24"/>
          <w:szCs w:val="24"/>
        </w:rPr>
      </w:pPr>
    </w:p>
    <w:p w14:paraId="721FBD83" w14:textId="77777777" w:rsidR="00F8436D" w:rsidRPr="00533DC8" w:rsidRDefault="00F8436D" w:rsidP="00F8436D">
      <w:pPr>
        <w:jc w:val="both"/>
        <w:rPr>
          <w:rFonts w:ascii="Times New Roman" w:hAnsi="Times New Roman"/>
          <w:sz w:val="24"/>
          <w:szCs w:val="24"/>
        </w:rPr>
      </w:pPr>
      <w:r>
        <w:rPr>
          <w:rFonts w:ascii="Times New Roman" w:hAnsi="Times New Roman"/>
          <w:b/>
          <w:sz w:val="24"/>
          <w:szCs w:val="24"/>
        </w:rPr>
        <w:t>Why It Matters</w:t>
      </w:r>
    </w:p>
    <w:p w14:paraId="46B64ACB" w14:textId="77777777" w:rsidR="00F8436D" w:rsidRPr="00320CE9" w:rsidRDefault="00F8436D" w:rsidP="00F8436D">
      <w:pPr>
        <w:pStyle w:val="ListParagraph"/>
        <w:numPr>
          <w:ilvl w:val="0"/>
          <w:numId w:val="37"/>
        </w:numPr>
        <w:tabs>
          <w:tab w:val="left" w:pos="-720"/>
          <w:tab w:val="left" w:pos="0"/>
          <w:tab w:val="left" w:pos="360"/>
          <w:tab w:val="left" w:pos="720"/>
        </w:tabs>
        <w:suppressAutoHyphens/>
        <w:jc w:val="both"/>
        <w:rPr>
          <w:rFonts w:ascii="Times New Roman" w:hAnsi="Times New Roman"/>
          <w:sz w:val="24"/>
          <w:szCs w:val="24"/>
        </w:rPr>
      </w:pPr>
      <w:r w:rsidRPr="00B437D4">
        <w:rPr>
          <w:rFonts w:ascii="Times New Roman" w:hAnsi="Times New Roman"/>
          <w:sz w:val="24"/>
          <w:szCs w:val="24"/>
        </w:rPr>
        <w:t>Select a priority from the</w:t>
      </w:r>
      <w:r>
        <w:rPr>
          <w:rFonts w:ascii="Times New Roman" w:hAnsi="Times New Roman"/>
          <w:sz w:val="24"/>
          <w:szCs w:val="24"/>
        </w:rPr>
        <w:t xml:space="preserve"> dropdown list of</w:t>
      </w:r>
      <w:r w:rsidRPr="00B437D4">
        <w:rPr>
          <w:rFonts w:ascii="Times New Roman" w:hAnsi="Times New Roman"/>
          <w:sz w:val="24"/>
          <w:szCs w:val="24"/>
        </w:rPr>
        <w:t xml:space="preserve"> PY2024 Board Approved Priority Categories. For programs serving persons with I/DD, apply to the </w:t>
      </w:r>
      <w:r w:rsidRPr="00B437D4">
        <w:rPr>
          <w:rFonts w:ascii="Times New Roman" w:hAnsi="Times New Roman"/>
          <w:b/>
          <w:bCs/>
          <w:sz w:val="24"/>
          <w:szCs w:val="24"/>
        </w:rPr>
        <w:t>CCDDB</w:t>
      </w:r>
      <w:r w:rsidRPr="00B437D4">
        <w:rPr>
          <w:rFonts w:ascii="Times New Roman" w:hAnsi="Times New Roman"/>
          <w:sz w:val="24"/>
          <w:szCs w:val="24"/>
        </w:rPr>
        <w:t xml:space="preserve"> and select the priority </w:t>
      </w:r>
      <w:r>
        <w:rPr>
          <w:rFonts w:ascii="Times New Roman" w:hAnsi="Times New Roman"/>
          <w:sz w:val="24"/>
          <w:szCs w:val="24"/>
        </w:rPr>
        <w:t>best</w:t>
      </w:r>
      <w:r w:rsidRPr="00B437D4">
        <w:rPr>
          <w:rFonts w:ascii="Times New Roman" w:hAnsi="Times New Roman"/>
          <w:sz w:val="24"/>
          <w:szCs w:val="24"/>
        </w:rPr>
        <w:t xml:space="preserve"> aligned. </w:t>
      </w:r>
      <w:r>
        <w:rPr>
          <w:rFonts w:ascii="Times New Roman" w:hAnsi="Times New Roman"/>
          <w:sz w:val="24"/>
          <w:szCs w:val="24"/>
        </w:rPr>
        <w:t xml:space="preserve">If I/DD and targeting one of the specific project/priority areas, apply to the </w:t>
      </w:r>
      <w:r w:rsidRPr="00677BC4">
        <w:rPr>
          <w:rFonts w:ascii="Times New Roman" w:hAnsi="Times New Roman"/>
          <w:b/>
          <w:bCs/>
          <w:sz w:val="24"/>
          <w:szCs w:val="24"/>
        </w:rPr>
        <w:t>I/DD Special Initiatives</w:t>
      </w:r>
      <w:r>
        <w:rPr>
          <w:rFonts w:ascii="Times New Roman" w:hAnsi="Times New Roman"/>
          <w:sz w:val="24"/>
          <w:szCs w:val="24"/>
        </w:rPr>
        <w:t xml:space="preserve"> fund and select the project/priority. If </w:t>
      </w:r>
      <w:r w:rsidRPr="00B437D4">
        <w:rPr>
          <w:rFonts w:ascii="Times New Roman" w:hAnsi="Times New Roman"/>
          <w:sz w:val="24"/>
          <w:szCs w:val="24"/>
        </w:rPr>
        <w:t xml:space="preserve">I/DD </w:t>
      </w:r>
      <w:r>
        <w:rPr>
          <w:rFonts w:ascii="Times New Roman" w:hAnsi="Times New Roman"/>
          <w:sz w:val="24"/>
          <w:szCs w:val="24"/>
        </w:rPr>
        <w:lastRenderedPageBreak/>
        <w:t>service</w:t>
      </w:r>
      <w:r w:rsidRPr="00B437D4">
        <w:rPr>
          <w:rFonts w:ascii="Times New Roman" w:hAnsi="Times New Roman"/>
          <w:sz w:val="24"/>
          <w:szCs w:val="24"/>
        </w:rPr>
        <w:t xml:space="preserve">s for </w:t>
      </w:r>
      <w:r>
        <w:rPr>
          <w:rFonts w:ascii="Times New Roman" w:hAnsi="Times New Roman"/>
          <w:sz w:val="24"/>
          <w:szCs w:val="24"/>
        </w:rPr>
        <w:t xml:space="preserve">Very </w:t>
      </w:r>
      <w:r w:rsidRPr="00B437D4">
        <w:rPr>
          <w:rFonts w:ascii="Times New Roman" w:hAnsi="Times New Roman"/>
          <w:sz w:val="24"/>
          <w:szCs w:val="24"/>
        </w:rPr>
        <w:t xml:space="preserve">Young Children </w:t>
      </w:r>
      <w:r w:rsidRPr="00320CE9">
        <w:rPr>
          <w:rFonts w:ascii="Times New Roman" w:hAnsi="Times New Roman"/>
          <w:sz w:val="24"/>
          <w:szCs w:val="24"/>
        </w:rPr>
        <w:t>and their Families</w:t>
      </w:r>
      <w:r>
        <w:rPr>
          <w:rFonts w:ascii="Times New Roman" w:hAnsi="Times New Roman"/>
          <w:sz w:val="24"/>
          <w:szCs w:val="24"/>
        </w:rPr>
        <w:t>, apply</w:t>
      </w:r>
      <w:r w:rsidRPr="00320CE9">
        <w:rPr>
          <w:rFonts w:ascii="Times New Roman" w:hAnsi="Times New Roman"/>
          <w:sz w:val="24"/>
          <w:szCs w:val="24"/>
        </w:rPr>
        <w:t xml:space="preserve"> to the CCMHB. For </w:t>
      </w:r>
      <w:r w:rsidRPr="00320CE9">
        <w:rPr>
          <w:rFonts w:ascii="Times New Roman" w:hAnsi="Times New Roman"/>
          <w:b/>
          <w:bCs/>
          <w:sz w:val="24"/>
          <w:szCs w:val="24"/>
        </w:rPr>
        <w:t>CCMHB</w:t>
      </w:r>
      <w:r w:rsidRPr="00320CE9">
        <w:rPr>
          <w:rFonts w:ascii="Times New Roman" w:hAnsi="Times New Roman"/>
          <w:sz w:val="24"/>
          <w:szCs w:val="24"/>
        </w:rPr>
        <w:t xml:space="preserve"> funding, select the priority most closely aligned with the proposed program.</w:t>
      </w:r>
    </w:p>
    <w:p w14:paraId="5A601F7E" w14:textId="77777777" w:rsidR="00F8436D" w:rsidRPr="00320CE9" w:rsidRDefault="00F8436D" w:rsidP="00F8436D">
      <w:pPr>
        <w:pStyle w:val="ListParagraph"/>
        <w:numPr>
          <w:ilvl w:val="0"/>
          <w:numId w:val="37"/>
        </w:numPr>
        <w:tabs>
          <w:tab w:val="left" w:pos="-720"/>
          <w:tab w:val="left" w:pos="0"/>
          <w:tab w:val="left" w:pos="360"/>
          <w:tab w:val="left" w:pos="720"/>
        </w:tabs>
        <w:suppressAutoHyphens/>
        <w:jc w:val="both"/>
        <w:rPr>
          <w:rFonts w:ascii="Times New Roman" w:hAnsi="Times New Roman"/>
          <w:strike/>
          <w:sz w:val="24"/>
          <w:szCs w:val="24"/>
        </w:rPr>
      </w:pPr>
      <w:r w:rsidRPr="00320CE9">
        <w:rPr>
          <w:rFonts w:ascii="Times New Roman" w:hAnsi="Times New Roman"/>
          <w:sz w:val="24"/>
          <w:szCs w:val="24"/>
        </w:rPr>
        <w:t>In 100 words or fewer, describe how th</w:t>
      </w:r>
      <w:r>
        <w:rPr>
          <w:rFonts w:ascii="Times New Roman" w:hAnsi="Times New Roman"/>
          <w:sz w:val="24"/>
          <w:szCs w:val="24"/>
        </w:rPr>
        <w:t>is</w:t>
      </w:r>
      <w:r w:rsidRPr="00320CE9">
        <w:rPr>
          <w:rFonts w:ascii="Times New Roman" w:hAnsi="Times New Roman"/>
          <w:sz w:val="24"/>
          <w:szCs w:val="24"/>
        </w:rPr>
        <w:t xml:space="preserve"> proposal aligns with the selected priority. If more than one PY2024 priority is relevant but not to be captured in a separate funding proposal, you may include a comment to that effect. </w:t>
      </w:r>
    </w:p>
    <w:p w14:paraId="73693585" w14:textId="26371FA3" w:rsidR="00F8436D" w:rsidRDefault="00F8436D" w:rsidP="007B2D7D">
      <w:pPr>
        <w:jc w:val="both"/>
        <w:rPr>
          <w:rFonts w:ascii="Times New Roman" w:hAnsi="Times New Roman"/>
          <w:sz w:val="24"/>
          <w:szCs w:val="24"/>
        </w:rPr>
      </w:pPr>
    </w:p>
    <w:p w14:paraId="2BC56E7B" w14:textId="4C14101A" w:rsidR="00F8436D" w:rsidRPr="00533DC8" w:rsidRDefault="00F8436D" w:rsidP="007B2D7D">
      <w:pPr>
        <w:jc w:val="both"/>
        <w:rPr>
          <w:rFonts w:ascii="Times New Roman" w:hAnsi="Times New Roman"/>
          <w:sz w:val="24"/>
          <w:szCs w:val="24"/>
        </w:rPr>
      </w:pPr>
      <w:r>
        <w:rPr>
          <w:rFonts w:ascii="Times New Roman" w:hAnsi="Times New Roman"/>
          <w:noProof/>
          <w:sz w:val="24"/>
          <w:szCs w:val="24"/>
        </w:rPr>
        <w:drawing>
          <wp:inline distT="0" distB="0" distL="0" distR="0" wp14:anchorId="38BA9342" wp14:editId="4CFB9434">
            <wp:extent cx="5943600" cy="2806700"/>
            <wp:effectExtent l="0" t="0" r="0" b="0"/>
            <wp:docPr id="16" name="Picture 16" descr="Picture of online application page, showing the beginning of the Program Plan Narrative form to be completed as part of their application for fun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online application page, showing the beginning of the Program Plan Narrative form to be completed as part of their application for funding.&#10;"/>
                    <pic:cNvPicPr/>
                  </pic:nvPicPr>
                  <pic:blipFill>
                    <a:blip r:embed="rId27">
                      <a:extLst>
                        <a:ext uri="{28A0092B-C50C-407E-A947-70E740481C1C}">
                          <a14:useLocalDpi xmlns:a14="http://schemas.microsoft.com/office/drawing/2010/main" val="0"/>
                        </a:ext>
                      </a:extLst>
                    </a:blip>
                    <a:stretch>
                      <a:fillRect/>
                    </a:stretch>
                  </pic:blipFill>
                  <pic:spPr>
                    <a:xfrm>
                      <a:off x="0" y="0"/>
                      <a:ext cx="5943600" cy="2806700"/>
                    </a:xfrm>
                    <a:prstGeom prst="rect">
                      <a:avLst/>
                    </a:prstGeom>
                  </pic:spPr>
                </pic:pic>
              </a:graphicData>
            </a:graphic>
          </wp:inline>
        </w:drawing>
      </w:r>
    </w:p>
    <w:p w14:paraId="23DC7B09" w14:textId="77777777" w:rsidR="001D1740" w:rsidRPr="00533DC8" w:rsidRDefault="001D1740" w:rsidP="00161699">
      <w:pPr>
        <w:jc w:val="both"/>
        <w:rPr>
          <w:rFonts w:ascii="Times New Roman" w:hAnsi="Times New Roman"/>
          <w:b/>
          <w:strike/>
          <w:sz w:val="24"/>
          <w:szCs w:val="24"/>
        </w:rPr>
      </w:pPr>
    </w:p>
    <w:p w14:paraId="5C68C782" w14:textId="344F2928" w:rsidR="001D1740" w:rsidRPr="00FA3959" w:rsidRDefault="000E158D" w:rsidP="00161699">
      <w:pPr>
        <w:tabs>
          <w:tab w:val="left" w:pos="-720"/>
          <w:tab w:val="left" w:pos="0"/>
          <w:tab w:val="left" w:pos="360"/>
          <w:tab w:val="left" w:pos="720"/>
        </w:tabs>
        <w:suppressAutoHyphens/>
        <w:jc w:val="both"/>
        <w:rPr>
          <w:rFonts w:ascii="Times New Roman" w:hAnsi="Times New Roman"/>
          <w:sz w:val="24"/>
          <w:szCs w:val="24"/>
        </w:rPr>
      </w:pPr>
      <w:r>
        <w:rPr>
          <w:rFonts w:ascii="Times New Roman" w:hAnsi="Times New Roman"/>
          <w:b/>
          <w:sz w:val="24"/>
          <w:szCs w:val="24"/>
        </w:rPr>
        <w:t>Who Will Benefit</w:t>
      </w:r>
      <w:r w:rsidR="001D1740" w:rsidRPr="00FA3959">
        <w:rPr>
          <w:rFonts w:ascii="Times New Roman" w:hAnsi="Times New Roman"/>
          <w:sz w:val="24"/>
          <w:szCs w:val="24"/>
        </w:rPr>
        <w:t xml:space="preserve"> </w:t>
      </w:r>
    </w:p>
    <w:p w14:paraId="3ABAABC1" w14:textId="4D1D3915" w:rsidR="00AE7362" w:rsidRPr="00B437D4" w:rsidRDefault="001D1740" w:rsidP="00B437D4">
      <w:pPr>
        <w:pStyle w:val="ListParagraph"/>
        <w:numPr>
          <w:ilvl w:val="0"/>
          <w:numId w:val="37"/>
        </w:numPr>
        <w:tabs>
          <w:tab w:val="left" w:pos="-720"/>
          <w:tab w:val="left" w:pos="0"/>
          <w:tab w:val="left" w:pos="360"/>
          <w:tab w:val="left" w:pos="720"/>
        </w:tabs>
        <w:suppressAutoHyphens/>
        <w:jc w:val="both"/>
        <w:rPr>
          <w:rFonts w:ascii="Times New Roman" w:hAnsi="Times New Roman"/>
          <w:sz w:val="24"/>
          <w:szCs w:val="24"/>
        </w:rPr>
      </w:pPr>
      <w:r w:rsidRPr="00B437D4">
        <w:rPr>
          <w:rFonts w:ascii="Times New Roman" w:hAnsi="Times New Roman"/>
          <w:sz w:val="24"/>
          <w:szCs w:val="24"/>
        </w:rPr>
        <w:t xml:space="preserve">In </w:t>
      </w:r>
      <w:r w:rsidR="00473966" w:rsidRPr="00B437D4">
        <w:rPr>
          <w:rFonts w:ascii="Times New Roman" w:hAnsi="Times New Roman"/>
          <w:sz w:val="24"/>
          <w:szCs w:val="24"/>
        </w:rPr>
        <w:t>1</w:t>
      </w:r>
      <w:r w:rsidRPr="00B437D4">
        <w:rPr>
          <w:rFonts w:ascii="Times New Roman" w:hAnsi="Times New Roman"/>
          <w:sz w:val="24"/>
          <w:szCs w:val="24"/>
        </w:rPr>
        <w:t xml:space="preserve">00 </w:t>
      </w:r>
      <w:r w:rsidR="00FC2EBB" w:rsidRPr="00B437D4">
        <w:rPr>
          <w:rFonts w:ascii="Times New Roman" w:hAnsi="Times New Roman"/>
          <w:sz w:val="24"/>
          <w:szCs w:val="24"/>
        </w:rPr>
        <w:t xml:space="preserve">or fewer </w:t>
      </w:r>
      <w:r w:rsidRPr="00B437D4">
        <w:rPr>
          <w:rFonts w:ascii="Times New Roman" w:hAnsi="Times New Roman"/>
          <w:sz w:val="24"/>
          <w:szCs w:val="24"/>
        </w:rPr>
        <w:t>words</w:t>
      </w:r>
      <w:r w:rsidR="00FC2EBB" w:rsidRPr="00B437D4">
        <w:rPr>
          <w:rFonts w:ascii="Times New Roman" w:hAnsi="Times New Roman"/>
          <w:sz w:val="24"/>
          <w:szCs w:val="24"/>
        </w:rPr>
        <w:t xml:space="preserve"> </w:t>
      </w:r>
      <w:r w:rsidRPr="00B437D4">
        <w:rPr>
          <w:rFonts w:ascii="Times New Roman" w:hAnsi="Times New Roman"/>
          <w:sz w:val="24"/>
          <w:szCs w:val="24"/>
        </w:rPr>
        <w:t xml:space="preserve">(not including the “Required Eligibility Criteria for Funded Services” statement </w:t>
      </w:r>
      <w:r w:rsidR="00355ADF" w:rsidRPr="00B437D4">
        <w:rPr>
          <w:rFonts w:ascii="Times New Roman" w:hAnsi="Times New Roman"/>
          <w:sz w:val="24"/>
          <w:szCs w:val="24"/>
        </w:rPr>
        <w:t>in the</w:t>
      </w:r>
      <w:r w:rsidRPr="00B437D4">
        <w:rPr>
          <w:rFonts w:ascii="Times New Roman" w:hAnsi="Times New Roman"/>
          <w:sz w:val="24"/>
          <w:szCs w:val="24"/>
        </w:rPr>
        <w:t xml:space="preserve"> form</w:t>
      </w:r>
      <w:r w:rsidR="00355ADF" w:rsidRPr="00B437D4">
        <w:rPr>
          <w:rFonts w:ascii="Times New Roman" w:hAnsi="Times New Roman"/>
          <w:sz w:val="24"/>
          <w:szCs w:val="24"/>
        </w:rPr>
        <w:t>),</w:t>
      </w:r>
      <w:r w:rsidRPr="00B437D4">
        <w:rPr>
          <w:rFonts w:ascii="Times New Roman" w:hAnsi="Times New Roman"/>
          <w:sz w:val="24"/>
          <w:szCs w:val="24"/>
        </w:rPr>
        <w:t xml:space="preserve"> </w:t>
      </w:r>
      <w:r w:rsidR="00676B49">
        <w:rPr>
          <w:rFonts w:ascii="Times New Roman" w:hAnsi="Times New Roman"/>
          <w:sz w:val="24"/>
          <w:szCs w:val="24"/>
        </w:rPr>
        <w:t>identify</w:t>
      </w:r>
      <w:r w:rsidR="00317B0A">
        <w:rPr>
          <w:rFonts w:ascii="Times New Roman" w:hAnsi="Times New Roman"/>
          <w:sz w:val="24"/>
          <w:szCs w:val="24"/>
        </w:rPr>
        <w:t xml:space="preserve"> </w:t>
      </w:r>
      <w:r w:rsidRPr="00B437D4">
        <w:rPr>
          <w:rFonts w:ascii="Times New Roman" w:hAnsi="Times New Roman"/>
          <w:sz w:val="24"/>
          <w:szCs w:val="24"/>
        </w:rPr>
        <w:t>the targe</w:t>
      </w:r>
      <w:r w:rsidR="009031E3">
        <w:rPr>
          <w:rFonts w:ascii="Times New Roman" w:hAnsi="Times New Roman"/>
          <w:sz w:val="24"/>
          <w:szCs w:val="24"/>
        </w:rPr>
        <w:t xml:space="preserve">t </w:t>
      </w:r>
      <w:r w:rsidRPr="00B437D4">
        <w:rPr>
          <w:rFonts w:ascii="Times New Roman" w:hAnsi="Times New Roman"/>
          <w:sz w:val="24"/>
          <w:szCs w:val="24"/>
        </w:rPr>
        <w:t xml:space="preserve">population your program </w:t>
      </w:r>
      <w:r w:rsidR="006145E1" w:rsidRPr="00B437D4">
        <w:rPr>
          <w:rFonts w:ascii="Times New Roman" w:hAnsi="Times New Roman"/>
          <w:sz w:val="24"/>
          <w:szCs w:val="24"/>
        </w:rPr>
        <w:t xml:space="preserve">will </w:t>
      </w:r>
      <w:r w:rsidRPr="00B437D4">
        <w:rPr>
          <w:rFonts w:ascii="Times New Roman" w:hAnsi="Times New Roman"/>
          <w:sz w:val="24"/>
          <w:szCs w:val="24"/>
        </w:rPr>
        <w:t xml:space="preserve">serve </w:t>
      </w:r>
      <w:r w:rsidR="00317B0A">
        <w:rPr>
          <w:rFonts w:ascii="Times New Roman" w:hAnsi="Times New Roman"/>
          <w:sz w:val="24"/>
          <w:szCs w:val="24"/>
        </w:rPr>
        <w:t>and</w:t>
      </w:r>
      <w:r w:rsidR="00AE7362" w:rsidRPr="00B437D4">
        <w:rPr>
          <w:rFonts w:ascii="Times New Roman" w:hAnsi="Times New Roman"/>
          <w:sz w:val="24"/>
          <w:szCs w:val="24"/>
        </w:rPr>
        <w:t xml:space="preserve"> your rational</w:t>
      </w:r>
      <w:r w:rsidR="001261F8" w:rsidRPr="00B437D4">
        <w:rPr>
          <w:rFonts w:ascii="Times New Roman" w:hAnsi="Times New Roman"/>
          <w:sz w:val="24"/>
          <w:szCs w:val="24"/>
        </w:rPr>
        <w:t>e</w:t>
      </w:r>
      <w:r w:rsidR="00AE7362" w:rsidRPr="00B437D4">
        <w:rPr>
          <w:rFonts w:ascii="Times New Roman" w:hAnsi="Times New Roman"/>
          <w:sz w:val="24"/>
          <w:szCs w:val="24"/>
        </w:rPr>
        <w:t xml:space="preserve"> for</w:t>
      </w:r>
      <w:r w:rsidR="00E56FF8" w:rsidRPr="00B437D4">
        <w:rPr>
          <w:rFonts w:ascii="Times New Roman" w:hAnsi="Times New Roman"/>
          <w:sz w:val="24"/>
          <w:szCs w:val="24"/>
        </w:rPr>
        <w:t xml:space="preserve"> </w:t>
      </w:r>
      <w:r w:rsidR="00EB3E98">
        <w:rPr>
          <w:rFonts w:ascii="Times New Roman" w:hAnsi="Times New Roman"/>
          <w:sz w:val="24"/>
          <w:szCs w:val="24"/>
        </w:rPr>
        <w:t>this focus.</w:t>
      </w:r>
      <w:r w:rsidR="00E56FF8" w:rsidRPr="00B437D4">
        <w:rPr>
          <w:rFonts w:ascii="Times New Roman" w:hAnsi="Times New Roman"/>
          <w:sz w:val="24"/>
          <w:szCs w:val="24"/>
        </w:rPr>
        <w:t xml:space="preserve"> </w:t>
      </w:r>
      <w:r w:rsidR="005A0680" w:rsidRPr="00B437D4">
        <w:rPr>
          <w:rFonts w:ascii="Times New Roman" w:hAnsi="Times New Roman"/>
          <w:sz w:val="24"/>
          <w:szCs w:val="24"/>
        </w:rPr>
        <w:t>R</w:t>
      </w:r>
      <w:r w:rsidR="00E56FF8" w:rsidRPr="00B437D4">
        <w:rPr>
          <w:rFonts w:ascii="Times New Roman" w:hAnsi="Times New Roman"/>
          <w:sz w:val="24"/>
          <w:szCs w:val="24"/>
        </w:rPr>
        <w:t>ationale</w:t>
      </w:r>
      <w:r w:rsidR="00AE7362" w:rsidRPr="00B437D4">
        <w:rPr>
          <w:rFonts w:ascii="Times New Roman" w:hAnsi="Times New Roman"/>
          <w:sz w:val="24"/>
          <w:szCs w:val="24"/>
        </w:rPr>
        <w:t xml:space="preserve"> may be based </w:t>
      </w:r>
      <w:r w:rsidR="001261F8" w:rsidRPr="00B437D4">
        <w:rPr>
          <w:rFonts w:ascii="Times New Roman" w:hAnsi="Times New Roman"/>
          <w:sz w:val="24"/>
          <w:szCs w:val="24"/>
        </w:rPr>
        <w:t>on</w:t>
      </w:r>
      <w:r w:rsidR="00AE7362" w:rsidRPr="00B437D4">
        <w:rPr>
          <w:rFonts w:ascii="Times New Roman" w:hAnsi="Times New Roman"/>
          <w:sz w:val="24"/>
          <w:szCs w:val="24"/>
        </w:rPr>
        <w:t xml:space="preserve"> empirical research, local needs assessment</w:t>
      </w:r>
      <w:r w:rsidR="00E56FF8" w:rsidRPr="00B437D4">
        <w:rPr>
          <w:rFonts w:ascii="Times New Roman" w:hAnsi="Times New Roman"/>
          <w:sz w:val="24"/>
          <w:szCs w:val="24"/>
        </w:rPr>
        <w:t xml:space="preserve">, or other </w:t>
      </w:r>
      <w:r w:rsidR="00161699" w:rsidRPr="00B437D4">
        <w:rPr>
          <w:rFonts w:ascii="Times New Roman" w:hAnsi="Times New Roman"/>
          <w:sz w:val="24"/>
          <w:szCs w:val="24"/>
        </w:rPr>
        <w:t xml:space="preserve">cited </w:t>
      </w:r>
      <w:proofErr w:type="gramStart"/>
      <w:r w:rsidR="00E56FF8" w:rsidRPr="00B437D4">
        <w:rPr>
          <w:rFonts w:ascii="Times New Roman" w:hAnsi="Times New Roman"/>
          <w:sz w:val="24"/>
          <w:szCs w:val="24"/>
        </w:rPr>
        <w:t>source</w:t>
      </w:r>
      <w:proofErr w:type="gramEnd"/>
      <w:r w:rsidR="001261F8" w:rsidRPr="00B437D4">
        <w:rPr>
          <w:rFonts w:ascii="Times New Roman" w:hAnsi="Times New Roman"/>
          <w:sz w:val="24"/>
          <w:szCs w:val="24"/>
        </w:rPr>
        <w:t>.</w:t>
      </w:r>
    </w:p>
    <w:p w14:paraId="265BE9AD" w14:textId="77777777" w:rsidR="001D1740" w:rsidRPr="00533DC8" w:rsidRDefault="001D1740" w:rsidP="00161699">
      <w:pPr>
        <w:tabs>
          <w:tab w:val="left" w:pos="-720"/>
          <w:tab w:val="left" w:pos="0"/>
          <w:tab w:val="left" w:pos="360"/>
          <w:tab w:val="left" w:pos="720"/>
        </w:tabs>
        <w:suppressAutoHyphens/>
        <w:jc w:val="both"/>
        <w:rPr>
          <w:rFonts w:ascii="Times New Roman" w:hAnsi="Times New Roman"/>
          <w:sz w:val="24"/>
          <w:szCs w:val="24"/>
        </w:rPr>
      </w:pPr>
    </w:p>
    <w:p w14:paraId="2F204E2B" w14:textId="77777777" w:rsidR="001D1740" w:rsidRPr="00B65037" w:rsidRDefault="0061035F" w:rsidP="007B2D7D">
      <w:pPr>
        <w:pStyle w:val="BodyTextIndent"/>
        <w:ind w:left="0" w:firstLine="0"/>
        <w:rPr>
          <w:rFonts w:ascii="Times New Roman" w:hAnsi="Times New Roman"/>
          <w:szCs w:val="24"/>
        </w:rPr>
      </w:pPr>
      <w:r w:rsidRPr="00B65037">
        <w:rPr>
          <w:rFonts w:ascii="Times New Roman" w:hAnsi="Times New Roman"/>
          <w:b/>
          <w:szCs w:val="24"/>
        </w:rPr>
        <w:t>Scope of Services</w:t>
      </w:r>
    </w:p>
    <w:p w14:paraId="05638391" w14:textId="0046D4BB" w:rsidR="001D1740" w:rsidRPr="00B65037" w:rsidRDefault="003B2C78" w:rsidP="00F9646C">
      <w:pPr>
        <w:pStyle w:val="BodyTextIndent"/>
        <w:numPr>
          <w:ilvl w:val="0"/>
          <w:numId w:val="37"/>
        </w:numPr>
        <w:rPr>
          <w:rFonts w:ascii="Times New Roman" w:hAnsi="Times New Roman"/>
          <w:szCs w:val="24"/>
        </w:rPr>
      </w:pPr>
      <w:r>
        <w:rPr>
          <w:rFonts w:ascii="Times New Roman" w:hAnsi="Times New Roman"/>
          <w:szCs w:val="24"/>
        </w:rPr>
        <w:t xml:space="preserve"> </w:t>
      </w:r>
      <w:r w:rsidR="001D1740" w:rsidRPr="00B65037">
        <w:rPr>
          <w:rFonts w:ascii="Times New Roman" w:hAnsi="Times New Roman"/>
          <w:szCs w:val="24"/>
        </w:rPr>
        <w:t xml:space="preserve">In </w:t>
      </w:r>
      <w:r w:rsidR="0061035F" w:rsidRPr="00B65037">
        <w:rPr>
          <w:rFonts w:ascii="Times New Roman" w:hAnsi="Times New Roman"/>
          <w:szCs w:val="24"/>
        </w:rPr>
        <w:t>300 or fewer words</w:t>
      </w:r>
      <w:r w:rsidR="001D1740" w:rsidRPr="00B65037">
        <w:rPr>
          <w:rFonts w:ascii="Times New Roman" w:hAnsi="Times New Roman"/>
          <w:szCs w:val="24"/>
        </w:rPr>
        <w:t xml:space="preserve">, </w:t>
      </w:r>
      <w:r w:rsidR="006B4E86" w:rsidRPr="00B65037">
        <w:rPr>
          <w:rFonts w:ascii="Times New Roman" w:hAnsi="Times New Roman"/>
          <w:szCs w:val="24"/>
        </w:rPr>
        <w:t xml:space="preserve">describe </w:t>
      </w:r>
      <w:r w:rsidR="0061035F" w:rsidRPr="00B65037">
        <w:rPr>
          <w:rFonts w:ascii="Times New Roman" w:hAnsi="Times New Roman"/>
          <w:szCs w:val="24"/>
        </w:rPr>
        <w:t>all program services</w:t>
      </w:r>
      <w:r w:rsidR="009D3E5F" w:rsidRPr="00B65037">
        <w:rPr>
          <w:rFonts w:ascii="Times New Roman" w:hAnsi="Times New Roman"/>
          <w:szCs w:val="24"/>
        </w:rPr>
        <w:t xml:space="preserve"> or link to agency website</w:t>
      </w:r>
      <w:r w:rsidR="00F9646C">
        <w:rPr>
          <w:rFonts w:ascii="Times New Roman" w:hAnsi="Times New Roman"/>
          <w:szCs w:val="24"/>
        </w:rPr>
        <w:t xml:space="preserve"> </w:t>
      </w:r>
      <w:r w:rsidR="009D3E5F" w:rsidRPr="00B65037">
        <w:rPr>
          <w:rFonts w:ascii="Times New Roman" w:hAnsi="Times New Roman"/>
          <w:szCs w:val="24"/>
        </w:rPr>
        <w:t xml:space="preserve">describing </w:t>
      </w:r>
      <w:r w:rsidR="00F6350F" w:rsidRPr="00B65037">
        <w:rPr>
          <w:rFonts w:ascii="Times New Roman" w:hAnsi="Times New Roman"/>
          <w:szCs w:val="24"/>
        </w:rPr>
        <w:t>these</w:t>
      </w:r>
      <w:r w:rsidR="008501AB" w:rsidRPr="00B65037">
        <w:rPr>
          <w:rFonts w:ascii="Times New Roman" w:hAnsi="Times New Roman"/>
          <w:szCs w:val="24"/>
        </w:rPr>
        <w:t>;</w:t>
      </w:r>
      <w:r w:rsidR="0061035F" w:rsidRPr="00B65037">
        <w:rPr>
          <w:rFonts w:ascii="Times New Roman" w:hAnsi="Times New Roman"/>
          <w:szCs w:val="24"/>
        </w:rPr>
        <w:t xml:space="preserve"> then identify the specific activities or supports to be funded by the CC</w:t>
      </w:r>
      <w:r w:rsidR="00156354">
        <w:rPr>
          <w:rFonts w:ascii="Times New Roman" w:hAnsi="Times New Roman"/>
          <w:szCs w:val="24"/>
        </w:rPr>
        <w:t>DDB, I/DD Special Initiatives,</w:t>
      </w:r>
      <w:r w:rsidR="0061035F" w:rsidRPr="00B65037">
        <w:rPr>
          <w:rFonts w:ascii="Times New Roman" w:hAnsi="Times New Roman"/>
          <w:szCs w:val="24"/>
        </w:rPr>
        <w:t xml:space="preserve"> or CC</w:t>
      </w:r>
      <w:r w:rsidR="00156354">
        <w:rPr>
          <w:rFonts w:ascii="Times New Roman" w:hAnsi="Times New Roman"/>
          <w:szCs w:val="24"/>
        </w:rPr>
        <w:t>MH</w:t>
      </w:r>
      <w:r w:rsidR="0061035F" w:rsidRPr="00B65037">
        <w:rPr>
          <w:rFonts w:ascii="Times New Roman" w:hAnsi="Times New Roman"/>
          <w:szCs w:val="24"/>
        </w:rPr>
        <w:t xml:space="preserve">B and how these will allow the program to </w:t>
      </w:r>
      <w:r w:rsidR="001D1740" w:rsidRPr="00B65037">
        <w:rPr>
          <w:rFonts w:ascii="Times New Roman" w:hAnsi="Times New Roman"/>
          <w:szCs w:val="24"/>
        </w:rPr>
        <w:t>achieve its goals or outcomes</w:t>
      </w:r>
      <w:r w:rsidR="00606B08" w:rsidRPr="00B65037">
        <w:rPr>
          <w:rFonts w:ascii="Times New Roman" w:hAnsi="Times New Roman"/>
          <w:szCs w:val="24"/>
        </w:rPr>
        <w:t>. Include details on how the person being served contributes to the plan for their services</w:t>
      </w:r>
      <w:r w:rsidR="001D1740" w:rsidRPr="00B65037">
        <w:rPr>
          <w:rFonts w:ascii="Times New Roman" w:hAnsi="Times New Roman"/>
          <w:szCs w:val="24"/>
        </w:rPr>
        <w:t xml:space="preserve">. </w:t>
      </w:r>
    </w:p>
    <w:p w14:paraId="55BB1124" w14:textId="77777777" w:rsidR="008501AB" w:rsidRPr="00533DC8" w:rsidRDefault="008501AB" w:rsidP="0061035F">
      <w:pPr>
        <w:pStyle w:val="BodyTextIndent"/>
        <w:ind w:left="0" w:firstLine="0"/>
        <w:rPr>
          <w:rFonts w:ascii="Times New Roman" w:hAnsi="Times New Roman"/>
          <w:szCs w:val="24"/>
        </w:rPr>
      </w:pPr>
    </w:p>
    <w:p w14:paraId="048D6627" w14:textId="385BC820" w:rsidR="008501AB" w:rsidRPr="00533DC8" w:rsidRDefault="003B2C78" w:rsidP="00B437D4">
      <w:pPr>
        <w:pStyle w:val="BodyTextIndent"/>
        <w:numPr>
          <w:ilvl w:val="0"/>
          <w:numId w:val="37"/>
        </w:numPr>
        <w:rPr>
          <w:rFonts w:ascii="Times New Roman" w:hAnsi="Times New Roman"/>
          <w:szCs w:val="24"/>
        </w:rPr>
      </w:pPr>
      <w:r>
        <w:rPr>
          <w:rFonts w:ascii="Times New Roman" w:hAnsi="Times New Roman"/>
          <w:szCs w:val="24"/>
        </w:rPr>
        <w:t xml:space="preserve"> </w:t>
      </w:r>
      <w:r w:rsidR="008501AB" w:rsidRPr="00533DC8">
        <w:rPr>
          <w:rFonts w:ascii="Times New Roman" w:hAnsi="Times New Roman"/>
          <w:szCs w:val="24"/>
        </w:rPr>
        <w:t>Are similar or related services/supports available to this target population through another organization in Champaign County? YES/NO</w:t>
      </w:r>
    </w:p>
    <w:p w14:paraId="3F949200" w14:textId="77777777" w:rsidR="008501AB" w:rsidRPr="00533DC8" w:rsidRDefault="008501AB" w:rsidP="0061035F">
      <w:pPr>
        <w:pStyle w:val="BodyTextIndent"/>
        <w:ind w:left="0" w:firstLine="0"/>
        <w:rPr>
          <w:rFonts w:ascii="Times New Roman" w:hAnsi="Times New Roman"/>
          <w:szCs w:val="24"/>
        </w:rPr>
      </w:pPr>
    </w:p>
    <w:p w14:paraId="41B1EDCE" w14:textId="34194453" w:rsidR="008501AB" w:rsidRPr="00533DC8" w:rsidRDefault="003B2C78" w:rsidP="00B437D4">
      <w:pPr>
        <w:pStyle w:val="BodyTextIndent"/>
        <w:numPr>
          <w:ilvl w:val="0"/>
          <w:numId w:val="37"/>
        </w:numPr>
        <w:rPr>
          <w:rFonts w:ascii="Times New Roman" w:hAnsi="Times New Roman"/>
          <w:szCs w:val="24"/>
        </w:rPr>
      </w:pPr>
      <w:r>
        <w:rPr>
          <w:rFonts w:ascii="Times New Roman" w:hAnsi="Times New Roman"/>
          <w:szCs w:val="24"/>
        </w:rPr>
        <w:t xml:space="preserve"> </w:t>
      </w:r>
      <w:r w:rsidR="008501AB" w:rsidRPr="00533DC8">
        <w:rPr>
          <w:rFonts w:ascii="Times New Roman" w:hAnsi="Times New Roman"/>
          <w:szCs w:val="24"/>
        </w:rPr>
        <w:t>List similar/related services and the organizations</w:t>
      </w:r>
      <w:r w:rsidR="0056291C">
        <w:rPr>
          <w:rFonts w:ascii="Times New Roman" w:hAnsi="Times New Roman"/>
          <w:szCs w:val="24"/>
        </w:rPr>
        <w:t xml:space="preserve"> offering them</w:t>
      </w:r>
      <w:r w:rsidR="008501AB" w:rsidRPr="00533DC8">
        <w:rPr>
          <w:rFonts w:ascii="Times New Roman" w:hAnsi="Times New Roman"/>
          <w:szCs w:val="24"/>
        </w:rPr>
        <w:t>. (</w:t>
      </w:r>
      <w:proofErr w:type="gramStart"/>
      <w:r w:rsidR="008501AB" w:rsidRPr="00533DC8">
        <w:rPr>
          <w:rFonts w:ascii="Times New Roman" w:hAnsi="Times New Roman"/>
          <w:szCs w:val="24"/>
        </w:rPr>
        <w:t>250 word</w:t>
      </w:r>
      <w:proofErr w:type="gramEnd"/>
      <w:r w:rsidR="008501AB" w:rsidRPr="00533DC8">
        <w:rPr>
          <w:rFonts w:ascii="Times New Roman" w:hAnsi="Times New Roman"/>
          <w:szCs w:val="24"/>
        </w:rPr>
        <w:t xml:space="preserve"> limit)</w:t>
      </w:r>
    </w:p>
    <w:p w14:paraId="61FCCF93" w14:textId="77777777" w:rsidR="008501AB" w:rsidRPr="00533DC8" w:rsidRDefault="008501AB" w:rsidP="0061035F">
      <w:pPr>
        <w:pStyle w:val="BodyTextIndent"/>
        <w:ind w:left="0" w:firstLine="0"/>
        <w:rPr>
          <w:rFonts w:ascii="Times New Roman" w:hAnsi="Times New Roman"/>
          <w:szCs w:val="24"/>
        </w:rPr>
      </w:pPr>
    </w:p>
    <w:p w14:paraId="3AB42F24" w14:textId="485EFE11" w:rsidR="008501AB" w:rsidRPr="00533DC8" w:rsidRDefault="003B2C78" w:rsidP="00B437D4">
      <w:pPr>
        <w:pStyle w:val="BodyTextIndent"/>
        <w:numPr>
          <w:ilvl w:val="0"/>
          <w:numId w:val="37"/>
        </w:numPr>
        <w:rPr>
          <w:rFonts w:ascii="Times New Roman" w:hAnsi="Times New Roman"/>
          <w:szCs w:val="24"/>
        </w:rPr>
      </w:pPr>
      <w:r>
        <w:rPr>
          <w:rFonts w:ascii="Times New Roman" w:hAnsi="Times New Roman"/>
          <w:szCs w:val="24"/>
        </w:rPr>
        <w:t xml:space="preserve"> </w:t>
      </w:r>
      <w:r w:rsidR="008501AB" w:rsidRPr="00533DC8">
        <w:rPr>
          <w:rFonts w:ascii="Times New Roman" w:hAnsi="Times New Roman"/>
          <w:szCs w:val="24"/>
        </w:rPr>
        <w:t>How will your organization’s proposed program coordinate or partner with these providers on behalf of the target population? (</w:t>
      </w:r>
      <w:proofErr w:type="gramStart"/>
      <w:r w:rsidR="008501AB" w:rsidRPr="00533DC8">
        <w:rPr>
          <w:rFonts w:ascii="Times New Roman" w:hAnsi="Times New Roman"/>
          <w:szCs w:val="24"/>
        </w:rPr>
        <w:t>200 word</w:t>
      </w:r>
      <w:proofErr w:type="gramEnd"/>
      <w:r w:rsidR="008501AB" w:rsidRPr="00533DC8">
        <w:rPr>
          <w:rFonts w:ascii="Times New Roman" w:hAnsi="Times New Roman"/>
          <w:szCs w:val="24"/>
        </w:rPr>
        <w:t xml:space="preserve"> limit)</w:t>
      </w:r>
    </w:p>
    <w:p w14:paraId="2D8151C5" w14:textId="77777777" w:rsidR="008501AB" w:rsidRPr="00533DC8" w:rsidRDefault="008501AB" w:rsidP="0061035F">
      <w:pPr>
        <w:pStyle w:val="BodyTextIndent"/>
        <w:ind w:left="0" w:firstLine="0"/>
        <w:rPr>
          <w:rFonts w:ascii="Times New Roman" w:hAnsi="Times New Roman"/>
          <w:szCs w:val="24"/>
        </w:rPr>
      </w:pPr>
    </w:p>
    <w:p w14:paraId="552AB64D" w14:textId="7F45AAD0" w:rsidR="008501AB" w:rsidRPr="00533DC8" w:rsidRDefault="003B2C78" w:rsidP="00B437D4">
      <w:pPr>
        <w:pStyle w:val="BodyTextIndent"/>
        <w:numPr>
          <w:ilvl w:val="0"/>
          <w:numId w:val="37"/>
        </w:numPr>
        <w:rPr>
          <w:rFonts w:ascii="Times New Roman" w:hAnsi="Times New Roman"/>
          <w:szCs w:val="24"/>
        </w:rPr>
      </w:pPr>
      <w:r>
        <w:rPr>
          <w:rFonts w:ascii="Times New Roman" w:hAnsi="Times New Roman"/>
          <w:szCs w:val="24"/>
        </w:rPr>
        <w:t xml:space="preserve"> </w:t>
      </w:r>
      <w:r w:rsidR="008501AB" w:rsidRPr="00533DC8">
        <w:rPr>
          <w:rFonts w:ascii="Times New Roman" w:hAnsi="Times New Roman"/>
          <w:szCs w:val="24"/>
        </w:rPr>
        <w:t xml:space="preserve">List all organizations with which you have </w:t>
      </w:r>
      <w:r w:rsidR="008501AB" w:rsidRPr="008545D7">
        <w:rPr>
          <w:rFonts w:ascii="Times New Roman" w:hAnsi="Times New Roman"/>
          <w:szCs w:val="24"/>
          <w:u w:val="single"/>
        </w:rPr>
        <w:t>written</w:t>
      </w:r>
      <w:r w:rsidR="008501AB" w:rsidRPr="00533DC8">
        <w:rPr>
          <w:rFonts w:ascii="Times New Roman" w:hAnsi="Times New Roman"/>
          <w:szCs w:val="24"/>
        </w:rPr>
        <w:t xml:space="preserve"> working agreements. (200 word</w:t>
      </w:r>
      <w:r w:rsidR="00EB3607">
        <w:rPr>
          <w:rFonts w:ascii="Times New Roman" w:hAnsi="Times New Roman"/>
          <w:szCs w:val="24"/>
        </w:rPr>
        <w:t>s</w:t>
      </w:r>
      <w:r w:rsidR="008501AB" w:rsidRPr="00533DC8">
        <w:rPr>
          <w:rFonts w:ascii="Times New Roman" w:hAnsi="Times New Roman"/>
          <w:szCs w:val="24"/>
        </w:rPr>
        <w:t>)</w:t>
      </w:r>
    </w:p>
    <w:p w14:paraId="62A0899A" w14:textId="77777777" w:rsidR="008501AB" w:rsidRPr="00533DC8" w:rsidRDefault="008501AB" w:rsidP="0061035F">
      <w:pPr>
        <w:pStyle w:val="BodyTextIndent"/>
        <w:ind w:left="0" w:firstLine="0"/>
        <w:rPr>
          <w:rFonts w:ascii="Times New Roman" w:hAnsi="Times New Roman"/>
          <w:szCs w:val="24"/>
        </w:rPr>
      </w:pPr>
    </w:p>
    <w:p w14:paraId="43CBCCC9" w14:textId="30CE59D3" w:rsidR="008501AB" w:rsidRPr="00533DC8" w:rsidRDefault="00EB3607" w:rsidP="00B437D4">
      <w:pPr>
        <w:pStyle w:val="BodyTextIndent"/>
        <w:numPr>
          <w:ilvl w:val="0"/>
          <w:numId w:val="37"/>
        </w:numPr>
        <w:rPr>
          <w:rFonts w:ascii="Times New Roman" w:hAnsi="Times New Roman"/>
          <w:szCs w:val="24"/>
        </w:rPr>
      </w:pPr>
      <w:r>
        <w:rPr>
          <w:rFonts w:ascii="Times New Roman" w:hAnsi="Times New Roman"/>
          <w:szCs w:val="24"/>
        </w:rPr>
        <w:lastRenderedPageBreak/>
        <w:t xml:space="preserve"> C</w:t>
      </w:r>
      <w:r w:rsidR="008501AB" w:rsidRPr="00533DC8">
        <w:rPr>
          <w:rFonts w:ascii="Times New Roman" w:hAnsi="Times New Roman"/>
          <w:szCs w:val="24"/>
        </w:rPr>
        <w:t>ite the evidence-based, evidence-informed, recommended, promising, or innovative practice featured in the proposed service(s) or support(s), including a link. (250 word</w:t>
      </w:r>
      <w:r>
        <w:rPr>
          <w:rFonts w:ascii="Times New Roman" w:hAnsi="Times New Roman"/>
          <w:szCs w:val="24"/>
        </w:rPr>
        <w:t>s</w:t>
      </w:r>
      <w:r w:rsidR="008501AB" w:rsidRPr="00533DC8">
        <w:rPr>
          <w:rFonts w:ascii="Times New Roman" w:hAnsi="Times New Roman"/>
          <w:szCs w:val="24"/>
        </w:rPr>
        <w:t>)</w:t>
      </w:r>
    </w:p>
    <w:p w14:paraId="7C7C0DD0" w14:textId="77777777" w:rsidR="008501AB" w:rsidRPr="00533DC8" w:rsidRDefault="008501AB" w:rsidP="0061035F">
      <w:pPr>
        <w:pStyle w:val="BodyTextIndent"/>
        <w:ind w:left="0" w:firstLine="0"/>
        <w:rPr>
          <w:rFonts w:ascii="Times New Roman" w:hAnsi="Times New Roman"/>
          <w:szCs w:val="24"/>
        </w:rPr>
      </w:pPr>
    </w:p>
    <w:p w14:paraId="3E2AD9C0" w14:textId="007DA88E" w:rsidR="008501AB" w:rsidRPr="00533DC8" w:rsidRDefault="008501AB" w:rsidP="00B437D4">
      <w:pPr>
        <w:pStyle w:val="BodyTextIndent"/>
        <w:numPr>
          <w:ilvl w:val="0"/>
          <w:numId w:val="37"/>
        </w:numPr>
        <w:rPr>
          <w:rFonts w:ascii="Times New Roman" w:hAnsi="Times New Roman"/>
          <w:szCs w:val="24"/>
        </w:rPr>
      </w:pPr>
      <w:r w:rsidRPr="00533DC8">
        <w:rPr>
          <w:rFonts w:ascii="Times New Roman" w:hAnsi="Times New Roman"/>
          <w:szCs w:val="24"/>
        </w:rPr>
        <w:t>List staff qualifications, credentials, and/or specialized training. (</w:t>
      </w:r>
      <w:proofErr w:type="gramStart"/>
      <w:r w:rsidRPr="00533DC8">
        <w:rPr>
          <w:rFonts w:ascii="Times New Roman" w:hAnsi="Times New Roman"/>
          <w:szCs w:val="24"/>
        </w:rPr>
        <w:t>200 word</w:t>
      </w:r>
      <w:proofErr w:type="gramEnd"/>
      <w:r w:rsidRPr="00533DC8">
        <w:rPr>
          <w:rFonts w:ascii="Times New Roman" w:hAnsi="Times New Roman"/>
          <w:szCs w:val="24"/>
        </w:rPr>
        <w:t xml:space="preserve"> limit)</w:t>
      </w:r>
    </w:p>
    <w:p w14:paraId="0CF077E4" w14:textId="77777777" w:rsidR="008501AB" w:rsidRPr="00533DC8" w:rsidRDefault="008501AB" w:rsidP="0061035F">
      <w:pPr>
        <w:pStyle w:val="BodyTextIndent"/>
        <w:ind w:left="0" w:firstLine="0"/>
        <w:rPr>
          <w:rFonts w:ascii="Times New Roman" w:hAnsi="Times New Roman"/>
          <w:szCs w:val="24"/>
        </w:rPr>
      </w:pPr>
    </w:p>
    <w:p w14:paraId="41F0E35D" w14:textId="07ACE521" w:rsidR="00E242C7" w:rsidRPr="00AA0153" w:rsidRDefault="00373CC6" w:rsidP="00AA0153">
      <w:pPr>
        <w:pStyle w:val="BodyTextIndent"/>
        <w:numPr>
          <w:ilvl w:val="0"/>
          <w:numId w:val="37"/>
        </w:numPr>
        <w:rPr>
          <w:rFonts w:ascii="Times New Roman" w:hAnsi="Times New Roman"/>
          <w:szCs w:val="24"/>
        </w:rPr>
      </w:pPr>
      <w:r>
        <w:rPr>
          <w:rFonts w:ascii="Times New Roman" w:hAnsi="Times New Roman"/>
          <w:szCs w:val="24"/>
        </w:rPr>
        <w:t>Identify w</w:t>
      </w:r>
      <w:r w:rsidR="008501AB" w:rsidRPr="00533DC8">
        <w:rPr>
          <w:rFonts w:ascii="Times New Roman" w:hAnsi="Times New Roman"/>
          <w:szCs w:val="24"/>
        </w:rPr>
        <w:t xml:space="preserve">here the proposed service </w:t>
      </w:r>
      <w:r w:rsidR="00E242C7">
        <w:rPr>
          <w:rFonts w:ascii="Times New Roman" w:hAnsi="Times New Roman"/>
          <w:szCs w:val="24"/>
        </w:rPr>
        <w:t xml:space="preserve">activity </w:t>
      </w:r>
      <w:r w:rsidR="008501AB" w:rsidRPr="00533DC8">
        <w:rPr>
          <w:rFonts w:ascii="Times New Roman" w:hAnsi="Times New Roman"/>
          <w:szCs w:val="24"/>
        </w:rPr>
        <w:t xml:space="preserve">or support </w:t>
      </w:r>
      <w:r>
        <w:rPr>
          <w:rFonts w:ascii="Times New Roman" w:hAnsi="Times New Roman"/>
          <w:szCs w:val="24"/>
        </w:rPr>
        <w:t xml:space="preserve">will </w:t>
      </w:r>
      <w:r w:rsidR="008501AB" w:rsidRPr="00533DC8">
        <w:rPr>
          <w:rFonts w:ascii="Times New Roman" w:hAnsi="Times New Roman"/>
          <w:szCs w:val="24"/>
        </w:rPr>
        <w:t>occur</w:t>
      </w:r>
      <w:r w:rsidR="003F2B49">
        <w:rPr>
          <w:rFonts w:ascii="Times New Roman" w:hAnsi="Times New Roman"/>
          <w:szCs w:val="24"/>
        </w:rPr>
        <w:t xml:space="preserve">. Describe virtual options and any training available </w:t>
      </w:r>
      <w:r w:rsidR="00AA0153">
        <w:rPr>
          <w:rFonts w:ascii="Times New Roman" w:hAnsi="Times New Roman"/>
          <w:szCs w:val="24"/>
        </w:rPr>
        <w:t>for</w:t>
      </w:r>
      <w:r w:rsidR="003F2B49">
        <w:rPr>
          <w:rFonts w:ascii="Times New Roman" w:hAnsi="Times New Roman"/>
          <w:szCs w:val="24"/>
        </w:rPr>
        <w:t xml:space="preserve"> staff and clients</w:t>
      </w:r>
      <w:r w:rsidR="00AA0153">
        <w:rPr>
          <w:rFonts w:ascii="Times New Roman" w:hAnsi="Times New Roman"/>
          <w:szCs w:val="24"/>
        </w:rPr>
        <w:t xml:space="preserve"> using them.</w:t>
      </w:r>
      <w:r w:rsidR="008501AB" w:rsidRPr="00533DC8">
        <w:rPr>
          <w:rFonts w:ascii="Times New Roman" w:hAnsi="Times New Roman"/>
          <w:szCs w:val="24"/>
        </w:rPr>
        <w:t xml:space="preserve"> (</w:t>
      </w:r>
      <w:proofErr w:type="gramStart"/>
      <w:r w:rsidR="00AA0153">
        <w:rPr>
          <w:rFonts w:ascii="Times New Roman" w:hAnsi="Times New Roman"/>
          <w:szCs w:val="24"/>
        </w:rPr>
        <w:t>2</w:t>
      </w:r>
      <w:r w:rsidR="008501AB" w:rsidRPr="00533DC8">
        <w:rPr>
          <w:rFonts w:ascii="Times New Roman" w:hAnsi="Times New Roman"/>
          <w:szCs w:val="24"/>
        </w:rPr>
        <w:t>00 word</w:t>
      </w:r>
      <w:proofErr w:type="gramEnd"/>
      <w:r w:rsidR="008501AB" w:rsidRPr="00533DC8">
        <w:rPr>
          <w:rFonts w:ascii="Times New Roman" w:hAnsi="Times New Roman"/>
          <w:szCs w:val="24"/>
        </w:rPr>
        <w:t xml:space="preserve"> limit)</w:t>
      </w:r>
    </w:p>
    <w:p w14:paraId="6876C59F" w14:textId="77777777" w:rsidR="001D1740" w:rsidRPr="00533DC8" w:rsidRDefault="001D1740" w:rsidP="007B2D7D">
      <w:pPr>
        <w:pStyle w:val="BodyTextIndent"/>
        <w:ind w:left="0" w:firstLine="0"/>
        <w:rPr>
          <w:rFonts w:ascii="Times New Roman" w:hAnsi="Times New Roman"/>
          <w:szCs w:val="24"/>
        </w:rPr>
      </w:pPr>
    </w:p>
    <w:p w14:paraId="2F884379" w14:textId="12E096E2" w:rsidR="004D66CE" w:rsidRPr="00533DC8" w:rsidRDefault="00A037F9" w:rsidP="007B2D7D">
      <w:pPr>
        <w:jc w:val="both"/>
        <w:rPr>
          <w:rFonts w:ascii="Times New Roman" w:hAnsi="Times New Roman"/>
          <w:sz w:val="24"/>
          <w:szCs w:val="24"/>
        </w:rPr>
      </w:pPr>
      <w:r>
        <w:rPr>
          <w:rFonts w:ascii="Times New Roman" w:hAnsi="Times New Roman"/>
          <w:b/>
          <w:sz w:val="24"/>
          <w:szCs w:val="24"/>
        </w:rPr>
        <w:t>Eliminating Disparities and P</w:t>
      </w:r>
      <w:r w:rsidR="00CF60CB">
        <w:rPr>
          <w:rFonts w:ascii="Times New Roman" w:hAnsi="Times New Roman"/>
          <w:b/>
          <w:sz w:val="24"/>
          <w:szCs w:val="24"/>
        </w:rPr>
        <w:t>romoting Inclusion</w:t>
      </w:r>
      <w:r w:rsidR="001D1740" w:rsidRPr="00533DC8">
        <w:rPr>
          <w:rFonts w:ascii="Times New Roman" w:hAnsi="Times New Roman"/>
          <w:sz w:val="24"/>
          <w:szCs w:val="24"/>
        </w:rPr>
        <w:t xml:space="preserve"> </w:t>
      </w:r>
    </w:p>
    <w:p w14:paraId="1991519A" w14:textId="2241CE69" w:rsidR="001D1740" w:rsidRPr="00B437D4" w:rsidRDefault="004D66CE"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How will</w:t>
      </w:r>
      <w:r w:rsidR="001D1740" w:rsidRPr="00B437D4">
        <w:rPr>
          <w:rFonts w:ascii="Times New Roman" w:hAnsi="Times New Roman"/>
          <w:sz w:val="24"/>
          <w:szCs w:val="24"/>
        </w:rPr>
        <w:t xml:space="preserve"> </w:t>
      </w:r>
      <w:r w:rsidRPr="00B437D4">
        <w:rPr>
          <w:rFonts w:ascii="Times New Roman" w:hAnsi="Times New Roman"/>
          <w:sz w:val="24"/>
          <w:szCs w:val="24"/>
        </w:rPr>
        <w:t>this</w:t>
      </w:r>
      <w:r w:rsidR="001D1740" w:rsidRPr="00B437D4">
        <w:rPr>
          <w:rFonts w:ascii="Times New Roman" w:hAnsi="Times New Roman"/>
          <w:sz w:val="24"/>
          <w:szCs w:val="24"/>
        </w:rPr>
        <w:t xml:space="preserve"> program</w:t>
      </w:r>
      <w:r w:rsidRPr="00B437D4">
        <w:rPr>
          <w:rFonts w:ascii="Times New Roman" w:hAnsi="Times New Roman"/>
          <w:sz w:val="24"/>
          <w:szCs w:val="24"/>
        </w:rPr>
        <w:t xml:space="preserve"> </w:t>
      </w:r>
      <w:r w:rsidR="008501AB" w:rsidRPr="00B437D4">
        <w:rPr>
          <w:rFonts w:ascii="Times New Roman" w:hAnsi="Times New Roman"/>
          <w:sz w:val="24"/>
          <w:szCs w:val="24"/>
        </w:rPr>
        <w:t xml:space="preserve">engage and serve </w:t>
      </w:r>
      <w:r w:rsidR="001D1740" w:rsidRPr="00B437D4">
        <w:rPr>
          <w:rFonts w:ascii="Times New Roman" w:hAnsi="Times New Roman"/>
          <w:sz w:val="24"/>
          <w:szCs w:val="24"/>
        </w:rPr>
        <w:t>residents of</w:t>
      </w:r>
      <w:r w:rsidR="008501AB" w:rsidRPr="00B437D4">
        <w:rPr>
          <w:rFonts w:ascii="Times New Roman" w:hAnsi="Times New Roman"/>
          <w:sz w:val="24"/>
          <w:szCs w:val="24"/>
        </w:rPr>
        <w:t xml:space="preserve"> rural areas of </w:t>
      </w:r>
      <w:r w:rsidR="001D1740" w:rsidRPr="00B437D4">
        <w:rPr>
          <w:rFonts w:ascii="Times New Roman" w:hAnsi="Times New Roman"/>
          <w:sz w:val="24"/>
          <w:szCs w:val="24"/>
        </w:rPr>
        <w:t>Champaign County</w:t>
      </w:r>
      <w:r w:rsidR="008501AB" w:rsidRPr="00B437D4">
        <w:rPr>
          <w:rFonts w:ascii="Times New Roman" w:hAnsi="Times New Roman"/>
          <w:sz w:val="24"/>
          <w:szCs w:val="24"/>
        </w:rPr>
        <w:t>, especially medically underserved</w:t>
      </w:r>
      <w:r w:rsidRPr="00B437D4">
        <w:rPr>
          <w:rFonts w:ascii="Times New Roman" w:hAnsi="Times New Roman"/>
          <w:sz w:val="24"/>
          <w:szCs w:val="24"/>
        </w:rPr>
        <w:t xml:space="preserve"> townships?</w:t>
      </w:r>
      <w:r w:rsidR="00AE218D">
        <w:rPr>
          <w:rFonts w:ascii="Times New Roman" w:hAnsi="Times New Roman"/>
          <w:sz w:val="24"/>
          <w:szCs w:val="24"/>
        </w:rPr>
        <w:t xml:space="preserve"> </w:t>
      </w:r>
      <w:r w:rsidRPr="00B437D4">
        <w:rPr>
          <w:rFonts w:ascii="Times New Roman" w:hAnsi="Times New Roman"/>
          <w:sz w:val="24"/>
          <w:szCs w:val="24"/>
        </w:rPr>
        <w:t xml:space="preserve">Does the program place a priority on serving rural residents? </w:t>
      </w:r>
      <w:bookmarkStart w:id="1" w:name="_Hlk87879198"/>
      <w:r w:rsidR="007375A7">
        <w:rPr>
          <w:rFonts w:ascii="Times New Roman" w:hAnsi="Times New Roman"/>
          <w:i/>
          <w:iCs/>
          <w:sz w:val="24"/>
          <w:szCs w:val="24"/>
        </w:rPr>
        <w:t>S</w:t>
      </w:r>
      <w:r w:rsidRPr="00B437D4">
        <w:rPr>
          <w:rFonts w:ascii="Times New Roman" w:hAnsi="Times New Roman"/>
          <w:i/>
          <w:iCs/>
          <w:sz w:val="24"/>
          <w:szCs w:val="24"/>
        </w:rPr>
        <w:t>tatements such as “</w:t>
      </w:r>
      <w:r w:rsidR="00202603">
        <w:rPr>
          <w:rFonts w:ascii="Times New Roman" w:hAnsi="Times New Roman"/>
          <w:i/>
          <w:iCs/>
          <w:sz w:val="24"/>
          <w:szCs w:val="24"/>
        </w:rPr>
        <w:t xml:space="preserve">the program </w:t>
      </w:r>
      <w:r w:rsidRPr="00B437D4">
        <w:rPr>
          <w:rFonts w:ascii="Times New Roman" w:hAnsi="Times New Roman"/>
          <w:i/>
          <w:iCs/>
          <w:sz w:val="24"/>
          <w:szCs w:val="24"/>
        </w:rPr>
        <w:t>serves all</w:t>
      </w:r>
      <w:r w:rsidR="00202603">
        <w:rPr>
          <w:rFonts w:ascii="Times New Roman" w:hAnsi="Times New Roman"/>
          <w:i/>
          <w:iCs/>
          <w:sz w:val="24"/>
          <w:szCs w:val="24"/>
        </w:rPr>
        <w:t xml:space="preserve"> residents</w:t>
      </w:r>
      <w:r w:rsidRPr="00B437D4">
        <w:rPr>
          <w:rFonts w:ascii="Times New Roman" w:hAnsi="Times New Roman"/>
          <w:i/>
          <w:iCs/>
          <w:sz w:val="24"/>
          <w:szCs w:val="24"/>
        </w:rPr>
        <w:t xml:space="preserve"> of Champaign County,” without an explanation of how people </w:t>
      </w:r>
      <w:r w:rsidR="00202603">
        <w:rPr>
          <w:rFonts w:ascii="Times New Roman" w:hAnsi="Times New Roman"/>
          <w:i/>
          <w:iCs/>
          <w:sz w:val="24"/>
          <w:szCs w:val="24"/>
        </w:rPr>
        <w:t xml:space="preserve">are to </w:t>
      </w:r>
      <w:r w:rsidRPr="00B437D4">
        <w:rPr>
          <w:rFonts w:ascii="Times New Roman" w:hAnsi="Times New Roman"/>
          <w:i/>
          <w:iCs/>
          <w:sz w:val="24"/>
          <w:szCs w:val="24"/>
        </w:rPr>
        <w:t xml:space="preserve">be engaged, are not sufficient. </w:t>
      </w:r>
      <w:bookmarkEnd w:id="1"/>
      <w:r w:rsidRPr="00B437D4">
        <w:rPr>
          <w:rFonts w:ascii="Times New Roman" w:hAnsi="Times New Roman"/>
          <w:sz w:val="24"/>
          <w:szCs w:val="24"/>
        </w:rPr>
        <w:t>(200 word</w:t>
      </w:r>
      <w:r w:rsidR="00164BFC">
        <w:rPr>
          <w:rFonts w:ascii="Times New Roman" w:hAnsi="Times New Roman"/>
          <w:sz w:val="24"/>
          <w:szCs w:val="24"/>
        </w:rPr>
        <w:t>s</w:t>
      </w:r>
      <w:r w:rsidRPr="00B437D4">
        <w:rPr>
          <w:rFonts w:ascii="Times New Roman" w:hAnsi="Times New Roman"/>
          <w:sz w:val="24"/>
          <w:szCs w:val="24"/>
        </w:rPr>
        <w:t>)</w:t>
      </w:r>
    </w:p>
    <w:p w14:paraId="76F42FD9" w14:textId="77777777" w:rsidR="004D66CE" w:rsidRPr="00533DC8" w:rsidRDefault="004D66CE" w:rsidP="007B2D7D">
      <w:pPr>
        <w:jc w:val="both"/>
        <w:rPr>
          <w:rFonts w:ascii="Times New Roman" w:hAnsi="Times New Roman"/>
          <w:sz w:val="24"/>
          <w:szCs w:val="24"/>
        </w:rPr>
      </w:pPr>
    </w:p>
    <w:p w14:paraId="10DC8CCC" w14:textId="4A20FC64" w:rsidR="004D66CE" w:rsidRPr="00B437D4" w:rsidRDefault="004D66CE"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Where will rural residents be served?</w:t>
      </w:r>
      <w:r w:rsidR="008639ED">
        <w:rPr>
          <w:rFonts w:ascii="Times New Roman" w:hAnsi="Times New Roman"/>
          <w:sz w:val="24"/>
          <w:szCs w:val="24"/>
        </w:rPr>
        <w:t xml:space="preserve"> Include any virtual options.</w:t>
      </w:r>
      <w:r w:rsidRPr="00B437D4">
        <w:rPr>
          <w:rFonts w:ascii="Times New Roman" w:hAnsi="Times New Roman"/>
          <w:sz w:val="24"/>
          <w:szCs w:val="24"/>
        </w:rPr>
        <w:t xml:space="preserve"> (</w:t>
      </w:r>
      <w:proofErr w:type="gramStart"/>
      <w:r w:rsidRPr="00B437D4">
        <w:rPr>
          <w:rFonts w:ascii="Times New Roman" w:hAnsi="Times New Roman"/>
          <w:sz w:val="24"/>
          <w:szCs w:val="24"/>
        </w:rPr>
        <w:t>100 word</w:t>
      </w:r>
      <w:proofErr w:type="gramEnd"/>
      <w:r w:rsidRPr="00B437D4">
        <w:rPr>
          <w:rFonts w:ascii="Times New Roman" w:hAnsi="Times New Roman"/>
          <w:sz w:val="24"/>
          <w:szCs w:val="24"/>
        </w:rPr>
        <w:t xml:space="preserve"> limit)</w:t>
      </w:r>
    </w:p>
    <w:p w14:paraId="78123669" w14:textId="77777777" w:rsidR="004D66CE" w:rsidRPr="00533DC8" w:rsidRDefault="004D66CE" w:rsidP="007B2D7D">
      <w:pPr>
        <w:jc w:val="both"/>
        <w:rPr>
          <w:rFonts w:ascii="Times New Roman" w:hAnsi="Times New Roman"/>
          <w:sz w:val="24"/>
          <w:szCs w:val="24"/>
        </w:rPr>
      </w:pPr>
    </w:p>
    <w:p w14:paraId="6DBE6535" w14:textId="4589D127" w:rsidR="004D66CE" w:rsidRPr="00B437D4" w:rsidRDefault="004D66CE"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 xml:space="preserve">How will this program engage and serve people who are members of </w:t>
      </w:r>
      <w:r w:rsidR="00896CF7" w:rsidRPr="00B437D4">
        <w:rPr>
          <w:rFonts w:ascii="Times New Roman" w:hAnsi="Times New Roman"/>
          <w:sz w:val="24"/>
          <w:szCs w:val="24"/>
        </w:rPr>
        <w:t xml:space="preserve">historically underinvested </w:t>
      </w:r>
      <w:r w:rsidR="00DE5E26">
        <w:rPr>
          <w:rFonts w:ascii="Times New Roman" w:hAnsi="Times New Roman"/>
          <w:sz w:val="24"/>
          <w:szCs w:val="24"/>
        </w:rPr>
        <w:t xml:space="preserve">(e.g., </w:t>
      </w:r>
      <w:r w:rsidR="00896CF7" w:rsidRPr="00B437D4">
        <w:rPr>
          <w:rFonts w:ascii="Times New Roman" w:hAnsi="Times New Roman"/>
          <w:sz w:val="24"/>
          <w:szCs w:val="24"/>
        </w:rPr>
        <w:t>racial</w:t>
      </w:r>
      <w:r w:rsidR="00DE5E26">
        <w:rPr>
          <w:rFonts w:ascii="Times New Roman" w:hAnsi="Times New Roman"/>
          <w:sz w:val="24"/>
          <w:szCs w:val="24"/>
        </w:rPr>
        <w:t>,</w:t>
      </w:r>
      <w:r w:rsidR="00896CF7" w:rsidRPr="00B437D4">
        <w:rPr>
          <w:rFonts w:ascii="Times New Roman" w:hAnsi="Times New Roman"/>
          <w:sz w:val="24"/>
          <w:szCs w:val="24"/>
        </w:rPr>
        <w:t xml:space="preserve"> ethnic</w:t>
      </w:r>
      <w:r w:rsidR="00DE5E26">
        <w:rPr>
          <w:rFonts w:ascii="Times New Roman" w:hAnsi="Times New Roman"/>
          <w:sz w:val="24"/>
          <w:szCs w:val="24"/>
        </w:rPr>
        <w:t>, and gender</w:t>
      </w:r>
      <w:r w:rsidR="00896CF7" w:rsidRPr="00B437D4">
        <w:rPr>
          <w:rFonts w:ascii="Times New Roman" w:hAnsi="Times New Roman"/>
          <w:sz w:val="24"/>
          <w:szCs w:val="24"/>
        </w:rPr>
        <w:t xml:space="preserve"> </w:t>
      </w:r>
      <w:r w:rsidRPr="00B437D4">
        <w:rPr>
          <w:rFonts w:ascii="Times New Roman" w:hAnsi="Times New Roman"/>
          <w:sz w:val="24"/>
          <w:szCs w:val="24"/>
        </w:rPr>
        <w:t>minority</w:t>
      </w:r>
      <w:r w:rsidR="00DE5E26">
        <w:rPr>
          <w:rFonts w:ascii="Times New Roman" w:hAnsi="Times New Roman"/>
          <w:sz w:val="24"/>
          <w:szCs w:val="24"/>
        </w:rPr>
        <w:t>)</w:t>
      </w:r>
      <w:r w:rsidRPr="00B437D4">
        <w:rPr>
          <w:rFonts w:ascii="Times New Roman" w:hAnsi="Times New Roman"/>
          <w:sz w:val="24"/>
          <w:szCs w:val="24"/>
        </w:rPr>
        <w:t xml:space="preserve"> populations?</w:t>
      </w:r>
      <w:r w:rsidR="0052102F" w:rsidRPr="00B437D4">
        <w:rPr>
          <w:rFonts w:ascii="Times New Roman" w:hAnsi="Times New Roman"/>
          <w:sz w:val="24"/>
          <w:szCs w:val="24"/>
        </w:rPr>
        <w:t xml:space="preserve"> </w:t>
      </w:r>
      <w:r w:rsidR="007375A7">
        <w:rPr>
          <w:rFonts w:ascii="Times New Roman" w:hAnsi="Times New Roman"/>
          <w:i/>
          <w:iCs/>
          <w:sz w:val="24"/>
          <w:szCs w:val="24"/>
        </w:rPr>
        <w:t>S</w:t>
      </w:r>
      <w:r w:rsidR="0052102F" w:rsidRPr="00B437D4">
        <w:rPr>
          <w:rFonts w:ascii="Times New Roman" w:hAnsi="Times New Roman"/>
          <w:i/>
          <w:iCs/>
          <w:sz w:val="24"/>
          <w:szCs w:val="24"/>
        </w:rPr>
        <w:t xml:space="preserve">tatements such as “the program serves all </w:t>
      </w:r>
      <w:r w:rsidR="00386F37" w:rsidRPr="00B437D4">
        <w:rPr>
          <w:rFonts w:ascii="Times New Roman" w:hAnsi="Times New Roman"/>
          <w:i/>
          <w:iCs/>
          <w:sz w:val="24"/>
          <w:szCs w:val="24"/>
        </w:rPr>
        <w:t>people regardless of race or ethnicity</w:t>
      </w:r>
      <w:r w:rsidR="0052102F" w:rsidRPr="00B437D4">
        <w:rPr>
          <w:rFonts w:ascii="Times New Roman" w:hAnsi="Times New Roman"/>
          <w:i/>
          <w:iCs/>
          <w:sz w:val="24"/>
          <w:szCs w:val="24"/>
        </w:rPr>
        <w:t>,” without an explanation of how people are to be engaged, are not sufficient.</w:t>
      </w:r>
      <w:r w:rsidR="0052102F" w:rsidRPr="00B437D4">
        <w:rPr>
          <w:rFonts w:ascii="Times New Roman" w:hAnsi="Times New Roman"/>
          <w:sz w:val="24"/>
          <w:szCs w:val="24"/>
        </w:rPr>
        <w:t xml:space="preserve"> </w:t>
      </w:r>
      <w:r w:rsidRPr="00B437D4">
        <w:rPr>
          <w:rFonts w:ascii="Times New Roman" w:hAnsi="Times New Roman"/>
          <w:sz w:val="24"/>
          <w:szCs w:val="24"/>
        </w:rPr>
        <w:t xml:space="preserve"> (</w:t>
      </w:r>
      <w:proofErr w:type="gramStart"/>
      <w:r w:rsidRPr="00B437D4">
        <w:rPr>
          <w:rFonts w:ascii="Times New Roman" w:hAnsi="Times New Roman"/>
          <w:sz w:val="24"/>
          <w:szCs w:val="24"/>
        </w:rPr>
        <w:t>200 word</w:t>
      </w:r>
      <w:proofErr w:type="gramEnd"/>
      <w:r w:rsidRPr="00B437D4">
        <w:rPr>
          <w:rFonts w:ascii="Times New Roman" w:hAnsi="Times New Roman"/>
          <w:sz w:val="24"/>
          <w:szCs w:val="24"/>
        </w:rPr>
        <w:t xml:space="preserve"> limit)</w:t>
      </w:r>
    </w:p>
    <w:p w14:paraId="3C3DA741" w14:textId="77777777" w:rsidR="004D66CE" w:rsidRPr="00533DC8" w:rsidRDefault="004D66CE" w:rsidP="007B2D7D">
      <w:pPr>
        <w:jc w:val="both"/>
        <w:rPr>
          <w:rFonts w:ascii="Times New Roman" w:hAnsi="Times New Roman"/>
          <w:sz w:val="24"/>
          <w:szCs w:val="24"/>
        </w:rPr>
      </w:pPr>
    </w:p>
    <w:p w14:paraId="24462BFA" w14:textId="4DA5542A" w:rsidR="004D66CE" w:rsidRPr="00B437D4" w:rsidRDefault="004D66CE"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Where will people from unde</w:t>
      </w:r>
      <w:r w:rsidR="00002B2A">
        <w:rPr>
          <w:rFonts w:ascii="Times New Roman" w:hAnsi="Times New Roman"/>
          <w:sz w:val="24"/>
          <w:szCs w:val="24"/>
        </w:rPr>
        <w:t>r</w:t>
      </w:r>
      <w:r w:rsidR="00B92B06">
        <w:rPr>
          <w:rFonts w:ascii="Times New Roman" w:hAnsi="Times New Roman"/>
          <w:sz w:val="24"/>
          <w:szCs w:val="24"/>
        </w:rPr>
        <w:t>inves</w:t>
      </w:r>
      <w:r w:rsidRPr="00B437D4">
        <w:rPr>
          <w:rFonts w:ascii="Times New Roman" w:hAnsi="Times New Roman"/>
          <w:sz w:val="24"/>
          <w:szCs w:val="24"/>
        </w:rPr>
        <w:t>ted groups be served?</w:t>
      </w:r>
      <w:r w:rsidR="007F48E4">
        <w:rPr>
          <w:rFonts w:ascii="Times New Roman" w:hAnsi="Times New Roman"/>
          <w:sz w:val="24"/>
          <w:szCs w:val="24"/>
        </w:rPr>
        <w:t xml:space="preserve"> Include any virtual options.</w:t>
      </w:r>
      <w:r w:rsidRPr="00B437D4">
        <w:rPr>
          <w:rFonts w:ascii="Times New Roman" w:hAnsi="Times New Roman"/>
          <w:sz w:val="24"/>
          <w:szCs w:val="24"/>
        </w:rPr>
        <w:t xml:space="preserve"> (</w:t>
      </w:r>
      <w:proofErr w:type="gramStart"/>
      <w:r w:rsidRPr="00B437D4">
        <w:rPr>
          <w:rFonts w:ascii="Times New Roman" w:hAnsi="Times New Roman"/>
          <w:sz w:val="24"/>
          <w:szCs w:val="24"/>
        </w:rPr>
        <w:t>100 word</w:t>
      </w:r>
      <w:proofErr w:type="gramEnd"/>
      <w:r w:rsidRPr="00B437D4">
        <w:rPr>
          <w:rFonts w:ascii="Times New Roman" w:hAnsi="Times New Roman"/>
          <w:sz w:val="24"/>
          <w:szCs w:val="24"/>
        </w:rPr>
        <w:t xml:space="preserve"> limit)</w:t>
      </w:r>
    </w:p>
    <w:p w14:paraId="3311D49D" w14:textId="77777777" w:rsidR="004D66CE" w:rsidRPr="00533DC8" w:rsidRDefault="004D66CE" w:rsidP="007B2D7D">
      <w:pPr>
        <w:jc w:val="both"/>
        <w:rPr>
          <w:rFonts w:ascii="Times New Roman" w:hAnsi="Times New Roman"/>
          <w:sz w:val="24"/>
          <w:szCs w:val="24"/>
        </w:rPr>
      </w:pPr>
    </w:p>
    <w:p w14:paraId="4E1646C1" w14:textId="679FEFA7" w:rsidR="004D66CE" w:rsidRPr="00B437D4" w:rsidRDefault="004D66CE"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On behalf of the target population, how will the program promote inclusion, reduce stigma or discrimination, or improve access to the community? (</w:t>
      </w:r>
      <w:proofErr w:type="gramStart"/>
      <w:r w:rsidRPr="00B437D4">
        <w:rPr>
          <w:rFonts w:ascii="Times New Roman" w:hAnsi="Times New Roman"/>
          <w:sz w:val="24"/>
          <w:szCs w:val="24"/>
        </w:rPr>
        <w:t>200 word</w:t>
      </w:r>
      <w:proofErr w:type="gramEnd"/>
      <w:r w:rsidRPr="00B437D4">
        <w:rPr>
          <w:rFonts w:ascii="Times New Roman" w:hAnsi="Times New Roman"/>
          <w:sz w:val="24"/>
          <w:szCs w:val="24"/>
        </w:rPr>
        <w:t xml:space="preserve"> limit)</w:t>
      </w:r>
    </w:p>
    <w:p w14:paraId="47A52B09" w14:textId="77777777" w:rsidR="001D1740" w:rsidRPr="00533DC8" w:rsidRDefault="001D1740" w:rsidP="007B2D7D">
      <w:pPr>
        <w:pStyle w:val="Heading6"/>
        <w:spacing w:before="0" w:after="0"/>
        <w:jc w:val="both"/>
        <w:rPr>
          <w:sz w:val="24"/>
          <w:szCs w:val="24"/>
        </w:rPr>
      </w:pPr>
    </w:p>
    <w:p w14:paraId="2670D8B4" w14:textId="77777777" w:rsidR="00FC2206" w:rsidRPr="00533DC8" w:rsidRDefault="00FC2206" w:rsidP="00161699">
      <w:pPr>
        <w:pStyle w:val="Heading6"/>
        <w:tabs>
          <w:tab w:val="left" w:pos="9360"/>
        </w:tabs>
        <w:spacing w:before="0" w:after="0"/>
        <w:jc w:val="both"/>
        <w:rPr>
          <w:b w:val="0"/>
          <w:sz w:val="24"/>
          <w:szCs w:val="24"/>
        </w:rPr>
      </w:pPr>
      <w:bookmarkStart w:id="2" w:name="_Hlk496974179"/>
      <w:r w:rsidRPr="00533DC8">
        <w:rPr>
          <w:sz w:val="24"/>
          <w:szCs w:val="24"/>
        </w:rPr>
        <w:t>P</w:t>
      </w:r>
      <w:r w:rsidR="004D66CE" w:rsidRPr="00533DC8">
        <w:rPr>
          <w:sz w:val="24"/>
          <w:szCs w:val="24"/>
        </w:rPr>
        <w:t xml:space="preserve">ROGRAM </w:t>
      </w:r>
      <w:r w:rsidR="002F2981" w:rsidRPr="00533DC8">
        <w:rPr>
          <w:sz w:val="24"/>
          <w:szCs w:val="24"/>
        </w:rPr>
        <w:t>P</w:t>
      </w:r>
      <w:r w:rsidRPr="00533DC8">
        <w:rPr>
          <w:sz w:val="24"/>
          <w:szCs w:val="24"/>
        </w:rPr>
        <w:t>ERFORMANCE MEASURES</w:t>
      </w:r>
    </w:p>
    <w:p w14:paraId="52364276" w14:textId="77777777" w:rsidR="00FC2206" w:rsidRPr="00533DC8" w:rsidRDefault="002F2981" w:rsidP="00161699">
      <w:pPr>
        <w:pStyle w:val="BodyText"/>
        <w:tabs>
          <w:tab w:val="left" w:pos="9360"/>
        </w:tabs>
        <w:rPr>
          <w:rFonts w:ascii="Times New Roman" w:hAnsi="Times New Roman"/>
          <w:szCs w:val="24"/>
          <w:u w:val="single"/>
        </w:rPr>
      </w:pPr>
      <w:r w:rsidRPr="00533DC8">
        <w:rPr>
          <w:rFonts w:ascii="Times New Roman" w:hAnsi="Times New Roman"/>
          <w:szCs w:val="24"/>
        </w:rPr>
        <w:t>D</w:t>
      </w:r>
      <w:r w:rsidR="00FC2206" w:rsidRPr="00533DC8">
        <w:rPr>
          <w:rFonts w:ascii="Times New Roman" w:hAnsi="Times New Roman"/>
          <w:szCs w:val="24"/>
        </w:rPr>
        <w:t xml:space="preserve">escribe specific performance outcomes that your program, </w:t>
      </w:r>
      <w:r w:rsidR="00D5196A" w:rsidRPr="00533DC8">
        <w:rPr>
          <w:rFonts w:ascii="Times New Roman" w:hAnsi="Times New Roman"/>
          <w:szCs w:val="24"/>
        </w:rPr>
        <w:t>if</w:t>
      </w:r>
      <w:r w:rsidR="00FC2206" w:rsidRPr="00533DC8">
        <w:rPr>
          <w:rFonts w:ascii="Times New Roman" w:hAnsi="Times New Roman"/>
          <w:szCs w:val="24"/>
        </w:rPr>
        <w:t xml:space="preserve"> funded, will later report on (some quarterly and others at end of year)</w:t>
      </w:r>
      <w:r w:rsidRPr="00533DC8">
        <w:rPr>
          <w:rFonts w:ascii="Times New Roman" w:hAnsi="Times New Roman"/>
          <w:szCs w:val="24"/>
        </w:rPr>
        <w:t>.</w:t>
      </w:r>
      <w:r w:rsidR="00FC2206" w:rsidRPr="00533DC8">
        <w:rPr>
          <w:rFonts w:ascii="Times New Roman" w:hAnsi="Times New Roman"/>
          <w:szCs w:val="24"/>
        </w:rPr>
        <w:t xml:space="preserve"> CCM</w:t>
      </w:r>
      <w:r w:rsidRPr="00533DC8">
        <w:rPr>
          <w:rFonts w:ascii="Times New Roman" w:hAnsi="Times New Roman"/>
          <w:szCs w:val="24"/>
        </w:rPr>
        <w:t>H</w:t>
      </w:r>
      <w:r w:rsidR="00FC2206" w:rsidRPr="00533DC8">
        <w:rPr>
          <w:rFonts w:ascii="Times New Roman" w:hAnsi="Times New Roman"/>
          <w:szCs w:val="24"/>
        </w:rPr>
        <w:t>B</w:t>
      </w:r>
      <w:r w:rsidRPr="00533DC8">
        <w:rPr>
          <w:rFonts w:ascii="Times New Roman" w:hAnsi="Times New Roman"/>
          <w:szCs w:val="24"/>
        </w:rPr>
        <w:t>/CCDDB</w:t>
      </w:r>
      <w:r w:rsidR="00FC2206" w:rsidRPr="00533DC8">
        <w:rPr>
          <w:rFonts w:ascii="Times New Roman" w:hAnsi="Times New Roman"/>
          <w:szCs w:val="24"/>
        </w:rPr>
        <w:t xml:space="preserve"> required outcomes focus on three areas: consumer access, consumer outcomes, and utilization data. Applicants must project estimated outcomes. Incumbent applicants must report actual performance in relation to what was projecte</w:t>
      </w:r>
      <w:r w:rsidR="00293849" w:rsidRPr="00533DC8">
        <w:rPr>
          <w:rFonts w:ascii="Times New Roman" w:hAnsi="Times New Roman"/>
          <w:szCs w:val="24"/>
        </w:rPr>
        <w:t>d.</w:t>
      </w:r>
      <w:r w:rsidR="005A0680" w:rsidRPr="00533DC8">
        <w:rPr>
          <w:rFonts w:ascii="Times New Roman" w:hAnsi="Times New Roman"/>
          <w:szCs w:val="24"/>
        </w:rPr>
        <w:t xml:space="preserve"> </w:t>
      </w:r>
      <w:r w:rsidR="00FC2206" w:rsidRPr="00533DC8">
        <w:rPr>
          <w:rFonts w:ascii="Times New Roman" w:hAnsi="Times New Roman"/>
          <w:szCs w:val="24"/>
        </w:rPr>
        <w:t>The most effective outcomes are directly impacted by program activities, are quantifiable, and can be measured in some way.</w:t>
      </w:r>
      <w:r w:rsidR="00C426D0" w:rsidRPr="00533DC8">
        <w:rPr>
          <w:rFonts w:ascii="Times New Roman" w:hAnsi="Times New Roman"/>
          <w:szCs w:val="24"/>
        </w:rPr>
        <w:t xml:space="preserve"> </w:t>
      </w:r>
      <w:r w:rsidR="00FC2206" w:rsidRPr="00533DC8">
        <w:rPr>
          <w:rFonts w:ascii="Times New Roman" w:hAnsi="Times New Roman"/>
          <w:szCs w:val="24"/>
        </w:rPr>
        <w:t>For more information</w:t>
      </w:r>
      <w:r w:rsidR="00703D64" w:rsidRPr="00533DC8">
        <w:rPr>
          <w:rFonts w:ascii="Times New Roman" w:hAnsi="Times New Roman"/>
          <w:szCs w:val="24"/>
        </w:rPr>
        <w:t>, definitions,</w:t>
      </w:r>
      <w:r w:rsidR="00FC2206" w:rsidRPr="00533DC8">
        <w:rPr>
          <w:rFonts w:ascii="Times New Roman" w:hAnsi="Times New Roman"/>
          <w:szCs w:val="24"/>
        </w:rPr>
        <w:t xml:space="preserve"> and resources on this topic, please see</w:t>
      </w:r>
      <w:r w:rsidR="00703D64" w:rsidRPr="00533DC8">
        <w:rPr>
          <w:rFonts w:ascii="Times New Roman" w:hAnsi="Times New Roman"/>
          <w:szCs w:val="24"/>
        </w:rPr>
        <w:t xml:space="preserve"> Appendix B and Appendix C, below</w:t>
      </w:r>
      <w:r w:rsidR="00907120" w:rsidRPr="00533DC8">
        <w:rPr>
          <w:rFonts w:ascii="Times New Roman" w:hAnsi="Times New Roman"/>
          <w:szCs w:val="24"/>
        </w:rPr>
        <w:t>.</w:t>
      </w:r>
      <w:r w:rsidR="00161699" w:rsidRPr="00533DC8">
        <w:rPr>
          <w:rFonts w:ascii="Times New Roman" w:hAnsi="Times New Roman"/>
          <w:szCs w:val="24"/>
        </w:rPr>
        <w:t xml:space="preserve"> Remember to save often using “</w:t>
      </w:r>
      <w:r w:rsidR="00161699" w:rsidRPr="00533DC8">
        <w:rPr>
          <w:rFonts w:ascii="Times New Roman" w:hAnsi="Times New Roman"/>
          <w:b/>
          <w:szCs w:val="24"/>
        </w:rPr>
        <w:t>Save My Responses</w:t>
      </w:r>
      <w:r w:rsidR="00161699" w:rsidRPr="00533DC8">
        <w:rPr>
          <w:rFonts w:ascii="Times New Roman" w:hAnsi="Times New Roman"/>
          <w:szCs w:val="24"/>
        </w:rPr>
        <w:t>.”</w:t>
      </w:r>
    </w:p>
    <w:p w14:paraId="06A0973E" w14:textId="77777777" w:rsidR="00FC2206" w:rsidRPr="00533DC8" w:rsidRDefault="00FC2206" w:rsidP="007B2D7D">
      <w:pPr>
        <w:pStyle w:val="List2"/>
        <w:ind w:left="0" w:firstLine="0"/>
        <w:jc w:val="both"/>
        <w:rPr>
          <w:rFonts w:ascii="Times New Roman" w:hAnsi="Times New Roman"/>
          <w:b/>
          <w:sz w:val="24"/>
          <w:szCs w:val="24"/>
        </w:rPr>
      </w:pPr>
    </w:p>
    <w:p w14:paraId="59D6C7FD" w14:textId="77777777" w:rsidR="0011552C" w:rsidRPr="00533DC8" w:rsidRDefault="0011552C" w:rsidP="007B2D7D">
      <w:pPr>
        <w:pStyle w:val="List2"/>
        <w:ind w:left="0" w:firstLine="0"/>
        <w:jc w:val="both"/>
        <w:rPr>
          <w:rFonts w:ascii="Times New Roman" w:hAnsi="Times New Roman"/>
          <w:b/>
          <w:sz w:val="24"/>
          <w:szCs w:val="24"/>
        </w:rPr>
      </w:pPr>
      <w:r w:rsidRPr="00533DC8">
        <w:rPr>
          <w:rFonts w:ascii="Times New Roman" w:hAnsi="Times New Roman"/>
          <w:b/>
          <w:sz w:val="24"/>
          <w:szCs w:val="24"/>
        </w:rPr>
        <w:t>Consumer Access</w:t>
      </w:r>
    </w:p>
    <w:p w14:paraId="1FC32408" w14:textId="53438ECF" w:rsidR="0011552C" w:rsidRPr="00B437D4" w:rsidRDefault="0011552C" w:rsidP="0011552C">
      <w:pPr>
        <w:pStyle w:val="List2"/>
        <w:ind w:left="0" w:firstLine="0"/>
        <w:jc w:val="both"/>
        <w:rPr>
          <w:rFonts w:ascii="Times New Roman" w:hAnsi="Times New Roman"/>
          <w:i/>
          <w:iCs/>
          <w:sz w:val="24"/>
          <w:szCs w:val="24"/>
        </w:rPr>
      </w:pPr>
      <w:r w:rsidRPr="00B437D4">
        <w:rPr>
          <w:rFonts w:ascii="Times New Roman" w:hAnsi="Times New Roman"/>
          <w:i/>
          <w:iCs/>
          <w:sz w:val="24"/>
          <w:szCs w:val="24"/>
        </w:rPr>
        <w:t>Your responses in this section will detail the ways your program</w:t>
      </w:r>
      <w:r w:rsidR="00202603">
        <w:rPr>
          <w:rFonts w:ascii="Times New Roman" w:hAnsi="Times New Roman"/>
          <w:i/>
          <w:iCs/>
          <w:sz w:val="24"/>
          <w:szCs w:val="24"/>
        </w:rPr>
        <w:t xml:space="preserve"> will</w:t>
      </w:r>
      <w:r w:rsidRPr="00B437D4">
        <w:rPr>
          <w:rFonts w:ascii="Times New Roman" w:hAnsi="Times New Roman"/>
          <w:i/>
          <w:iCs/>
          <w:sz w:val="24"/>
          <w:szCs w:val="24"/>
        </w:rPr>
        <w:t xml:space="preserve"> determine how people </w:t>
      </w:r>
      <w:r w:rsidR="00D904A8">
        <w:rPr>
          <w:rFonts w:ascii="Times New Roman" w:hAnsi="Times New Roman"/>
          <w:i/>
          <w:iCs/>
          <w:sz w:val="24"/>
          <w:szCs w:val="24"/>
        </w:rPr>
        <w:t>find</w:t>
      </w:r>
      <w:r w:rsidRPr="00B437D4">
        <w:rPr>
          <w:rFonts w:ascii="Times New Roman" w:hAnsi="Times New Roman"/>
          <w:i/>
          <w:iCs/>
          <w:sz w:val="24"/>
          <w:szCs w:val="24"/>
        </w:rPr>
        <w:t xml:space="preserve"> and engage with your services. All questions require an answer</w:t>
      </w:r>
      <w:r w:rsidR="00D904A8">
        <w:rPr>
          <w:rFonts w:ascii="Times New Roman" w:hAnsi="Times New Roman"/>
          <w:i/>
          <w:iCs/>
          <w:sz w:val="24"/>
          <w:szCs w:val="24"/>
        </w:rPr>
        <w:t xml:space="preserve"> -</w:t>
      </w:r>
      <w:r w:rsidRPr="00B437D4">
        <w:rPr>
          <w:rFonts w:ascii="Times New Roman" w:hAnsi="Times New Roman"/>
          <w:i/>
          <w:iCs/>
          <w:sz w:val="24"/>
          <w:szCs w:val="24"/>
        </w:rPr>
        <w:t xml:space="preserve"> text, numeric,</w:t>
      </w:r>
      <w:r w:rsidR="00D904A8">
        <w:rPr>
          <w:rFonts w:ascii="Times New Roman" w:hAnsi="Times New Roman"/>
          <w:i/>
          <w:iCs/>
          <w:sz w:val="24"/>
          <w:szCs w:val="24"/>
        </w:rPr>
        <w:t xml:space="preserve"> or</w:t>
      </w:r>
      <w:r w:rsidRPr="00B437D4">
        <w:rPr>
          <w:rFonts w:ascii="Times New Roman" w:hAnsi="Times New Roman"/>
          <w:i/>
          <w:iCs/>
          <w:sz w:val="24"/>
          <w:szCs w:val="24"/>
        </w:rPr>
        <w:t xml:space="preserve"> YES/NO.</w:t>
      </w:r>
    </w:p>
    <w:p w14:paraId="1C4A08B2" w14:textId="77777777" w:rsidR="0011552C" w:rsidRPr="00533DC8" w:rsidRDefault="0011552C" w:rsidP="007B2D7D">
      <w:pPr>
        <w:pStyle w:val="List2"/>
        <w:ind w:left="0" w:firstLine="0"/>
        <w:jc w:val="both"/>
        <w:rPr>
          <w:rFonts w:ascii="Times New Roman" w:hAnsi="Times New Roman"/>
          <w:sz w:val="24"/>
          <w:szCs w:val="24"/>
        </w:rPr>
      </w:pPr>
    </w:p>
    <w:p w14:paraId="5F3C5A92" w14:textId="152CD17C" w:rsidR="0011552C" w:rsidRPr="00533DC8" w:rsidRDefault="00B50162" w:rsidP="00B437D4">
      <w:pPr>
        <w:pStyle w:val="List2"/>
        <w:numPr>
          <w:ilvl w:val="0"/>
          <w:numId w:val="37"/>
        </w:numPr>
        <w:jc w:val="both"/>
        <w:rPr>
          <w:rFonts w:ascii="Times New Roman" w:hAnsi="Times New Roman"/>
          <w:sz w:val="24"/>
          <w:szCs w:val="24"/>
        </w:rPr>
      </w:pPr>
      <w:r>
        <w:rPr>
          <w:rFonts w:ascii="Times New Roman" w:hAnsi="Times New Roman"/>
          <w:sz w:val="24"/>
          <w:szCs w:val="24"/>
        </w:rPr>
        <w:t>List the</w:t>
      </w:r>
      <w:r w:rsidR="0011552C" w:rsidRPr="00533DC8">
        <w:rPr>
          <w:rFonts w:ascii="Times New Roman" w:hAnsi="Times New Roman"/>
          <w:sz w:val="24"/>
          <w:szCs w:val="24"/>
        </w:rPr>
        <w:t xml:space="preserve"> eligibility criteria for this program</w:t>
      </w:r>
      <w:r>
        <w:rPr>
          <w:rFonts w:ascii="Times New Roman" w:hAnsi="Times New Roman"/>
          <w:sz w:val="24"/>
          <w:szCs w:val="24"/>
        </w:rPr>
        <w:t>.</w:t>
      </w:r>
      <w:r w:rsidR="0011552C" w:rsidRPr="00533DC8">
        <w:rPr>
          <w:rFonts w:ascii="Times New Roman" w:hAnsi="Times New Roman"/>
          <w:sz w:val="24"/>
          <w:szCs w:val="24"/>
        </w:rPr>
        <w:t xml:space="preserve"> </w:t>
      </w:r>
      <w:proofErr w:type="spellStart"/>
      <w:r w:rsidR="00A35FAF" w:rsidRPr="00B437D4">
        <w:rPr>
          <w:rFonts w:ascii="Times New Roman" w:hAnsi="Times New Roman"/>
          <w:i/>
          <w:iCs/>
          <w:sz w:val="24"/>
          <w:szCs w:val="24"/>
        </w:rPr>
        <w:t>E.g</w:t>
      </w:r>
      <w:proofErr w:type="spellEnd"/>
      <w:r w:rsidR="00A35FAF" w:rsidRPr="00B437D4">
        <w:rPr>
          <w:rFonts w:ascii="Times New Roman" w:hAnsi="Times New Roman"/>
          <w:i/>
          <w:iCs/>
          <w:sz w:val="24"/>
          <w:szCs w:val="24"/>
        </w:rPr>
        <w:t xml:space="preserve">, “People from the ages of 16-65 years old with depression are eligible for our program.” </w:t>
      </w:r>
      <w:r w:rsidR="0011552C" w:rsidRPr="00533DC8">
        <w:rPr>
          <w:rFonts w:ascii="Times New Roman" w:hAnsi="Times New Roman"/>
          <w:sz w:val="24"/>
          <w:szCs w:val="24"/>
        </w:rPr>
        <w:t xml:space="preserve"> (</w:t>
      </w:r>
      <w:proofErr w:type="gramStart"/>
      <w:r w:rsidR="0011552C" w:rsidRPr="00533DC8">
        <w:rPr>
          <w:rFonts w:ascii="Times New Roman" w:hAnsi="Times New Roman"/>
          <w:sz w:val="24"/>
          <w:szCs w:val="24"/>
        </w:rPr>
        <w:t>100 word</w:t>
      </w:r>
      <w:proofErr w:type="gramEnd"/>
      <w:r w:rsidR="0011552C" w:rsidRPr="00533DC8">
        <w:rPr>
          <w:rFonts w:ascii="Times New Roman" w:hAnsi="Times New Roman"/>
          <w:sz w:val="24"/>
          <w:szCs w:val="24"/>
        </w:rPr>
        <w:t xml:space="preserve"> limit)</w:t>
      </w:r>
    </w:p>
    <w:p w14:paraId="296B7EF0" w14:textId="77777777" w:rsidR="0011552C" w:rsidRPr="00533DC8" w:rsidRDefault="0011552C" w:rsidP="007B2D7D">
      <w:pPr>
        <w:pStyle w:val="List2"/>
        <w:ind w:left="0" w:firstLine="0"/>
        <w:jc w:val="both"/>
        <w:rPr>
          <w:rFonts w:ascii="Times New Roman" w:hAnsi="Times New Roman"/>
          <w:sz w:val="24"/>
          <w:szCs w:val="24"/>
        </w:rPr>
      </w:pPr>
    </w:p>
    <w:p w14:paraId="1BF1863F" w14:textId="66DAB328" w:rsidR="0011552C" w:rsidRPr="00533DC8" w:rsidRDefault="0011552C" w:rsidP="00B437D4">
      <w:pPr>
        <w:pStyle w:val="List2"/>
        <w:numPr>
          <w:ilvl w:val="0"/>
          <w:numId w:val="37"/>
        </w:numPr>
        <w:jc w:val="both"/>
        <w:rPr>
          <w:rFonts w:ascii="Times New Roman" w:hAnsi="Times New Roman"/>
          <w:sz w:val="24"/>
          <w:szCs w:val="24"/>
        </w:rPr>
      </w:pPr>
      <w:r w:rsidRPr="00533DC8">
        <w:rPr>
          <w:rFonts w:ascii="Times New Roman" w:hAnsi="Times New Roman"/>
          <w:sz w:val="24"/>
          <w:szCs w:val="24"/>
        </w:rPr>
        <w:t xml:space="preserve">How do you determine if a person meets criteria? </w:t>
      </w:r>
      <w:r w:rsidRPr="00B437D4">
        <w:rPr>
          <w:rFonts w:ascii="Times New Roman" w:hAnsi="Times New Roman"/>
          <w:i/>
          <w:iCs/>
          <w:sz w:val="24"/>
          <w:szCs w:val="24"/>
        </w:rPr>
        <w:t>E.g.,</w:t>
      </w:r>
      <w:r w:rsidR="00CE5E7D">
        <w:rPr>
          <w:rFonts w:ascii="Times New Roman" w:hAnsi="Times New Roman"/>
          <w:i/>
          <w:iCs/>
          <w:sz w:val="24"/>
          <w:szCs w:val="24"/>
        </w:rPr>
        <w:t xml:space="preserve"> confirmation of PUNS enrollment,</w:t>
      </w:r>
      <w:r w:rsidRPr="00B437D4">
        <w:rPr>
          <w:rFonts w:ascii="Times New Roman" w:hAnsi="Times New Roman"/>
          <w:i/>
          <w:iCs/>
          <w:sz w:val="24"/>
          <w:szCs w:val="24"/>
        </w:rPr>
        <w:t xml:space="preserve"> self</w:t>
      </w:r>
      <w:r w:rsidR="00CE5E7D">
        <w:rPr>
          <w:rFonts w:ascii="Times New Roman" w:hAnsi="Times New Roman"/>
          <w:i/>
          <w:iCs/>
          <w:sz w:val="24"/>
          <w:szCs w:val="24"/>
        </w:rPr>
        <w:t>-</w:t>
      </w:r>
      <w:r w:rsidRPr="00B437D4">
        <w:rPr>
          <w:rFonts w:ascii="Times New Roman" w:hAnsi="Times New Roman"/>
          <w:i/>
          <w:iCs/>
          <w:sz w:val="24"/>
          <w:szCs w:val="24"/>
        </w:rPr>
        <w:t>report from potential participants, proof of income</w:t>
      </w:r>
      <w:r w:rsidR="00A35FAF" w:rsidRPr="00B437D4">
        <w:rPr>
          <w:rFonts w:ascii="Times New Roman" w:hAnsi="Times New Roman"/>
          <w:i/>
          <w:iCs/>
          <w:sz w:val="24"/>
          <w:szCs w:val="24"/>
        </w:rPr>
        <w:t xml:space="preserve">, specific score on </w:t>
      </w:r>
      <w:r w:rsidR="00A35FAF" w:rsidRPr="00B437D4">
        <w:rPr>
          <w:rFonts w:ascii="Times New Roman" w:hAnsi="Times New Roman"/>
          <w:i/>
          <w:iCs/>
          <w:sz w:val="24"/>
          <w:szCs w:val="24"/>
        </w:rPr>
        <w:lastRenderedPageBreak/>
        <w:t>an assessment, “We use a cut-off score of 5 on the PHQ-9, which is a short depression screener.”</w:t>
      </w:r>
      <w:r w:rsidRPr="00533DC8">
        <w:rPr>
          <w:rFonts w:ascii="Times New Roman" w:hAnsi="Times New Roman"/>
          <w:sz w:val="24"/>
          <w:szCs w:val="24"/>
        </w:rPr>
        <w:t xml:space="preserve"> (</w:t>
      </w:r>
      <w:proofErr w:type="gramStart"/>
      <w:r w:rsidRPr="00533DC8">
        <w:rPr>
          <w:rFonts w:ascii="Times New Roman" w:hAnsi="Times New Roman"/>
          <w:sz w:val="24"/>
          <w:szCs w:val="24"/>
        </w:rPr>
        <w:t>100 word</w:t>
      </w:r>
      <w:proofErr w:type="gramEnd"/>
      <w:r w:rsidRPr="00533DC8">
        <w:rPr>
          <w:rFonts w:ascii="Times New Roman" w:hAnsi="Times New Roman"/>
          <w:sz w:val="24"/>
          <w:szCs w:val="24"/>
        </w:rPr>
        <w:t xml:space="preserve"> limit)</w:t>
      </w:r>
    </w:p>
    <w:p w14:paraId="1BB7D630" w14:textId="77777777" w:rsidR="0011552C" w:rsidRPr="00533DC8" w:rsidRDefault="0011552C" w:rsidP="007B2D7D">
      <w:pPr>
        <w:pStyle w:val="List2"/>
        <w:ind w:left="0" w:firstLine="0"/>
        <w:jc w:val="both"/>
        <w:rPr>
          <w:rFonts w:ascii="Times New Roman" w:hAnsi="Times New Roman"/>
          <w:sz w:val="24"/>
          <w:szCs w:val="24"/>
        </w:rPr>
      </w:pPr>
    </w:p>
    <w:p w14:paraId="76A0A4DC" w14:textId="736D4481" w:rsidR="0011552C" w:rsidRPr="00533DC8" w:rsidRDefault="0011552C" w:rsidP="00B437D4">
      <w:pPr>
        <w:pStyle w:val="List2"/>
        <w:numPr>
          <w:ilvl w:val="0"/>
          <w:numId w:val="37"/>
        </w:numPr>
        <w:jc w:val="both"/>
        <w:rPr>
          <w:rFonts w:ascii="Times New Roman" w:hAnsi="Times New Roman"/>
          <w:sz w:val="24"/>
          <w:szCs w:val="24"/>
        </w:rPr>
      </w:pPr>
      <w:r w:rsidRPr="00533DC8">
        <w:rPr>
          <w:rFonts w:ascii="Times New Roman" w:hAnsi="Times New Roman"/>
          <w:sz w:val="24"/>
          <w:szCs w:val="24"/>
        </w:rPr>
        <w:t xml:space="preserve">How do </w:t>
      </w:r>
      <w:r w:rsidR="00B50162">
        <w:rPr>
          <w:rFonts w:ascii="Times New Roman" w:hAnsi="Times New Roman"/>
          <w:sz w:val="24"/>
          <w:szCs w:val="24"/>
        </w:rPr>
        <w:t xml:space="preserve">eligible </w:t>
      </w:r>
      <w:r w:rsidRPr="00533DC8">
        <w:rPr>
          <w:rFonts w:ascii="Times New Roman" w:hAnsi="Times New Roman"/>
          <w:sz w:val="24"/>
          <w:szCs w:val="24"/>
        </w:rPr>
        <w:t xml:space="preserve">people learn about this program? </w:t>
      </w:r>
      <w:r w:rsidRPr="00B437D4">
        <w:rPr>
          <w:rFonts w:ascii="Times New Roman" w:hAnsi="Times New Roman"/>
          <w:i/>
          <w:iCs/>
          <w:sz w:val="24"/>
          <w:szCs w:val="24"/>
        </w:rPr>
        <w:t>E.g., through outreach events, from referral. If through online media, explain how the audience is reached.</w:t>
      </w:r>
      <w:r w:rsidRPr="00533DC8">
        <w:rPr>
          <w:rFonts w:ascii="Times New Roman" w:hAnsi="Times New Roman"/>
          <w:sz w:val="24"/>
          <w:szCs w:val="24"/>
        </w:rPr>
        <w:t xml:space="preserve"> (</w:t>
      </w:r>
      <w:proofErr w:type="gramStart"/>
      <w:r w:rsidRPr="00533DC8">
        <w:rPr>
          <w:rFonts w:ascii="Times New Roman" w:hAnsi="Times New Roman"/>
          <w:sz w:val="24"/>
          <w:szCs w:val="24"/>
        </w:rPr>
        <w:t>100 word</w:t>
      </w:r>
      <w:proofErr w:type="gramEnd"/>
      <w:r w:rsidRPr="00533DC8">
        <w:rPr>
          <w:rFonts w:ascii="Times New Roman" w:hAnsi="Times New Roman"/>
          <w:sz w:val="24"/>
          <w:szCs w:val="24"/>
        </w:rPr>
        <w:t xml:space="preserve"> limit)</w:t>
      </w:r>
    </w:p>
    <w:p w14:paraId="3B355F71" w14:textId="77777777" w:rsidR="00A35FAF" w:rsidRPr="00533DC8" w:rsidRDefault="00A35FAF" w:rsidP="00A35FAF">
      <w:pPr>
        <w:pStyle w:val="List2"/>
        <w:ind w:left="0" w:firstLine="0"/>
        <w:jc w:val="both"/>
        <w:rPr>
          <w:rFonts w:ascii="Times New Roman" w:hAnsi="Times New Roman"/>
          <w:sz w:val="24"/>
          <w:szCs w:val="24"/>
        </w:rPr>
      </w:pPr>
    </w:p>
    <w:p w14:paraId="099B5556" w14:textId="3F2E41E8" w:rsidR="00A35FAF" w:rsidRPr="00533DC8" w:rsidRDefault="00A35FAF" w:rsidP="00B437D4">
      <w:pPr>
        <w:pStyle w:val="List2"/>
        <w:numPr>
          <w:ilvl w:val="0"/>
          <w:numId w:val="37"/>
        </w:numPr>
        <w:jc w:val="both"/>
        <w:rPr>
          <w:rFonts w:ascii="Times New Roman" w:hAnsi="Times New Roman"/>
          <w:sz w:val="24"/>
          <w:szCs w:val="24"/>
        </w:rPr>
      </w:pPr>
      <w:r w:rsidRPr="00513918">
        <w:rPr>
          <w:rFonts w:ascii="Times New Roman" w:hAnsi="Times New Roman"/>
          <w:sz w:val="24"/>
          <w:szCs w:val="24"/>
        </w:rPr>
        <w:t xml:space="preserve">Estimate </w:t>
      </w:r>
      <w:r w:rsidR="00CE5E7D">
        <w:rPr>
          <w:rFonts w:ascii="Times New Roman" w:hAnsi="Times New Roman"/>
          <w:sz w:val="24"/>
          <w:szCs w:val="24"/>
        </w:rPr>
        <w:t xml:space="preserve">the </w:t>
      </w:r>
      <w:r w:rsidRPr="00513918">
        <w:rPr>
          <w:rFonts w:ascii="Times New Roman" w:hAnsi="Times New Roman"/>
          <w:sz w:val="24"/>
          <w:szCs w:val="24"/>
        </w:rPr>
        <w:t xml:space="preserve">number of days from </w:t>
      </w:r>
      <w:r w:rsidR="00B50162">
        <w:rPr>
          <w:rFonts w:ascii="Times New Roman" w:hAnsi="Times New Roman"/>
          <w:sz w:val="24"/>
          <w:szCs w:val="24"/>
        </w:rPr>
        <w:t xml:space="preserve">the date a person is </w:t>
      </w:r>
      <w:proofErr w:type="gramStart"/>
      <w:r w:rsidR="00B50162">
        <w:rPr>
          <w:rFonts w:ascii="Times New Roman" w:hAnsi="Times New Roman"/>
          <w:sz w:val="24"/>
          <w:szCs w:val="24"/>
        </w:rPr>
        <w:t>referred</w:t>
      </w:r>
      <w:proofErr w:type="gramEnd"/>
      <w:r w:rsidR="00B50162">
        <w:rPr>
          <w:rFonts w:ascii="Times New Roman" w:hAnsi="Times New Roman"/>
          <w:sz w:val="24"/>
          <w:szCs w:val="24"/>
        </w:rPr>
        <w:t xml:space="preserve"> or seeks</w:t>
      </w:r>
      <w:r w:rsidR="00CE5E7D">
        <w:rPr>
          <w:rFonts w:ascii="Times New Roman" w:hAnsi="Times New Roman"/>
          <w:sz w:val="24"/>
          <w:szCs w:val="24"/>
        </w:rPr>
        <w:t xml:space="preserve"> </w:t>
      </w:r>
      <w:r w:rsidRPr="00513918">
        <w:rPr>
          <w:rFonts w:ascii="Times New Roman" w:hAnsi="Times New Roman"/>
          <w:sz w:val="24"/>
          <w:szCs w:val="24"/>
        </w:rPr>
        <w:t>assistance</w:t>
      </w:r>
      <w:r w:rsidRPr="00533DC8">
        <w:rPr>
          <w:rFonts w:ascii="Times New Roman" w:hAnsi="Times New Roman"/>
          <w:sz w:val="24"/>
          <w:szCs w:val="24"/>
        </w:rPr>
        <w:t xml:space="preserve"> to </w:t>
      </w:r>
      <w:r w:rsidR="00B50162">
        <w:rPr>
          <w:rFonts w:ascii="Times New Roman" w:hAnsi="Times New Roman"/>
          <w:sz w:val="24"/>
          <w:szCs w:val="24"/>
        </w:rPr>
        <w:t xml:space="preserve">the date of completion of </w:t>
      </w:r>
      <w:r w:rsidRPr="00533DC8">
        <w:rPr>
          <w:rFonts w:ascii="Times New Roman" w:hAnsi="Times New Roman"/>
          <w:sz w:val="24"/>
          <w:szCs w:val="24"/>
        </w:rPr>
        <w:t>assessment of eligibility</w:t>
      </w:r>
      <w:r w:rsidR="00B50162">
        <w:rPr>
          <w:rFonts w:ascii="Times New Roman" w:hAnsi="Times New Roman"/>
          <w:sz w:val="24"/>
          <w:szCs w:val="24"/>
        </w:rPr>
        <w:t xml:space="preserve"> and </w:t>
      </w:r>
      <w:r w:rsidRPr="00533DC8">
        <w:rPr>
          <w:rFonts w:ascii="Times New Roman" w:hAnsi="Times New Roman"/>
          <w:sz w:val="24"/>
          <w:szCs w:val="24"/>
        </w:rPr>
        <w:t>need. (numeric)</w:t>
      </w:r>
    </w:p>
    <w:p w14:paraId="27256B35" w14:textId="77777777" w:rsidR="00A35FAF" w:rsidRPr="00533DC8" w:rsidRDefault="00A35FAF" w:rsidP="00A35FAF">
      <w:pPr>
        <w:pStyle w:val="List2"/>
        <w:ind w:left="0" w:firstLine="60"/>
        <w:jc w:val="both"/>
        <w:rPr>
          <w:rFonts w:ascii="Times New Roman" w:hAnsi="Times New Roman"/>
          <w:sz w:val="24"/>
          <w:szCs w:val="24"/>
        </w:rPr>
      </w:pPr>
    </w:p>
    <w:p w14:paraId="618E951C" w14:textId="1D33795A" w:rsidR="00A35FAF" w:rsidRPr="00533DC8" w:rsidRDefault="00A35FAF" w:rsidP="00B437D4">
      <w:pPr>
        <w:pStyle w:val="List2"/>
        <w:numPr>
          <w:ilvl w:val="0"/>
          <w:numId w:val="37"/>
        </w:numPr>
        <w:jc w:val="both"/>
        <w:rPr>
          <w:rFonts w:ascii="Times New Roman" w:hAnsi="Times New Roman"/>
          <w:sz w:val="24"/>
          <w:szCs w:val="24"/>
        </w:rPr>
      </w:pPr>
      <w:r w:rsidRPr="00533DC8">
        <w:rPr>
          <w:rFonts w:ascii="Times New Roman" w:hAnsi="Times New Roman"/>
          <w:sz w:val="24"/>
          <w:szCs w:val="24"/>
        </w:rPr>
        <w:t xml:space="preserve">Estimate the percentage of </w:t>
      </w:r>
      <w:r w:rsidR="00BC096B">
        <w:rPr>
          <w:rFonts w:ascii="Times New Roman" w:hAnsi="Times New Roman"/>
          <w:sz w:val="24"/>
          <w:szCs w:val="24"/>
        </w:rPr>
        <w:t xml:space="preserve">people </w:t>
      </w:r>
      <w:proofErr w:type="gramStart"/>
      <w:r w:rsidRPr="00533DC8">
        <w:rPr>
          <w:rFonts w:ascii="Times New Roman" w:hAnsi="Times New Roman"/>
          <w:sz w:val="24"/>
          <w:szCs w:val="24"/>
        </w:rPr>
        <w:t>referred</w:t>
      </w:r>
      <w:proofErr w:type="gramEnd"/>
      <w:r w:rsidR="00BC096B">
        <w:rPr>
          <w:rFonts w:ascii="Times New Roman" w:hAnsi="Times New Roman"/>
          <w:sz w:val="24"/>
          <w:szCs w:val="24"/>
        </w:rPr>
        <w:t xml:space="preserve"> or </w:t>
      </w:r>
      <w:r w:rsidRPr="00533DC8">
        <w:rPr>
          <w:rFonts w:ascii="Times New Roman" w:hAnsi="Times New Roman"/>
          <w:sz w:val="24"/>
          <w:szCs w:val="24"/>
        </w:rPr>
        <w:t xml:space="preserve">seeking assistance </w:t>
      </w:r>
      <w:r w:rsidR="00BC096B">
        <w:rPr>
          <w:rFonts w:ascii="Times New Roman" w:hAnsi="Times New Roman"/>
          <w:sz w:val="24"/>
          <w:szCs w:val="24"/>
        </w:rPr>
        <w:t xml:space="preserve">for whom an assessment </w:t>
      </w:r>
      <w:r w:rsidR="00917ABD">
        <w:rPr>
          <w:rFonts w:ascii="Times New Roman" w:hAnsi="Times New Roman"/>
          <w:sz w:val="24"/>
          <w:szCs w:val="24"/>
        </w:rPr>
        <w:t>will be completed</w:t>
      </w:r>
      <w:r w:rsidRPr="00533DC8">
        <w:rPr>
          <w:rFonts w:ascii="Times New Roman" w:hAnsi="Times New Roman"/>
          <w:sz w:val="24"/>
          <w:szCs w:val="24"/>
        </w:rPr>
        <w:t xml:space="preserve"> within th</w:t>
      </w:r>
      <w:r w:rsidR="00917ABD">
        <w:rPr>
          <w:rFonts w:ascii="Times New Roman" w:hAnsi="Times New Roman"/>
          <w:sz w:val="24"/>
          <w:szCs w:val="24"/>
        </w:rPr>
        <w:t>e identified</w:t>
      </w:r>
      <w:r w:rsidRPr="00533DC8">
        <w:rPr>
          <w:rFonts w:ascii="Times New Roman" w:hAnsi="Times New Roman"/>
          <w:sz w:val="24"/>
          <w:szCs w:val="24"/>
        </w:rPr>
        <w:t xml:space="preserve"> time frame. (numeric)</w:t>
      </w:r>
    </w:p>
    <w:p w14:paraId="35FB509A" w14:textId="77777777" w:rsidR="00A35FAF" w:rsidRPr="00533DC8" w:rsidRDefault="00A35FAF" w:rsidP="00A35FAF">
      <w:pPr>
        <w:pStyle w:val="List2"/>
        <w:ind w:left="0"/>
        <w:jc w:val="both"/>
        <w:rPr>
          <w:rFonts w:ascii="Times New Roman" w:hAnsi="Times New Roman"/>
          <w:sz w:val="24"/>
          <w:szCs w:val="24"/>
        </w:rPr>
      </w:pPr>
    </w:p>
    <w:p w14:paraId="05500056" w14:textId="50FAD2E2" w:rsidR="00A35FAF" w:rsidRPr="00533DC8" w:rsidRDefault="00A35FAF" w:rsidP="00B437D4">
      <w:pPr>
        <w:pStyle w:val="List2"/>
        <w:numPr>
          <w:ilvl w:val="0"/>
          <w:numId w:val="37"/>
        </w:numPr>
        <w:jc w:val="both"/>
        <w:rPr>
          <w:rFonts w:ascii="Times New Roman" w:hAnsi="Times New Roman"/>
          <w:sz w:val="24"/>
          <w:szCs w:val="24"/>
        </w:rPr>
      </w:pPr>
      <w:r w:rsidRPr="00533DC8">
        <w:rPr>
          <w:rFonts w:ascii="Times New Roman" w:hAnsi="Times New Roman"/>
          <w:sz w:val="24"/>
          <w:szCs w:val="24"/>
        </w:rPr>
        <w:t xml:space="preserve">Estimate the number of days from </w:t>
      </w:r>
      <w:r w:rsidR="00917ABD">
        <w:rPr>
          <w:rFonts w:ascii="Times New Roman" w:hAnsi="Times New Roman"/>
          <w:sz w:val="24"/>
          <w:szCs w:val="24"/>
        </w:rPr>
        <w:t xml:space="preserve">the date of completed </w:t>
      </w:r>
      <w:r w:rsidRPr="00533DC8">
        <w:rPr>
          <w:rFonts w:ascii="Times New Roman" w:hAnsi="Times New Roman"/>
          <w:sz w:val="24"/>
          <w:szCs w:val="24"/>
        </w:rPr>
        <w:t xml:space="preserve">assessment </w:t>
      </w:r>
      <w:r w:rsidR="00917ABD">
        <w:rPr>
          <w:rFonts w:ascii="Times New Roman" w:hAnsi="Times New Roman"/>
          <w:sz w:val="24"/>
          <w:szCs w:val="24"/>
        </w:rPr>
        <w:t xml:space="preserve">to the date of first </w:t>
      </w:r>
      <w:r w:rsidRPr="00533DC8">
        <w:rPr>
          <w:rFonts w:ascii="Times New Roman" w:hAnsi="Times New Roman"/>
          <w:sz w:val="24"/>
          <w:szCs w:val="24"/>
        </w:rPr>
        <w:t>engagement in services. (numeric)</w:t>
      </w:r>
    </w:p>
    <w:p w14:paraId="6929954B" w14:textId="77777777" w:rsidR="00A35FAF" w:rsidRPr="00533DC8" w:rsidRDefault="00A35FAF" w:rsidP="00A35FAF">
      <w:pPr>
        <w:pStyle w:val="List2"/>
        <w:ind w:left="0"/>
        <w:jc w:val="both"/>
        <w:rPr>
          <w:rFonts w:ascii="Times New Roman" w:hAnsi="Times New Roman"/>
          <w:sz w:val="24"/>
          <w:szCs w:val="24"/>
        </w:rPr>
      </w:pPr>
    </w:p>
    <w:p w14:paraId="7B5144F8" w14:textId="7D9D18B8" w:rsidR="00A35FAF" w:rsidRPr="00533DC8" w:rsidRDefault="00A35FAF" w:rsidP="00B437D4">
      <w:pPr>
        <w:pStyle w:val="List2"/>
        <w:numPr>
          <w:ilvl w:val="0"/>
          <w:numId w:val="37"/>
        </w:numPr>
        <w:jc w:val="both"/>
        <w:rPr>
          <w:rFonts w:ascii="Times New Roman" w:hAnsi="Times New Roman"/>
          <w:sz w:val="24"/>
          <w:szCs w:val="24"/>
        </w:rPr>
      </w:pPr>
      <w:r w:rsidRPr="00533DC8">
        <w:rPr>
          <w:rFonts w:ascii="Times New Roman" w:hAnsi="Times New Roman"/>
          <w:sz w:val="24"/>
          <w:szCs w:val="24"/>
        </w:rPr>
        <w:t>Estimate the percentage of eligible persons who will engage in services within th</w:t>
      </w:r>
      <w:r w:rsidR="00E6086C">
        <w:rPr>
          <w:rFonts w:ascii="Times New Roman" w:hAnsi="Times New Roman"/>
          <w:sz w:val="24"/>
          <w:szCs w:val="24"/>
        </w:rPr>
        <w:t>e identified</w:t>
      </w:r>
      <w:r w:rsidRPr="00533DC8">
        <w:rPr>
          <w:rFonts w:ascii="Times New Roman" w:hAnsi="Times New Roman"/>
          <w:sz w:val="24"/>
          <w:szCs w:val="24"/>
        </w:rPr>
        <w:t xml:space="preserve"> time frame. (numeric)</w:t>
      </w:r>
    </w:p>
    <w:p w14:paraId="77CFDF6B" w14:textId="77777777" w:rsidR="00A35FAF" w:rsidRPr="00533DC8" w:rsidRDefault="00A35FAF" w:rsidP="00A35FAF">
      <w:pPr>
        <w:pStyle w:val="List2"/>
        <w:ind w:left="0"/>
        <w:jc w:val="both"/>
        <w:rPr>
          <w:rFonts w:ascii="Times New Roman" w:hAnsi="Times New Roman"/>
          <w:sz w:val="24"/>
          <w:szCs w:val="24"/>
        </w:rPr>
      </w:pPr>
    </w:p>
    <w:p w14:paraId="7CBAF97D" w14:textId="03EDEDB6" w:rsidR="00EA7775" w:rsidRPr="00533DC8" w:rsidRDefault="00A35FAF" w:rsidP="00B437D4">
      <w:pPr>
        <w:pStyle w:val="List2"/>
        <w:numPr>
          <w:ilvl w:val="0"/>
          <w:numId w:val="37"/>
        </w:numPr>
        <w:jc w:val="both"/>
        <w:rPr>
          <w:rFonts w:ascii="Times New Roman" w:hAnsi="Times New Roman"/>
          <w:i/>
          <w:sz w:val="24"/>
          <w:szCs w:val="24"/>
        </w:rPr>
      </w:pPr>
      <w:r w:rsidRPr="00533DC8">
        <w:rPr>
          <w:rFonts w:ascii="Times New Roman" w:hAnsi="Times New Roman"/>
          <w:sz w:val="24"/>
          <w:szCs w:val="24"/>
        </w:rPr>
        <w:t>Estimate the average length of time of participant engagement in services</w:t>
      </w:r>
      <w:r w:rsidR="00C4546B">
        <w:rPr>
          <w:rFonts w:ascii="Times New Roman" w:hAnsi="Times New Roman"/>
          <w:sz w:val="24"/>
          <w:szCs w:val="24"/>
        </w:rPr>
        <w:t xml:space="preserve"> or supports</w:t>
      </w:r>
      <w:r w:rsidRPr="00533DC8">
        <w:rPr>
          <w:rFonts w:ascii="Times New Roman" w:hAnsi="Times New Roman"/>
          <w:sz w:val="24"/>
          <w:szCs w:val="24"/>
        </w:rPr>
        <w:t xml:space="preserve">. </w:t>
      </w:r>
      <w:r w:rsidRPr="00B437D4">
        <w:rPr>
          <w:rFonts w:ascii="Times New Roman" w:hAnsi="Times New Roman"/>
          <w:i/>
          <w:iCs/>
          <w:sz w:val="24"/>
          <w:szCs w:val="24"/>
        </w:rPr>
        <w:t>Identify and use the unit most appropriate to this program.</w:t>
      </w:r>
      <w:r w:rsidRPr="00533DC8">
        <w:rPr>
          <w:rFonts w:ascii="Times New Roman" w:hAnsi="Times New Roman"/>
          <w:sz w:val="24"/>
          <w:szCs w:val="24"/>
        </w:rPr>
        <w:t xml:space="preserve"> </w:t>
      </w:r>
      <w:r w:rsidR="00846E5D" w:rsidRPr="00533DC8">
        <w:rPr>
          <w:rFonts w:ascii="Times New Roman" w:hAnsi="Times New Roman"/>
          <w:sz w:val="24"/>
          <w:szCs w:val="24"/>
        </w:rPr>
        <w:t>(</w:t>
      </w:r>
      <w:proofErr w:type="gramStart"/>
      <w:r w:rsidR="00551568" w:rsidRPr="00533DC8">
        <w:rPr>
          <w:rFonts w:ascii="Times New Roman" w:hAnsi="Times New Roman"/>
          <w:sz w:val="24"/>
          <w:szCs w:val="24"/>
        </w:rPr>
        <w:t>20</w:t>
      </w:r>
      <w:r w:rsidR="00161699" w:rsidRPr="00533DC8">
        <w:rPr>
          <w:rFonts w:ascii="Times New Roman" w:hAnsi="Times New Roman"/>
          <w:sz w:val="24"/>
          <w:szCs w:val="24"/>
        </w:rPr>
        <w:t xml:space="preserve"> word</w:t>
      </w:r>
      <w:proofErr w:type="gramEnd"/>
      <w:r w:rsidR="00161699" w:rsidRPr="00533DC8">
        <w:rPr>
          <w:rFonts w:ascii="Times New Roman" w:hAnsi="Times New Roman"/>
          <w:sz w:val="24"/>
          <w:szCs w:val="24"/>
        </w:rPr>
        <w:t xml:space="preserve"> limit</w:t>
      </w:r>
      <w:r w:rsidR="00846E5D" w:rsidRPr="00533DC8">
        <w:rPr>
          <w:rFonts w:ascii="Times New Roman" w:hAnsi="Times New Roman"/>
          <w:sz w:val="24"/>
          <w:szCs w:val="24"/>
        </w:rPr>
        <w:t>)</w:t>
      </w:r>
    </w:p>
    <w:p w14:paraId="2C0226B9" w14:textId="77777777" w:rsidR="00A35FAF" w:rsidRPr="00533DC8" w:rsidRDefault="00A35FAF" w:rsidP="00A35FAF">
      <w:pPr>
        <w:pStyle w:val="List2"/>
        <w:ind w:left="0" w:firstLine="0"/>
        <w:jc w:val="both"/>
        <w:rPr>
          <w:rFonts w:ascii="Times New Roman" w:hAnsi="Times New Roman"/>
          <w:sz w:val="24"/>
          <w:szCs w:val="24"/>
        </w:rPr>
      </w:pPr>
    </w:p>
    <w:p w14:paraId="699459DA" w14:textId="1DADEFA1" w:rsidR="00D6604B" w:rsidRPr="00533DC8" w:rsidRDefault="00A35FAF" w:rsidP="7C86CB91">
      <w:pPr>
        <w:pStyle w:val="List2"/>
        <w:numPr>
          <w:ilvl w:val="0"/>
          <w:numId w:val="37"/>
        </w:numPr>
        <w:jc w:val="both"/>
        <w:rPr>
          <w:rFonts w:ascii="Times New Roman" w:hAnsi="Times New Roman"/>
          <w:i/>
          <w:iCs/>
          <w:sz w:val="24"/>
          <w:szCs w:val="24"/>
        </w:rPr>
      </w:pPr>
      <w:r w:rsidRPr="7C86CB91">
        <w:rPr>
          <w:rFonts w:ascii="Times New Roman" w:hAnsi="Times New Roman"/>
          <w:sz w:val="24"/>
          <w:szCs w:val="24"/>
        </w:rPr>
        <w:t>Beyond the required race, ethnicity, age, gender, and zip code information, what demographic data will you collect? (</w:t>
      </w:r>
      <w:proofErr w:type="gramStart"/>
      <w:r w:rsidRPr="7C86CB91">
        <w:rPr>
          <w:rFonts w:ascii="Times New Roman" w:hAnsi="Times New Roman"/>
          <w:sz w:val="24"/>
          <w:szCs w:val="24"/>
        </w:rPr>
        <w:t>10</w:t>
      </w:r>
      <w:r w:rsidR="00F42E47" w:rsidRPr="7C86CB91">
        <w:rPr>
          <w:rFonts w:ascii="Times New Roman" w:hAnsi="Times New Roman"/>
          <w:sz w:val="24"/>
          <w:szCs w:val="24"/>
        </w:rPr>
        <w:t xml:space="preserve">0 </w:t>
      </w:r>
      <w:r w:rsidRPr="7C86CB91">
        <w:rPr>
          <w:rFonts w:ascii="Times New Roman" w:hAnsi="Times New Roman"/>
          <w:sz w:val="24"/>
          <w:szCs w:val="24"/>
        </w:rPr>
        <w:t>word</w:t>
      </w:r>
      <w:proofErr w:type="gramEnd"/>
      <w:r w:rsidRPr="7C86CB91">
        <w:rPr>
          <w:rFonts w:ascii="Times New Roman" w:hAnsi="Times New Roman"/>
          <w:sz w:val="24"/>
          <w:szCs w:val="24"/>
        </w:rPr>
        <w:t xml:space="preserve"> limit) </w:t>
      </w:r>
      <w:r w:rsidR="00513918" w:rsidRPr="7C86CB91">
        <w:rPr>
          <w:rFonts w:ascii="Times New Roman" w:hAnsi="Times New Roman"/>
          <w:i/>
          <w:iCs/>
          <w:sz w:val="24"/>
          <w:szCs w:val="24"/>
        </w:rPr>
        <w:t>N</w:t>
      </w:r>
      <w:r w:rsidR="0065716E" w:rsidRPr="7C86CB91">
        <w:rPr>
          <w:rFonts w:ascii="Times New Roman" w:hAnsi="Times New Roman"/>
          <w:i/>
          <w:iCs/>
          <w:sz w:val="24"/>
          <w:szCs w:val="24"/>
        </w:rPr>
        <w:t>ote:</w:t>
      </w:r>
      <w:r w:rsidR="0065716E" w:rsidRPr="7C86CB91">
        <w:rPr>
          <w:rFonts w:ascii="Times New Roman" w:hAnsi="Times New Roman"/>
          <w:sz w:val="24"/>
          <w:szCs w:val="24"/>
        </w:rPr>
        <w:t xml:space="preserve"> </w:t>
      </w:r>
      <w:r w:rsidRPr="7C86CB91">
        <w:rPr>
          <w:rFonts w:ascii="Times New Roman" w:hAnsi="Times New Roman"/>
          <w:i/>
          <w:iCs/>
          <w:sz w:val="24"/>
          <w:szCs w:val="24"/>
        </w:rPr>
        <w:t>Demographic information on</w:t>
      </w:r>
      <w:r w:rsidR="0065716E" w:rsidRPr="7C86CB91">
        <w:rPr>
          <w:rFonts w:ascii="Times New Roman" w:hAnsi="Times New Roman"/>
          <w:i/>
          <w:iCs/>
          <w:sz w:val="24"/>
          <w:szCs w:val="24"/>
        </w:rPr>
        <w:t xml:space="preserve"> program</w:t>
      </w:r>
      <w:r w:rsidRPr="7C86CB91">
        <w:rPr>
          <w:rFonts w:ascii="Times New Roman" w:hAnsi="Times New Roman"/>
          <w:i/>
          <w:iCs/>
          <w:sz w:val="24"/>
          <w:szCs w:val="24"/>
        </w:rPr>
        <w:t xml:space="preserve"> participant</w:t>
      </w:r>
      <w:r w:rsidR="0065716E" w:rsidRPr="7C86CB91">
        <w:rPr>
          <w:rFonts w:ascii="Times New Roman" w:hAnsi="Times New Roman"/>
          <w:i/>
          <w:iCs/>
          <w:sz w:val="24"/>
          <w:szCs w:val="24"/>
        </w:rPr>
        <w:t>s’</w:t>
      </w:r>
      <w:r w:rsidRPr="7C86CB91">
        <w:rPr>
          <w:rFonts w:ascii="Times New Roman" w:hAnsi="Times New Roman"/>
          <w:i/>
          <w:iCs/>
          <w:sz w:val="24"/>
          <w:szCs w:val="24"/>
        </w:rPr>
        <w:t xml:space="preserve"> race, ethnicity, age, gender, and zip code are required to be reported quarterly. Your program may find that it is important to collect other demographic information as well. While </w:t>
      </w:r>
      <w:r w:rsidR="0065716E" w:rsidRPr="7C86CB91">
        <w:rPr>
          <w:rFonts w:ascii="Times New Roman" w:hAnsi="Times New Roman"/>
          <w:i/>
          <w:iCs/>
          <w:sz w:val="24"/>
          <w:szCs w:val="24"/>
        </w:rPr>
        <w:t>not</w:t>
      </w:r>
      <w:r w:rsidRPr="7C86CB91">
        <w:rPr>
          <w:rFonts w:ascii="Times New Roman" w:hAnsi="Times New Roman"/>
          <w:i/>
          <w:iCs/>
          <w:sz w:val="24"/>
          <w:szCs w:val="24"/>
        </w:rPr>
        <w:t xml:space="preserve"> required, there is space in the comment section of the quarterly reports for you to provide this information.</w:t>
      </w:r>
      <w:r w:rsidR="0065716E" w:rsidRPr="7C86CB91">
        <w:rPr>
          <w:rFonts w:ascii="Times New Roman" w:hAnsi="Times New Roman"/>
          <w:i/>
          <w:iCs/>
          <w:sz w:val="24"/>
          <w:szCs w:val="24"/>
        </w:rPr>
        <w:t xml:space="preserve"> </w:t>
      </w:r>
    </w:p>
    <w:p w14:paraId="7B47E771" w14:textId="77777777" w:rsidR="00D6604B" w:rsidRPr="00533DC8" w:rsidRDefault="00D6604B" w:rsidP="007B2D7D">
      <w:pPr>
        <w:jc w:val="both"/>
        <w:rPr>
          <w:rFonts w:ascii="Times New Roman" w:hAnsi="Times New Roman"/>
          <w:sz w:val="24"/>
          <w:szCs w:val="24"/>
        </w:rPr>
      </w:pPr>
    </w:p>
    <w:p w14:paraId="1086E5CC" w14:textId="1C6DC7CE" w:rsidR="00FC2206" w:rsidRPr="00533DC8" w:rsidRDefault="006977A7" w:rsidP="0065716E">
      <w:pPr>
        <w:pStyle w:val="List2"/>
        <w:ind w:left="0" w:firstLine="0"/>
        <w:jc w:val="both"/>
        <w:rPr>
          <w:rFonts w:ascii="Times New Roman" w:hAnsi="Times New Roman"/>
          <w:b/>
          <w:sz w:val="24"/>
          <w:szCs w:val="24"/>
        </w:rPr>
      </w:pPr>
      <w:r>
        <w:rPr>
          <w:rFonts w:ascii="Times New Roman" w:hAnsi="Times New Roman"/>
          <w:b/>
          <w:sz w:val="24"/>
          <w:szCs w:val="24"/>
        </w:rPr>
        <w:t xml:space="preserve">Client/Participant </w:t>
      </w:r>
      <w:r w:rsidR="0065716E" w:rsidRPr="00533DC8">
        <w:rPr>
          <w:rFonts w:ascii="Times New Roman" w:hAnsi="Times New Roman"/>
          <w:b/>
          <w:sz w:val="24"/>
          <w:szCs w:val="24"/>
        </w:rPr>
        <w:t>Outcomes</w:t>
      </w:r>
    </w:p>
    <w:p w14:paraId="222A6D72" w14:textId="7B8037CB" w:rsidR="00FC2206" w:rsidRPr="00533DC8" w:rsidRDefault="00FC2206" w:rsidP="007B2D7D">
      <w:pPr>
        <w:pStyle w:val="Heading1"/>
        <w:jc w:val="both"/>
        <w:rPr>
          <w:rFonts w:ascii="Times New Roman" w:hAnsi="Times New Roman"/>
          <w:b w:val="0"/>
          <w:szCs w:val="24"/>
        </w:rPr>
      </w:pPr>
      <w:r w:rsidRPr="00533DC8">
        <w:rPr>
          <w:rFonts w:ascii="Times New Roman" w:hAnsi="Times New Roman"/>
          <w:b w:val="0"/>
          <w:szCs w:val="24"/>
        </w:rPr>
        <w:t>Your responses in this section will detail the ways your program will impact people who engage with your services. The impact</w:t>
      </w:r>
      <w:r w:rsidR="00341560" w:rsidRPr="00533DC8">
        <w:rPr>
          <w:rFonts w:ascii="Times New Roman" w:hAnsi="Times New Roman"/>
          <w:b w:val="0"/>
          <w:szCs w:val="24"/>
        </w:rPr>
        <w:t>s</w:t>
      </w:r>
      <w:r w:rsidRPr="00533DC8">
        <w:rPr>
          <w:rFonts w:ascii="Times New Roman" w:hAnsi="Times New Roman"/>
          <w:b w:val="0"/>
          <w:szCs w:val="24"/>
        </w:rPr>
        <w:t xml:space="preserve"> you want your program activities to have on participants are referred to as ‘outcomes’.</w:t>
      </w:r>
      <w:r w:rsidRPr="00533DC8">
        <w:rPr>
          <w:rFonts w:ascii="Times New Roman" w:hAnsi="Times New Roman"/>
          <w:b w:val="0"/>
          <w:i/>
          <w:szCs w:val="24"/>
        </w:rPr>
        <w:t xml:space="preserve"> If you currently report outcomes to other funders or organizations, you may use those here if they are appropriate (i.e., if they are quantifiable, measurable, and directly impacted by program activities). </w:t>
      </w:r>
    </w:p>
    <w:p w14:paraId="50B579F1" w14:textId="77777777" w:rsidR="00FC2206" w:rsidRPr="00533DC8" w:rsidRDefault="00FC2206" w:rsidP="007B2D7D">
      <w:pPr>
        <w:ind w:left="720"/>
        <w:jc w:val="both"/>
        <w:rPr>
          <w:rFonts w:ascii="Times New Roman" w:hAnsi="Times New Roman"/>
          <w:i/>
          <w:sz w:val="24"/>
          <w:szCs w:val="24"/>
        </w:rPr>
      </w:pPr>
    </w:p>
    <w:p w14:paraId="5D13EFFC" w14:textId="57E4E63C" w:rsidR="00FC2206" w:rsidRPr="00B437D4" w:rsidRDefault="00FC2206" w:rsidP="00B437D4">
      <w:pPr>
        <w:pStyle w:val="ListParagraph"/>
        <w:numPr>
          <w:ilvl w:val="0"/>
          <w:numId w:val="37"/>
        </w:numPr>
        <w:jc w:val="both"/>
        <w:rPr>
          <w:rFonts w:ascii="Times New Roman" w:hAnsi="Times New Roman"/>
          <w:sz w:val="24"/>
          <w:szCs w:val="24"/>
        </w:rPr>
      </w:pPr>
      <w:r w:rsidRPr="00B437D4">
        <w:rPr>
          <w:rFonts w:ascii="Times New Roman" w:hAnsi="Times New Roman"/>
          <w:sz w:val="24"/>
          <w:szCs w:val="24"/>
        </w:rPr>
        <w:t xml:space="preserve">What impact </w:t>
      </w:r>
      <w:r w:rsidR="0065716E" w:rsidRPr="00B437D4">
        <w:rPr>
          <w:rFonts w:ascii="Times New Roman" w:hAnsi="Times New Roman"/>
          <w:sz w:val="24"/>
          <w:szCs w:val="24"/>
        </w:rPr>
        <w:t xml:space="preserve">will this program have </w:t>
      </w:r>
      <w:r w:rsidRPr="00B437D4">
        <w:rPr>
          <w:rFonts w:ascii="Times New Roman" w:hAnsi="Times New Roman"/>
          <w:sz w:val="24"/>
          <w:szCs w:val="24"/>
        </w:rPr>
        <w:t xml:space="preserve">on </w:t>
      </w:r>
      <w:r w:rsidR="0065716E" w:rsidRPr="00B437D4">
        <w:rPr>
          <w:rFonts w:ascii="Times New Roman" w:hAnsi="Times New Roman"/>
          <w:sz w:val="24"/>
          <w:szCs w:val="24"/>
        </w:rPr>
        <w:t>the people it serves</w:t>
      </w:r>
      <w:r w:rsidRPr="00B437D4">
        <w:rPr>
          <w:rFonts w:ascii="Times New Roman" w:hAnsi="Times New Roman"/>
          <w:sz w:val="24"/>
          <w:szCs w:val="24"/>
        </w:rPr>
        <w:t xml:space="preserve">? </w:t>
      </w:r>
      <w:r w:rsidR="00E6075D">
        <w:rPr>
          <w:rFonts w:ascii="Times New Roman" w:hAnsi="Times New Roman"/>
          <w:sz w:val="24"/>
          <w:szCs w:val="24"/>
        </w:rPr>
        <w:t>Number each outcome and identify a numeric target and time frame for each</w:t>
      </w:r>
      <w:r w:rsidR="0065716E" w:rsidRPr="00B437D4">
        <w:rPr>
          <w:rFonts w:ascii="Times New Roman" w:hAnsi="Times New Roman"/>
          <w:sz w:val="24"/>
          <w:szCs w:val="24"/>
        </w:rPr>
        <w:t>. (</w:t>
      </w:r>
      <w:proofErr w:type="gramStart"/>
      <w:r w:rsidR="0065716E" w:rsidRPr="00B437D4">
        <w:rPr>
          <w:rFonts w:ascii="Times New Roman" w:hAnsi="Times New Roman"/>
          <w:sz w:val="24"/>
          <w:szCs w:val="24"/>
        </w:rPr>
        <w:t>300 word</w:t>
      </w:r>
      <w:proofErr w:type="gramEnd"/>
      <w:r w:rsidR="0065716E" w:rsidRPr="00B437D4">
        <w:rPr>
          <w:rFonts w:ascii="Times New Roman" w:hAnsi="Times New Roman"/>
          <w:sz w:val="24"/>
          <w:szCs w:val="24"/>
        </w:rPr>
        <w:t xml:space="preserve"> limit)</w:t>
      </w:r>
    </w:p>
    <w:p w14:paraId="60EA83CA" w14:textId="77777777" w:rsidR="00907120" w:rsidRPr="00BA6012" w:rsidRDefault="00907120" w:rsidP="00A264C1">
      <w:pPr>
        <w:jc w:val="both"/>
        <w:rPr>
          <w:rFonts w:ascii="Times New Roman" w:hAnsi="Times New Roman"/>
          <w:sz w:val="24"/>
          <w:szCs w:val="24"/>
        </w:rPr>
      </w:pPr>
    </w:p>
    <w:p w14:paraId="1FCED625" w14:textId="036182C9" w:rsidR="00FC2206" w:rsidRPr="00B437D4" w:rsidRDefault="007253D2" w:rsidP="00B437D4">
      <w:pPr>
        <w:pStyle w:val="ListBullet2"/>
        <w:numPr>
          <w:ilvl w:val="0"/>
          <w:numId w:val="37"/>
        </w:numPr>
        <w:rPr>
          <w:rFonts w:ascii="Times New Roman" w:hAnsi="Times New Roman"/>
          <w:i/>
          <w:sz w:val="24"/>
          <w:szCs w:val="24"/>
        </w:rPr>
      </w:pPr>
      <w:r w:rsidRPr="00B437D4">
        <w:rPr>
          <w:rFonts w:ascii="Times New Roman" w:hAnsi="Times New Roman"/>
          <w:sz w:val="24"/>
          <w:szCs w:val="24"/>
        </w:rPr>
        <w:t xml:space="preserve">For each of these outcomes, list the specific survey or assessment tool to be used </w:t>
      </w:r>
      <w:r w:rsidR="00FC2206" w:rsidRPr="00B437D4">
        <w:rPr>
          <w:rFonts w:ascii="Times New Roman" w:hAnsi="Times New Roman"/>
          <w:sz w:val="24"/>
          <w:szCs w:val="24"/>
        </w:rPr>
        <w:t xml:space="preserve">to collect information </w:t>
      </w:r>
      <w:r w:rsidRPr="00B437D4">
        <w:rPr>
          <w:rFonts w:ascii="Times New Roman" w:hAnsi="Times New Roman"/>
          <w:sz w:val="24"/>
          <w:szCs w:val="24"/>
        </w:rPr>
        <w:t>on the</w:t>
      </w:r>
      <w:r w:rsidR="00FC2206" w:rsidRPr="00B437D4">
        <w:rPr>
          <w:rFonts w:ascii="Times New Roman" w:hAnsi="Times New Roman"/>
          <w:sz w:val="24"/>
          <w:szCs w:val="24"/>
        </w:rPr>
        <w:t xml:space="preserve"> outcome</w:t>
      </w:r>
      <w:r w:rsidRPr="00B437D4">
        <w:rPr>
          <w:rFonts w:ascii="Times New Roman" w:hAnsi="Times New Roman"/>
          <w:sz w:val="24"/>
          <w:szCs w:val="24"/>
        </w:rPr>
        <w:t xml:space="preserve"> and </w:t>
      </w:r>
      <w:r w:rsidR="00A264C1" w:rsidRPr="00B437D4">
        <w:rPr>
          <w:rFonts w:ascii="Times New Roman" w:hAnsi="Times New Roman"/>
          <w:sz w:val="24"/>
          <w:szCs w:val="24"/>
        </w:rPr>
        <w:t>indicate who will provide the data. Associate each with a Numbered Outcome. (</w:t>
      </w:r>
      <w:proofErr w:type="gramStart"/>
      <w:r w:rsidR="00A264C1" w:rsidRPr="00B437D4">
        <w:rPr>
          <w:rFonts w:ascii="Times New Roman" w:hAnsi="Times New Roman"/>
          <w:sz w:val="24"/>
          <w:szCs w:val="24"/>
        </w:rPr>
        <w:t>300 word</w:t>
      </w:r>
      <w:proofErr w:type="gramEnd"/>
      <w:r w:rsidR="00A264C1" w:rsidRPr="00B437D4">
        <w:rPr>
          <w:rFonts w:ascii="Times New Roman" w:hAnsi="Times New Roman"/>
          <w:sz w:val="24"/>
          <w:szCs w:val="24"/>
        </w:rPr>
        <w:t xml:space="preserve"> limit)</w:t>
      </w:r>
      <w:r w:rsidR="00FC2206" w:rsidRPr="00B437D4">
        <w:rPr>
          <w:rFonts w:ascii="Times New Roman" w:hAnsi="Times New Roman"/>
          <w:sz w:val="24"/>
          <w:szCs w:val="24"/>
        </w:rPr>
        <w:t xml:space="preserve"> </w:t>
      </w:r>
      <w:r w:rsidR="00A264C1" w:rsidRPr="00B437D4">
        <w:rPr>
          <w:rFonts w:ascii="Times New Roman" w:hAnsi="Times New Roman"/>
          <w:i/>
          <w:sz w:val="24"/>
          <w:szCs w:val="24"/>
        </w:rPr>
        <w:t xml:space="preserve">What process will you use to measure outcomes? </w:t>
      </w:r>
      <w:r w:rsidR="00513918" w:rsidRPr="00B437D4">
        <w:rPr>
          <w:rFonts w:ascii="Times New Roman" w:hAnsi="Times New Roman"/>
          <w:i/>
          <w:sz w:val="24"/>
          <w:szCs w:val="24"/>
        </w:rPr>
        <w:t>Y</w:t>
      </w:r>
      <w:r w:rsidR="00A264C1" w:rsidRPr="00B437D4">
        <w:rPr>
          <w:rFonts w:ascii="Times New Roman" w:hAnsi="Times New Roman"/>
          <w:i/>
          <w:sz w:val="24"/>
          <w:szCs w:val="24"/>
        </w:rPr>
        <w:t>ou may want to use pre/</w:t>
      </w:r>
      <w:proofErr w:type="spellStart"/>
      <w:r w:rsidR="00A264C1" w:rsidRPr="00B437D4">
        <w:rPr>
          <w:rFonts w:ascii="Times New Roman" w:hAnsi="Times New Roman"/>
          <w:i/>
          <w:sz w:val="24"/>
          <w:szCs w:val="24"/>
        </w:rPr>
        <w:t>post tests</w:t>
      </w:r>
      <w:proofErr w:type="spellEnd"/>
      <w:r w:rsidR="00A264C1" w:rsidRPr="00B437D4">
        <w:rPr>
          <w:rFonts w:ascii="Times New Roman" w:hAnsi="Times New Roman"/>
          <w:i/>
          <w:sz w:val="24"/>
          <w:szCs w:val="24"/>
        </w:rPr>
        <w:t>, or quarterly assessments, or information from some yearly record. Do</w:t>
      </w:r>
      <w:r w:rsidR="00FC2206" w:rsidRPr="00B437D4">
        <w:rPr>
          <w:rFonts w:ascii="Times New Roman" w:hAnsi="Times New Roman"/>
          <w:i/>
          <w:sz w:val="24"/>
          <w:szCs w:val="24"/>
        </w:rPr>
        <w:t xml:space="preserve"> you plan to measure this outcome using data from a survey,</w:t>
      </w:r>
      <w:r w:rsidR="00FC2206" w:rsidRPr="00B437D4" w:rsidDel="00950B4A">
        <w:rPr>
          <w:rFonts w:ascii="Times New Roman" w:hAnsi="Times New Roman"/>
          <w:i/>
          <w:sz w:val="24"/>
          <w:szCs w:val="24"/>
        </w:rPr>
        <w:t xml:space="preserve"> or assessment tool</w:t>
      </w:r>
      <w:r w:rsidR="00FC2206" w:rsidRPr="00B437D4">
        <w:rPr>
          <w:rFonts w:ascii="Times New Roman" w:hAnsi="Times New Roman"/>
          <w:i/>
          <w:sz w:val="24"/>
          <w:szCs w:val="24"/>
        </w:rPr>
        <w:t xml:space="preserve">, or interview, or another method? </w:t>
      </w:r>
      <w:r w:rsidR="00A264C1" w:rsidRPr="00B437D4">
        <w:rPr>
          <w:rFonts w:ascii="Times New Roman" w:hAnsi="Times New Roman"/>
          <w:i/>
          <w:sz w:val="24"/>
          <w:szCs w:val="24"/>
        </w:rPr>
        <w:t>T</w:t>
      </w:r>
      <w:r w:rsidR="00FC2206" w:rsidRPr="00B437D4">
        <w:rPr>
          <w:rFonts w:ascii="Times New Roman" w:hAnsi="Times New Roman"/>
          <w:i/>
          <w:sz w:val="24"/>
          <w:szCs w:val="24"/>
        </w:rPr>
        <w:t xml:space="preserve">he tool used should be evidence-based or empirically validated. For more information on what that means and potential tools, </w:t>
      </w:r>
      <w:r w:rsidR="00A264C1" w:rsidRPr="00B437D4">
        <w:rPr>
          <w:rFonts w:ascii="Times New Roman" w:hAnsi="Times New Roman"/>
          <w:i/>
          <w:sz w:val="24"/>
          <w:szCs w:val="24"/>
        </w:rPr>
        <w:t>see</w:t>
      </w:r>
      <w:r w:rsidR="00B46766" w:rsidRPr="00B437D4">
        <w:rPr>
          <w:rFonts w:ascii="Times New Roman" w:hAnsi="Times New Roman"/>
          <w:i/>
          <w:sz w:val="24"/>
          <w:szCs w:val="24"/>
        </w:rPr>
        <w:t xml:space="preserve"> the</w:t>
      </w:r>
      <w:r w:rsidR="00341560" w:rsidRPr="00B437D4">
        <w:rPr>
          <w:rFonts w:ascii="Times New Roman" w:hAnsi="Times New Roman"/>
          <w:i/>
          <w:sz w:val="24"/>
          <w:szCs w:val="24"/>
        </w:rPr>
        <w:t xml:space="preserve"> Glossary at the end of this section.</w:t>
      </w:r>
    </w:p>
    <w:p w14:paraId="5CFA0349" w14:textId="77777777" w:rsidR="00FC2206" w:rsidRPr="00B437D4" w:rsidRDefault="00FC2206">
      <w:pPr>
        <w:pStyle w:val="ListBullet2"/>
        <w:numPr>
          <w:ilvl w:val="0"/>
          <w:numId w:val="0"/>
        </w:numPr>
        <w:rPr>
          <w:rFonts w:ascii="Times New Roman" w:hAnsi="Times New Roman"/>
          <w:sz w:val="24"/>
          <w:szCs w:val="24"/>
        </w:rPr>
      </w:pPr>
    </w:p>
    <w:p w14:paraId="7E5CEA0C" w14:textId="4EE31D94" w:rsidR="00A264C1" w:rsidRPr="00B437D4" w:rsidRDefault="00A264C1" w:rsidP="00B437D4">
      <w:pPr>
        <w:pStyle w:val="ListBullet2"/>
        <w:numPr>
          <w:ilvl w:val="0"/>
          <w:numId w:val="37"/>
        </w:numPr>
        <w:rPr>
          <w:rFonts w:ascii="Times New Roman" w:hAnsi="Times New Roman"/>
          <w:sz w:val="24"/>
          <w:szCs w:val="24"/>
        </w:rPr>
      </w:pPr>
      <w:r w:rsidRPr="00B437D4">
        <w:rPr>
          <w:rFonts w:ascii="Times New Roman" w:hAnsi="Times New Roman"/>
          <w:sz w:val="24"/>
          <w:szCs w:val="24"/>
        </w:rPr>
        <w:t xml:space="preserve">Will outcome information be gathered from (or </w:t>
      </w:r>
      <w:r w:rsidR="00F20296" w:rsidRPr="00B437D4">
        <w:rPr>
          <w:rFonts w:ascii="Times New Roman" w:hAnsi="Times New Roman"/>
          <w:sz w:val="24"/>
          <w:szCs w:val="24"/>
        </w:rPr>
        <w:t>on behalf of</w:t>
      </w:r>
      <w:r w:rsidRPr="00B437D4">
        <w:rPr>
          <w:rFonts w:ascii="Times New Roman" w:hAnsi="Times New Roman"/>
          <w:sz w:val="24"/>
          <w:szCs w:val="24"/>
        </w:rPr>
        <w:t>) every person who receives the service/support? YES/NO</w:t>
      </w:r>
    </w:p>
    <w:p w14:paraId="4D8BC917" w14:textId="77777777" w:rsidR="00A264C1" w:rsidRPr="00B437D4" w:rsidRDefault="00A264C1">
      <w:pPr>
        <w:pStyle w:val="ListBullet2"/>
        <w:numPr>
          <w:ilvl w:val="0"/>
          <w:numId w:val="0"/>
        </w:numPr>
        <w:rPr>
          <w:rFonts w:ascii="Times New Roman" w:hAnsi="Times New Roman"/>
          <w:sz w:val="24"/>
          <w:szCs w:val="24"/>
        </w:rPr>
      </w:pPr>
    </w:p>
    <w:p w14:paraId="06AE6594" w14:textId="2848AE2D" w:rsidR="00A264C1" w:rsidRPr="00B437D4" w:rsidRDefault="00A264C1" w:rsidP="00B437D4">
      <w:pPr>
        <w:pStyle w:val="ListBullet2"/>
        <w:numPr>
          <w:ilvl w:val="0"/>
          <w:numId w:val="37"/>
        </w:numPr>
        <w:rPr>
          <w:rFonts w:ascii="Times New Roman" w:hAnsi="Times New Roman"/>
          <w:sz w:val="24"/>
          <w:szCs w:val="24"/>
        </w:rPr>
      </w:pPr>
      <w:r w:rsidRPr="00B437D4">
        <w:rPr>
          <w:rFonts w:ascii="Times New Roman" w:hAnsi="Times New Roman"/>
          <w:sz w:val="24"/>
          <w:szCs w:val="24"/>
        </w:rPr>
        <w:t>If NO, how will you choose the people whose outcome information will be collected and reported? (</w:t>
      </w:r>
      <w:proofErr w:type="gramStart"/>
      <w:r w:rsidRPr="00B437D4">
        <w:rPr>
          <w:rFonts w:ascii="Times New Roman" w:hAnsi="Times New Roman"/>
          <w:sz w:val="24"/>
          <w:szCs w:val="24"/>
        </w:rPr>
        <w:t>100 word</w:t>
      </w:r>
      <w:proofErr w:type="gramEnd"/>
      <w:r w:rsidRPr="00B437D4">
        <w:rPr>
          <w:rFonts w:ascii="Times New Roman" w:hAnsi="Times New Roman"/>
          <w:sz w:val="24"/>
          <w:szCs w:val="24"/>
        </w:rPr>
        <w:t xml:space="preserve"> limit)</w:t>
      </w:r>
    </w:p>
    <w:p w14:paraId="6C4F18CD" w14:textId="77777777" w:rsidR="00A264C1" w:rsidRPr="00B437D4" w:rsidRDefault="00A264C1">
      <w:pPr>
        <w:pStyle w:val="ListBullet2"/>
        <w:numPr>
          <w:ilvl w:val="0"/>
          <w:numId w:val="0"/>
        </w:numPr>
        <w:rPr>
          <w:rFonts w:ascii="Times New Roman" w:hAnsi="Times New Roman"/>
          <w:sz w:val="24"/>
          <w:szCs w:val="24"/>
        </w:rPr>
      </w:pPr>
    </w:p>
    <w:p w14:paraId="31776AD5" w14:textId="756F54D5" w:rsidR="00A264C1" w:rsidRPr="00B437D4" w:rsidRDefault="00A264C1" w:rsidP="00B437D4">
      <w:pPr>
        <w:pStyle w:val="ListBullet2"/>
        <w:numPr>
          <w:ilvl w:val="0"/>
          <w:numId w:val="37"/>
        </w:numPr>
        <w:rPr>
          <w:rFonts w:ascii="Times New Roman" w:hAnsi="Times New Roman"/>
          <w:sz w:val="24"/>
          <w:szCs w:val="24"/>
        </w:rPr>
      </w:pPr>
      <w:r w:rsidRPr="00B437D4">
        <w:rPr>
          <w:rFonts w:ascii="Times New Roman" w:hAnsi="Times New Roman"/>
          <w:sz w:val="24"/>
          <w:szCs w:val="24"/>
        </w:rPr>
        <w:t>How often will outcome information be collected? (</w:t>
      </w:r>
      <w:proofErr w:type="gramStart"/>
      <w:r w:rsidR="00551568" w:rsidRPr="00B437D4">
        <w:rPr>
          <w:rFonts w:ascii="Times New Roman" w:hAnsi="Times New Roman"/>
          <w:sz w:val="24"/>
          <w:szCs w:val="24"/>
        </w:rPr>
        <w:t>20 word</w:t>
      </w:r>
      <w:proofErr w:type="gramEnd"/>
      <w:r w:rsidR="00551568" w:rsidRPr="00B437D4">
        <w:rPr>
          <w:rFonts w:ascii="Times New Roman" w:hAnsi="Times New Roman"/>
          <w:sz w:val="24"/>
          <w:szCs w:val="24"/>
        </w:rPr>
        <w:t xml:space="preserve"> limit</w:t>
      </w:r>
      <w:r w:rsidRPr="00B437D4">
        <w:rPr>
          <w:rFonts w:ascii="Times New Roman" w:hAnsi="Times New Roman"/>
          <w:sz w:val="24"/>
          <w:szCs w:val="24"/>
        </w:rPr>
        <w:t>)</w:t>
      </w:r>
    </w:p>
    <w:bookmarkEnd w:id="2"/>
    <w:p w14:paraId="6C4FDEBF" w14:textId="77777777" w:rsidR="00077038" w:rsidRPr="00533DC8" w:rsidRDefault="00077038" w:rsidP="00A264C1">
      <w:pPr>
        <w:jc w:val="both"/>
        <w:rPr>
          <w:rFonts w:ascii="Times New Roman" w:hAnsi="Times New Roman"/>
          <w:b/>
          <w:sz w:val="24"/>
          <w:szCs w:val="24"/>
        </w:rPr>
      </w:pPr>
    </w:p>
    <w:p w14:paraId="4F2141EB" w14:textId="414E3868" w:rsidR="00FC2206" w:rsidRPr="00533DC8" w:rsidRDefault="00FC2206" w:rsidP="007B2D7D">
      <w:pPr>
        <w:jc w:val="both"/>
        <w:rPr>
          <w:rFonts w:ascii="Times New Roman" w:hAnsi="Times New Roman"/>
          <w:b/>
          <w:sz w:val="24"/>
          <w:szCs w:val="24"/>
        </w:rPr>
      </w:pPr>
      <w:r w:rsidRPr="00533DC8">
        <w:rPr>
          <w:rFonts w:ascii="Times New Roman" w:hAnsi="Times New Roman"/>
          <w:b/>
          <w:sz w:val="24"/>
          <w:szCs w:val="24"/>
        </w:rPr>
        <w:t>Utilization</w:t>
      </w:r>
    </w:p>
    <w:p w14:paraId="49EAAA04" w14:textId="0400F511" w:rsidR="00FC2206" w:rsidRPr="00533DC8" w:rsidRDefault="007A3345" w:rsidP="007B2D7D">
      <w:pPr>
        <w:jc w:val="both"/>
        <w:rPr>
          <w:rFonts w:ascii="Times New Roman" w:hAnsi="Times New Roman"/>
          <w:sz w:val="24"/>
          <w:szCs w:val="24"/>
        </w:rPr>
      </w:pPr>
      <w:r w:rsidRPr="00533DC8">
        <w:rPr>
          <w:rFonts w:ascii="Times New Roman" w:hAnsi="Times New Roman"/>
          <w:sz w:val="24"/>
          <w:szCs w:val="24"/>
        </w:rPr>
        <w:t>Here, you will e</w:t>
      </w:r>
      <w:r w:rsidR="00FC2206" w:rsidRPr="00533DC8">
        <w:rPr>
          <w:rFonts w:ascii="Times New Roman" w:hAnsi="Times New Roman"/>
          <w:sz w:val="24"/>
          <w:szCs w:val="24"/>
        </w:rPr>
        <w:t xml:space="preserve">xplain service categories your program will report. Programs </w:t>
      </w:r>
      <w:r w:rsidR="00FC2206" w:rsidRPr="00533DC8">
        <w:rPr>
          <w:rFonts w:ascii="Times New Roman" w:hAnsi="Times New Roman"/>
          <w:b/>
          <w:sz w:val="24"/>
          <w:szCs w:val="24"/>
        </w:rPr>
        <w:t>do not</w:t>
      </w:r>
      <w:r w:rsidR="00FC2206" w:rsidRPr="00533DC8">
        <w:rPr>
          <w:rFonts w:ascii="Times New Roman" w:hAnsi="Times New Roman"/>
          <w:sz w:val="24"/>
          <w:szCs w:val="24"/>
        </w:rPr>
        <w:t xml:space="preserve"> need to collect and report on every category</w:t>
      </w:r>
      <w:r w:rsidR="00813826">
        <w:rPr>
          <w:rFonts w:ascii="Times New Roman" w:hAnsi="Times New Roman"/>
          <w:sz w:val="24"/>
          <w:szCs w:val="24"/>
        </w:rPr>
        <w:t>. I</w:t>
      </w:r>
      <w:r w:rsidR="00FC2206" w:rsidRPr="00533DC8">
        <w:rPr>
          <w:rFonts w:ascii="Times New Roman" w:hAnsi="Times New Roman"/>
          <w:sz w:val="24"/>
          <w:szCs w:val="24"/>
        </w:rPr>
        <w:t xml:space="preserve">nstead, pick only the ones that are most useful for understanding program impact. </w:t>
      </w:r>
      <w:r w:rsidR="00813826">
        <w:rPr>
          <w:rFonts w:ascii="Times New Roman" w:hAnsi="Times New Roman"/>
          <w:sz w:val="24"/>
          <w:szCs w:val="24"/>
        </w:rPr>
        <w:t>Y</w:t>
      </w:r>
      <w:r w:rsidR="00FC2206" w:rsidRPr="00533DC8">
        <w:rPr>
          <w:rFonts w:ascii="Times New Roman" w:hAnsi="Times New Roman"/>
          <w:sz w:val="24"/>
          <w:szCs w:val="24"/>
        </w:rPr>
        <w:t xml:space="preserve">ou may be counting multiple activities or only reporting one activity within a particular category, but an explanation </w:t>
      </w:r>
      <w:r w:rsidR="00004F34">
        <w:rPr>
          <w:rFonts w:ascii="Times New Roman" w:hAnsi="Times New Roman"/>
          <w:sz w:val="24"/>
          <w:szCs w:val="24"/>
        </w:rPr>
        <w:t>should</w:t>
      </w:r>
      <w:r w:rsidR="00004F34" w:rsidRPr="00533DC8">
        <w:rPr>
          <w:rFonts w:ascii="Times New Roman" w:hAnsi="Times New Roman"/>
          <w:sz w:val="24"/>
          <w:szCs w:val="24"/>
        </w:rPr>
        <w:t xml:space="preserve"> </w:t>
      </w:r>
      <w:r w:rsidR="00FC2206" w:rsidRPr="00533DC8">
        <w:rPr>
          <w:rFonts w:ascii="Times New Roman" w:hAnsi="Times New Roman"/>
          <w:sz w:val="24"/>
          <w:szCs w:val="24"/>
        </w:rPr>
        <w:t xml:space="preserve">be provided of what types of activities are being counted in the respective category. </w:t>
      </w:r>
      <w:r w:rsidR="00CD3748" w:rsidRPr="00533DC8">
        <w:rPr>
          <w:rFonts w:ascii="Times New Roman" w:hAnsi="Times New Roman"/>
          <w:sz w:val="24"/>
          <w:szCs w:val="24"/>
        </w:rPr>
        <w:t>Incumbent programs m</w:t>
      </w:r>
      <w:r w:rsidRPr="00533DC8">
        <w:rPr>
          <w:rFonts w:ascii="Times New Roman" w:hAnsi="Times New Roman"/>
          <w:sz w:val="24"/>
          <w:szCs w:val="24"/>
        </w:rPr>
        <w:t>ay</w:t>
      </w:r>
      <w:r w:rsidR="00FC2206" w:rsidRPr="00533DC8">
        <w:rPr>
          <w:rFonts w:ascii="Times New Roman" w:hAnsi="Times New Roman"/>
          <w:sz w:val="24"/>
          <w:szCs w:val="24"/>
        </w:rPr>
        <w:t xml:space="preserve"> use service categories </w:t>
      </w:r>
      <w:r w:rsidRPr="00533DC8">
        <w:rPr>
          <w:rFonts w:ascii="Times New Roman" w:hAnsi="Times New Roman"/>
          <w:sz w:val="24"/>
          <w:szCs w:val="24"/>
        </w:rPr>
        <w:t>from the previous year’s</w:t>
      </w:r>
      <w:r w:rsidR="00FC2206" w:rsidRPr="00533DC8">
        <w:rPr>
          <w:rFonts w:ascii="Times New Roman" w:hAnsi="Times New Roman"/>
          <w:sz w:val="24"/>
          <w:szCs w:val="24"/>
        </w:rPr>
        <w:t xml:space="preserve"> plan</w:t>
      </w:r>
      <w:r w:rsidR="00CD3748" w:rsidRPr="00533DC8">
        <w:rPr>
          <w:rFonts w:ascii="Times New Roman" w:hAnsi="Times New Roman"/>
          <w:sz w:val="24"/>
          <w:szCs w:val="24"/>
        </w:rPr>
        <w:t>, p</w:t>
      </w:r>
      <w:r w:rsidR="00FC2206" w:rsidRPr="00533DC8">
        <w:rPr>
          <w:rFonts w:ascii="Times New Roman" w:hAnsi="Times New Roman"/>
          <w:sz w:val="24"/>
          <w:szCs w:val="24"/>
        </w:rPr>
        <w:t>roject</w:t>
      </w:r>
      <w:r w:rsidR="00CD3748" w:rsidRPr="00533DC8">
        <w:rPr>
          <w:rFonts w:ascii="Times New Roman" w:hAnsi="Times New Roman"/>
          <w:sz w:val="24"/>
          <w:szCs w:val="24"/>
        </w:rPr>
        <w:t>ing</w:t>
      </w:r>
      <w:r w:rsidR="00FC2206" w:rsidRPr="00533DC8">
        <w:rPr>
          <w:rFonts w:ascii="Times New Roman" w:hAnsi="Times New Roman"/>
          <w:sz w:val="24"/>
          <w:szCs w:val="24"/>
        </w:rPr>
        <w:t xml:space="preserve"> targets for the new program year based on past performance.</w:t>
      </w:r>
      <w:r w:rsidR="00FC2206" w:rsidRPr="00533DC8" w:rsidDel="00013509">
        <w:rPr>
          <w:rFonts w:ascii="Times New Roman" w:hAnsi="Times New Roman"/>
          <w:sz w:val="24"/>
          <w:szCs w:val="24"/>
        </w:rPr>
        <w:t xml:space="preserve"> </w:t>
      </w:r>
      <w:r w:rsidR="0099044F" w:rsidRPr="00533DC8">
        <w:rPr>
          <w:rFonts w:ascii="Times New Roman" w:hAnsi="Times New Roman"/>
          <w:sz w:val="24"/>
          <w:szCs w:val="24"/>
        </w:rPr>
        <w:t xml:space="preserve">For more information on </w:t>
      </w:r>
      <w:r w:rsidR="0099044F">
        <w:rPr>
          <w:rFonts w:ascii="Times New Roman" w:hAnsi="Times New Roman"/>
          <w:sz w:val="24"/>
          <w:szCs w:val="24"/>
        </w:rPr>
        <w:t xml:space="preserve">the categories, </w:t>
      </w:r>
      <w:r w:rsidR="0099044F" w:rsidRPr="00533DC8">
        <w:rPr>
          <w:rFonts w:ascii="Times New Roman" w:hAnsi="Times New Roman"/>
          <w:sz w:val="24"/>
          <w:szCs w:val="24"/>
        </w:rPr>
        <w:t>see definitions in the Glossary.</w:t>
      </w:r>
    </w:p>
    <w:p w14:paraId="4A892688" w14:textId="77777777" w:rsidR="00FC2206" w:rsidRPr="00533DC8" w:rsidRDefault="00FC2206" w:rsidP="007B2D7D">
      <w:pPr>
        <w:pStyle w:val="BodyTextIndent3"/>
        <w:ind w:left="144" w:firstLine="0"/>
        <w:rPr>
          <w:rFonts w:ascii="Times New Roman" w:hAnsi="Times New Roman"/>
          <w:szCs w:val="24"/>
        </w:rPr>
      </w:pPr>
    </w:p>
    <w:p w14:paraId="0A980966" w14:textId="3FF68449" w:rsidR="00FC2206" w:rsidRDefault="00ED6BE2" w:rsidP="00FB582E">
      <w:pPr>
        <w:pStyle w:val="BodyTextIndent3"/>
        <w:tabs>
          <w:tab w:val="clear" w:pos="864"/>
          <w:tab w:val="left" w:pos="900"/>
        </w:tabs>
        <w:ind w:left="0" w:firstLine="0"/>
        <w:rPr>
          <w:rFonts w:ascii="Times New Roman" w:hAnsi="Times New Roman"/>
          <w:szCs w:val="24"/>
        </w:rPr>
      </w:pPr>
      <w:r>
        <w:rPr>
          <w:rFonts w:ascii="Times New Roman" w:hAnsi="Times New Roman"/>
          <w:szCs w:val="24"/>
        </w:rPr>
        <w:t>G</w:t>
      </w:r>
      <w:r w:rsidR="00FC2206" w:rsidRPr="00533DC8">
        <w:rPr>
          <w:rFonts w:ascii="Times New Roman" w:hAnsi="Times New Roman"/>
          <w:szCs w:val="24"/>
        </w:rPr>
        <w:t>ive a short description</w:t>
      </w:r>
      <w:r w:rsidR="00522D53" w:rsidRPr="00533DC8">
        <w:rPr>
          <w:rFonts w:ascii="Times New Roman" w:hAnsi="Times New Roman"/>
          <w:szCs w:val="24"/>
        </w:rPr>
        <w:t xml:space="preserve"> </w:t>
      </w:r>
      <w:r w:rsidR="00FC2206" w:rsidRPr="00533DC8">
        <w:rPr>
          <w:rFonts w:ascii="Times New Roman" w:hAnsi="Times New Roman"/>
          <w:szCs w:val="24"/>
        </w:rPr>
        <w:t>for each category you plan to collect and report on, as well as the projected</w:t>
      </w:r>
      <w:r>
        <w:rPr>
          <w:rFonts w:ascii="Times New Roman" w:hAnsi="Times New Roman"/>
          <w:szCs w:val="24"/>
        </w:rPr>
        <w:t xml:space="preserve"> </w:t>
      </w:r>
      <w:r w:rsidRPr="00ED6BE2">
        <w:rPr>
          <w:rFonts w:ascii="Times New Roman" w:hAnsi="Times New Roman"/>
          <w:b/>
          <w:bCs/>
          <w:szCs w:val="24"/>
        </w:rPr>
        <w:t>(numeric)</w:t>
      </w:r>
      <w:r w:rsidR="00FC2206" w:rsidRPr="00533DC8">
        <w:rPr>
          <w:rFonts w:ascii="Times New Roman" w:hAnsi="Times New Roman"/>
          <w:szCs w:val="24"/>
        </w:rPr>
        <w:t xml:space="preserve"> target for that category</w:t>
      </w:r>
      <w:r w:rsidR="00374F90">
        <w:rPr>
          <w:rFonts w:ascii="Times New Roman" w:hAnsi="Times New Roman"/>
          <w:szCs w:val="24"/>
        </w:rPr>
        <w:t>. Indicate “n/a” if you will not report on a given category</w:t>
      </w:r>
      <w:r w:rsidR="00D01859">
        <w:rPr>
          <w:rFonts w:ascii="Times New Roman" w:hAnsi="Times New Roman"/>
          <w:szCs w:val="24"/>
        </w:rPr>
        <w:t>.</w:t>
      </w:r>
    </w:p>
    <w:p w14:paraId="2531BE47" w14:textId="77777777" w:rsidR="00D01859" w:rsidRPr="00533DC8" w:rsidRDefault="00D01859" w:rsidP="00FB582E">
      <w:pPr>
        <w:pStyle w:val="BodyTextIndent3"/>
        <w:tabs>
          <w:tab w:val="clear" w:pos="864"/>
          <w:tab w:val="left" w:pos="900"/>
        </w:tabs>
        <w:ind w:left="0" w:firstLine="0"/>
        <w:rPr>
          <w:rFonts w:ascii="Times New Roman" w:hAnsi="Times New Roman"/>
          <w:szCs w:val="24"/>
        </w:rPr>
      </w:pPr>
    </w:p>
    <w:p w14:paraId="05AD474E" w14:textId="08CE452C" w:rsidR="00077038" w:rsidRPr="00533DC8" w:rsidRDefault="00FC2206" w:rsidP="00B437D4">
      <w:pPr>
        <w:pStyle w:val="BodyTextIndent3"/>
        <w:numPr>
          <w:ilvl w:val="0"/>
          <w:numId w:val="37"/>
        </w:numPr>
        <w:tabs>
          <w:tab w:val="clear" w:pos="864"/>
          <w:tab w:val="left" w:pos="900"/>
        </w:tabs>
        <w:rPr>
          <w:rFonts w:ascii="Times New Roman" w:hAnsi="Times New Roman"/>
          <w:szCs w:val="24"/>
          <w:u w:val="single"/>
        </w:rPr>
      </w:pPr>
      <w:r w:rsidRPr="00533DC8">
        <w:rPr>
          <w:rFonts w:ascii="Times New Roman" w:hAnsi="Times New Roman"/>
          <w:szCs w:val="24"/>
          <w:u w:val="single"/>
        </w:rPr>
        <w:t>Treatment Plan Clients (TPC)</w:t>
      </w:r>
      <w:r w:rsidR="00D0685E" w:rsidRPr="00B437D4">
        <w:rPr>
          <w:rFonts w:ascii="Times New Roman" w:hAnsi="Times New Roman"/>
          <w:szCs w:val="24"/>
        </w:rPr>
        <w:t>, people whose services are guided by a written, individualized treatment plan</w:t>
      </w:r>
      <w:r w:rsidR="00D91C34">
        <w:rPr>
          <w:rFonts w:ascii="Times New Roman" w:hAnsi="Times New Roman"/>
          <w:szCs w:val="24"/>
        </w:rPr>
        <w:t>.</w:t>
      </w:r>
      <w:r w:rsidR="00D01859" w:rsidRPr="00B437D4">
        <w:rPr>
          <w:rFonts w:ascii="Times New Roman" w:hAnsi="Times New Roman"/>
          <w:szCs w:val="24"/>
        </w:rPr>
        <w:t xml:space="preserve"> (</w:t>
      </w:r>
      <w:proofErr w:type="gramStart"/>
      <w:r w:rsidR="00D01859" w:rsidRPr="00B437D4">
        <w:rPr>
          <w:rFonts w:ascii="Times New Roman" w:hAnsi="Times New Roman"/>
          <w:szCs w:val="24"/>
        </w:rPr>
        <w:t>100 word</w:t>
      </w:r>
      <w:proofErr w:type="gramEnd"/>
      <w:r w:rsidR="00D01859" w:rsidRPr="00B437D4">
        <w:rPr>
          <w:rFonts w:ascii="Times New Roman" w:hAnsi="Times New Roman"/>
          <w:szCs w:val="24"/>
        </w:rPr>
        <w:t xml:space="preserve"> limit</w:t>
      </w:r>
      <w:r w:rsidR="00366175">
        <w:rPr>
          <w:rFonts w:ascii="Times New Roman" w:hAnsi="Times New Roman"/>
          <w:szCs w:val="24"/>
        </w:rPr>
        <w:t>, include a numeric target</w:t>
      </w:r>
      <w:r w:rsidR="00D01859" w:rsidRPr="00B437D4">
        <w:rPr>
          <w:rFonts w:ascii="Times New Roman" w:hAnsi="Times New Roman"/>
          <w:szCs w:val="24"/>
        </w:rPr>
        <w:t>)</w:t>
      </w:r>
    </w:p>
    <w:p w14:paraId="6395261E" w14:textId="041B9F0B" w:rsidR="00FC2206" w:rsidRPr="00533DC8" w:rsidRDefault="00FC2206" w:rsidP="00B437D4">
      <w:pPr>
        <w:pStyle w:val="BodyTextIndent3"/>
        <w:numPr>
          <w:ilvl w:val="0"/>
          <w:numId w:val="37"/>
        </w:numPr>
        <w:tabs>
          <w:tab w:val="clear" w:pos="864"/>
          <w:tab w:val="left" w:pos="900"/>
        </w:tabs>
        <w:rPr>
          <w:rFonts w:ascii="Times New Roman" w:hAnsi="Times New Roman"/>
          <w:szCs w:val="24"/>
          <w:u w:val="single"/>
        </w:rPr>
      </w:pPr>
      <w:r w:rsidRPr="00533DC8">
        <w:rPr>
          <w:rFonts w:ascii="Times New Roman" w:hAnsi="Times New Roman"/>
          <w:szCs w:val="24"/>
          <w:u w:val="single"/>
        </w:rPr>
        <w:t>Non-</w:t>
      </w:r>
      <w:r w:rsidR="00CD3748" w:rsidRPr="00533DC8">
        <w:rPr>
          <w:rFonts w:ascii="Times New Roman" w:hAnsi="Times New Roman"/>
          <w:szCs w:val="24"/>
          <w:u w:val="single"/>
        </w:rPr>
        <w:t>T</w:t>
      </w:r>
      <w:r w:rsidRPr="00533DC8">
        <w:rPr>
          <w:rFonts w:ascii="Times New Roman" w:hAnsi="Times New Roman"/>
          <w:szCs w:val="24"/>
          <w:u w:val="single"/>
        </w:rPr>
        <w:t>reatment Plan Clients (NTPC)</w:t>
      </w:r>
      <w:r w:rsidR="00D0685E" w:rsidRPr="00B437D4">
        <w:rPr>
          <w:rFonts w:ascii="Times New Roman" w:hAnsi="Times New Roman"/>
          <w:szCs w:val="24"/>
        </w:rPr>
        <w:t>, people who receive a service or support not related to such a plan</w:t>
      </w:r>
      <w:r w:rsidR="009F6751">
        <w:rPr>
          <w:rFonts w:ascii="Times New Roman" w:hAnsi="Times New Roman"/>
          <w:szCs w:val="24"/>
        </w:rPr>
        <w:t>.</w:t>
      </w:r>
      <w:r w:rsidR="00D01859" w:rsidRPr="00B437D4">
        <w:rPr>
          <w:rFonts w:ascii="Times New Roman" w:hAnsi="Times New Roman"/>
          <w:szCs w:val="24"/>
        </w:rPr>
        <w:t xml:space="preserve"> (</w:t>
      </w:r>
      <w:proofErr w:type="gramStart"/>
      <w:r w:rsidR="00D01859" w:rsidRPr="00B437D4">
        <w:rPr>
          <w:rFonts w:ascii="Times New Roman" w:hAnsi="Times New Roman"/>
          <w:szCs w:val="24"/>
        </w:rPr>
        <w:t>100 word</w:t>
      </w:r>
      <w:proofErr w:type="gramEnd"/>
      <w:r w:rsidR="00D01859" w:rsidRPr="00B437D4">
        <w:rPr>
          <w:rFonts w:ascii="Times New Roman" w:hAnsi="Times New Roman"/>
          <w:szCs w:val="24"/>
        </w:rPr>
        <w:t xml:space="preserve"> limit</w:t>
      </w:r>
      <w:r w:rsidR="00366175">
        <w:rPr>
          <w:rFonts w:ascii="Times New Roman" w:hAnsi="Times New Roman"/>
          <w:szCs w:val="24"/>
        </w:rPr>
        <w:t>, include a numeric target</w:t>
      </w:r>
      <w:r w:rsidR="00D01859" w:rsidRPr="00B437D4">
        <w:rPr>
          <w:rFonts w:ascii="Times New Roman" w:hAnsi="Times New Roman"/>
          <w:szCs w:val="24"/>
        </w:rPr>
        <w:t>)</w:t>
      </w:r>
    </w:p>
    <w:p w14:paraId="6BE4423C" w14:textId="28937586" w:rsidR="00FC2206" w:rsidRPr="00533DC8" w:rsidRDefault="00FC2206" w:rsidP="00B437D4">
      <w:pPr>
        <w:pStyle w:val="List2"/>
        <w:numPr>
          <w:ilvl w:val="0"/>
          <w:numId w:val="37"/>
        </w:numPr>
        <w:tabs>
          <w:tab w:val="left" w:pos="900"/>
        </w:tabs>
        <w:jc w:val="both"/>
        <w:rPr>
          <w:rFonts w:ascii="Times New Roman" w:hAnsi="Times New Roman"/>
          <w:sz w:val="24"/>
          <w:szCs w:val="24"/>
          <w:u w:val="single"/>
        </w:rPr>
      </w:pPr>
      <w:r w:rsidRPr="00533DC8">
        <w:rPr>
          <w:rFonts w:ascii="Times New Roman" w:hAnsi="Times New Roman"/>
          <w:sz w:val="24"/>
          <w:szCs w:val="24"/>
          <w:u w:val="single"/>
        </w:rPr>
        <w:t>Community Service Events (CSE)</w:t>
      </w:r>
      <w:r w:rsidR="00D0685E" w:rsidRPr="00B437D4">
        <w:rPr>
          <w:rFonts w:ascii="Times New Roman" w:hAnsi="Times New Roman"/>
          <w:sz w:val="24"/>
          <w:szCs w:val="24"/>
        </w:rPr>
        <w:t xml:space="preserve">, available to the public to raise awareness of the </w:t>
      </w:r>
      <w:r w:rsidR="00300188" w:rsidRPr="00B437D4">
        <w:rPr>
          <w:rFonts w:ascii="Times New Roman" w:hAnsi="Times New Roman"/>
          <w:sz w:val="24"/>
          <w:szCs w:val="24"/>
        </w:rPr>
        <w:t xml:space="preserve">program </w:t>
      </w:r>
      <w:r w:rsidR="006150B7" w:rsidRPr="00B437D4">
        <w:rPr>
          <w:rFonts w:ascii="Times New Roman" w:hAnsi="Times New Roman"/>
          <w:sz w:val="24"/>
          <w:szCs w:val="24"/>
        </w:rPr>
        <w:t>or issues it addresses</w:t>
      </w:r>
      <w:r w:rsidR="00D91C34">
        <w:rPr>
          <w:rFonts w:ascii="Times New Roman" w:hAnsi="Times New Roman"/>
          <w:sz w:val="24"/>
          <w:szCs w:val="24"/>
        </w:rPr>
        <w:t>.</w:t>
      </w:r>
      <w:r w:rsidRPr="00B437D4">
        <w:rPr>
          <w:rFonts w:ascii="Times New Roman" w:hAnsi="Times New Roman"/>
          <w:sz w:val="24"/>
          <w:szCs w:val="24"/>
        </w:rPr>
        <w:t xml:space="preserve"> </w:t>
      </w:r>
      <w:r w:rsidR="00D01859" w:rsidRPr="00B437D4">
        <w:rPr>
          <w:rFonts w:ascii="Times New Roman" w:hAnsi="Times New Roman"/>
          <w:sz w:val="24"/>
          <w:szCs w:val="24"/>
        </w:rPr>
        <w:t>(</w:t>
      </w:r>
      <w:proofErr w:type="gramStart"/>
      <w:r w:rsidR="00D01859" w:rsidRPr="00B437D4">
        <w:rPr>
          <w:rFonts w:ascii="Times New Roman" w:hAnsi="Times New Roman"/>
          <w:sz w:val="24"/>
          <w:szCs w:val="24"/>
        </w:rPr>
        <w:t>100 word</w:t>
      </w:r>
      <w:proofErr w:type="gramEnd"/>
      <w:r w:rsidR="00D01859" w:rsidRPr="00B437D4">
        <w:rPr>
          <w:rFonts w:ascii="Times New Roman" w:hAnsi="Times New Roman"/>
          <w:sz w:val="24"/>
          <w:szCs w:val="24"/>
        </w:rPr>
        <w:t xml:space="preserve"> limit</w:t>
      </w:r>
      <w:r w:rsidR="00366175">
        <w:rPr>
          <w:rFonts w:ascii="Times New Roman" w:hAnsi="Times New Roman"/>
          <w:sz w:val="24"/>
          <w:szCs w:val="24"/>
        </w:rPr>
        <w:t>, include a numeric target</w:t>
      </w:r>
      <w:r w:rsidR="00D01859" w:rsidRPr="00B437D4">
        <w:rPr>
          <w:rFonts w:ascii="Times New Roman" w:hAnsi="Times New Roman"/>
          <w:sz w:val="24"/>
          <w:szCs w:val="24"/>
        </w:rPr>
        <w:t>)</w:t>
      </w:r>
    </w:p>
    <w:p w14:paraId="2ECDE2DF" w14:textId="3800A78E" w:rsidR="00FC2206" w:rsidRPr="00533DC8" w:rsidRDefault="00FC2206" w:rsidP="00B437D4">
      <w:pPr>
        <w:pStyle w:val="List2"/>
        <w:numPr>
          <w:ilvl w:val="0"/>
          <w:numId w:val="37"/>
        </w:numPr>
        <w:tabs>
          <w:tab w:val="left" w:pos="900"/>
        </w:tabs>
        <w:jc w:val="both"/>
        <w:rPr>
          <w:rFonts w:ascii="Times New Roman" w:hAnsi="Times New Roman"/>
          <w:sz w:val="24"/>
          <w:szCs w:val="24"/>
          <w:u w:val="single"/>
        </w:rPr>
      </w:pPr>
      <w:r w:rsidRPr="00533DC8">
        <w:rPr>
          <w:rFonts w:ascii="Times New Roman" w:hAnsi="Times New Roman"/>
          <w:sz w:val="24"/>
          <w:szCs w:val="24"/>
          <w:u w:val="single"/>
        </w:rPr>
        <w:t xml:space="preserve">Service </w:t>
      </w:r>
      <w:r w:rsidR="0037670E">
        <w:rPr>
          <w:rFonts w:ascii="Times New Roman" w:hAnsi="Times New Roman"/>
          <w:sz w:val="24"/>
          <w:szCs w:val="24"/>
          <w:u w:val="single"/>
        </w:rPr>
        <w:t xml:space="preserve">or Screening </w:t>
      </w:r>
      <w:r w:rsidRPr="00533DC8">
        <w:rPr>
          <w:rFonts w:ascii="Times New Roman" w:hAnsi="Times New Roman"/>
          <w:sz w:val="24"/>
          <w:szCs w:val="24"/>
          <w:u w:val="single"/>
        </w:rPr>
        <w:t>Contacts (SC)</w:t>
      </w:r>
      <w:r w:rsidR="006150B7" w:rsidRPr="00B437D4">
        <w:rPr>
          <w:rFonts w:ascii="Times New Roman" w:hAnsi="Times New Roman"/>
          <w:sz w:val="24"/>
          <w:szCs w:val="24"/>
        </w:rPr>
        <w:t>, episodes of contact with people served or screened</w:t>
      </w:r>
      <w:r w:rsidR="00D91C34">
        <w:rPr>
          <w:rFonts w:ascii="Times New Roman" w:hAnsi="Times New Roman"/>
          <w:sz w:val="24"/>
          <w:szCs w:val="24"/>
        </w:rPr>
        <w:t>.</w:t>
      </w:r>
      <w:r w:rsidR="00D01859" w:rsidRPr="00B437D4">
        <w:rPr>
          <w:rFonts w:ascii="Times New Roman" w:hAnsi="Times New Roman"/>
          <w:sz w:val="24"/>
          <w:szCs w:val="24"/>
        </w:rPr>
        <w:t xml:space="preserve"> (</w:t>
      </w:r>
      <w:proofErr w:type="gramStart"/>
      <w:r w:rsidR="00D01859" w:rsidRPr="00B437D4">
        <w:rPr>
          <w:rFonts w:ascii="Times New Roman" w:hAnsi="Times New Roman"/>
          <w:sz w:val="24"/>
          <w:szCs w:val="24"/>
        </w:rPr>
        <w:t>100 word</w:t>
      </w:r>
      <w:proofErr w:type="gramEnd"/>
      <w:r w:rsidR="00D01859" w:rsidRPr="00B437D4">
        <w:rPr>
          <w:rFonts w:ascii="Times New Roman" w:hAnsi="Times New Roman"/>
          <w:sz w:val="24"/>
          <w:szCs w:val="24"/>
        </w:rPr>
        <w:t xml:space="preserve"> limit</w:t>
      </w:r>
      <w:r w:rsidR="00366175">
        <w:rPr>
          <w:rFonts w:ascii="Times New Roman" w:hAnsi="Times New Roman"/>
          <w:sz w:val="24"/>
          <w:szCs w:val="24"/>
        </w:rPr>
        <w:t>, include a numeric target</w:t>
      </w:r>
      <w:r w:rsidR="00D01859" w:rsidRPr="00B437D4">
        <w:rPr>
          <w:rFonts w:ascii="Times New Roman" w:hAnsi="Times New Roman"/>
          <w:sz w:val="24"/>
          <w:szCs w:val="24"/>
        </w:rPr>
        <w:t>)</w:t>
      </w:r>
    </w:p>
    <w:p w14:paraId="2B854E38" w14:textId="19B949A3" w:rsidR="00FB582E" w:rsidRPr="00533DC8" w:rsidRDefault="00FB582E" w:rsidP="00B437D4">
      <w:pPr>
        <w:pStyle w:val="List2"/>
        <w:numPr>
          <w:ilvl w:val="0"/>
          <w:numId w:val="37"/>
        </w:numPr>
        <w:tabs>
          <w:tab w:val="left" w:pos="900"/>
        </w:tabs>
        <w:jc w:val="both"/>
        <w:rPr>
          <w:rFonts w:ascii="Times New Roman" w:hAnsi="Times New Roman"/>
          <w:sz w:val="24"/>
          <w:szCs w:val="24"/>
          <w:u w:val="single"/>
        </w:rPr>
      </w:pPr>
      <w:r w:rsidRPr="00533DC8">
        <w:rPr>
          <w:rFonts w:ascii="Times New Roman" w:hAnsi="Times New Roman"/>
          <w:sz w:val="24"/>
          <w:szCs w:val="24"/>
          <w:u w:val="single"/>
        </w:rPr>
        <w:t>Other</w:t>
      </w:r>
      <w:r w:rsidR="00D01859" w:rsidRPr="00B437D4">
        <w:rPr>
          <w:rFonts w:ascii="Times New Roman" w:hAnsi="Times New Roman"/>
          <w:sz w:val="24"/>
          <w:szCs w:val="24"/>
        </w:rPr>
        <w:t xml:space="preserve">, may be hours of direct service or </w:t>
      </w:r>
      <w:proofErr w:type="gramStart"/>
      <w:r w:rsidR="00D01859" w:rsidRPr="00B437D4">
        <w:rPr>
          <w:rFonts w:ascii="Times New Roman" w:hAnsi="Times New Roman"/>
          <w:sz w:val="24"/>
          <w:szCs w:val="24"/>
        </w:rPr>
        <w:t>other</w:t>
      </w:r>
      <w:proofErr w:type="gramEnd"/>
      <w:r w:rsidR="00D01859" w:rsidRPr="00B437D4">
        <w:rPr>
          <w:rFonts w:ascii="Times New Roman" w:hAnsi="Times New Roman"/>
          <w:sz w:val="24"/>
          <w:szCs w:val="24"/>
        </w:rPr>
        <w:t xml:space="preserve"> target relevant to program</w:t>
      </w:r>
      <w:r w:rsidR="00D91C34">
        <w:rPr>
          <w:rFonts w:ascii="Times New Roman" w:hAnsi="Times New Roman"/>
          <w:sz w:val="24"/>
          <w:szCs w:val="24"/>
        </w:rPr>
        <w:t>.</w:t>
      </w:r>
      <w:r w:rsidR="00D01859" w:rsidRPr="00B437D4">
        <w:rPr>
          <w:rFonts w:ascii="Times New Roman" w:hAnsi="Times New Roman"/>
          <w:sz w:val="24"/>
          <w:szCs w:val="24"/>
        </w:rPr>
        <w:t xml:space="preserve"> (200 word</w:t>
      </w:r>
      <w:r w:rsidR="00813826">
        <w:rPr>
          <w:rFonts w:ascii="Times New Roman" w:hAnsi="Times New Roman"/>
          <w:sz w:val="24"/>
          <w:szCs w:val="24"/>
        </w:rPr>
        <w:t>s</w:t>
      </w:r>
      <w:r w:rsidR="00366175">
        <w:rPr>
          <w:rFonts w:ascii="Times New Roman" w:hAnsi="Times New Roman"/>
          <w:sz w:val="24"/>
          <w:szCs w:val="24"/>
        </w:rPr>
        <w:t>, include a numeric target and sufficient description</w:t>
      </w:r>
      <w:r w:rsidR="00D01859" w:rsidRPr="00B437D4">
        <w:rPr>
          <w:rFonts w:ascii="Times New Roman" w:hAnsi="Times New Roman"/>
          <w:sz w:val="24"/>
          <w:szCs w:val="24"/>
        </w:rPr>
        <w:t>)</w:t>
      </w:r>
    </w:p>
    <w:p w14:paraId="5E29244F" w14:textId="77777777" w:rsidR="00B46766" w:rsidRPr="00533DC8" w:rsidRDefault="00B46766" w:rsidP="007B2D7D">
      <w:pPr>
        <w:jc w:val="both"/>
        <w:rPr>
          <w:rFonts w:ascii="Times New Roman" w:hAnsi="Times New Roman"/>
          <w:sz w:val="24"/>
          <w:szCs w:val="24"/>
        </w:rPr>
      </w:pPr>
    </w:p>
    <w:p w14:paraId="6B62D8D7" w14:textId="40F3DF0F" w:rsidR="00FB582E" w:rsidRPr="00533DC8" w:rsidRDefault="00FB582E" w:rsidP="00747B83">
      <w:pPr>
        <w:tabs>
          <w:tab w:val="left" w:pos="720"/>
          <w:tab w:val="left" w:pos="1008"/>
        </w:tabs>
        <w:ind w:left="1005" w:hanging="1005"/>
        <w:jc w:val="both"/>
        <w:rPr>
          <w:rFonts w:ascii="Times New Roman" w:hAnsi="Times New Roman"/>
          <w:b/>
          <w:sz w:val="24"/>
          <w:szCs w:val="24"/>
        </w:rPr>
      </w:pPr>
      <w:r w:rsidRPr="00533DC8">
        <w:rPr>
          <w:rFonts w:ascii="Times New Roman" w:hAnsi="Times New Roman"/>
          <w:b/>
          <w:sz w:val="24"/>
          <w:szCs w:val="24"/>
        </w:rPr>
        <w:t>Service Fees</w:t>
      </w:r>
      <w:r w:rsidR="007A133B">
        <w:rPr>
          <w:rFonts w:ascii="Times New Roman" w:hAnsi="Times New Roman"/>
          <w:b/>
          <w:sz w:val="24"/>
          <w:szCs w:val="24"/>
        </w:rPr>
        <w:t xml:space="preserve"> and Other Sources of Funding</w:t>
      </w:r>
    </w:p>
    <w:p w14:paraId="0C30A91F" w14:textId="7138CCA6" w:rsidR="00341560" w:rsidRPr="00B437D4" w:rsidRDefault="00341560" w:rsidP="00B437D4">
      <w:pPr>
        <w:pStyle w:val="ListParagraph"/>
        <w:numPr>
          <w:ilvl w:val="0"/>
          <w:numId w:val="37"/>
        </w:numPr>
        <w:tabs>
          <w:tab w:val="left" w:pos="720"/>
          <w:tab w:val="left" w:pos="1008"/>
        </w:tabs>
        <w:jc w:val="both"/>
        <w:rPr>
          <w:rFonts w:ascii="Times New Roman" w:hAnsi="Times New Roman"/>
          <w:sz w:val="24"/>
          <w:szCs w:val="24"/>
        </w:rPr>
      </w:pPr>
      <w:r w:rsidRPr="00B437D4">
        <w:rPr>
          <w:rFonts w:ascii="Times New Roman" w:hAnsi="Times New Roman"/>
          <w:sz w:val="24"/>
          <w:szCs w:val="24"/>
        </w:rPr>
        <w:t>What other payment sources are available for this service/support? (</w:t>
      </w:r>
      <w:proofErr w:type="gramStart"/>
      <w:r w:rsidRPr="00B437D4">
        <w:rPr>
          <w:rFonts w:ascii="Times New Roman" w:hAnsi="Times New Roman"/>
          <w:sz w:val="24"/>
          <w:szCs w:val="24"/>
        </w:rPr>
        <w:t>100 word</w:t>
      </w:r>
      <w:proofErr w:type="gramEnd"/>
      <w:r w:rsidRPr="00B437D4">
        <w:rPr>
          <w:rFonts w:ascii="Times New Roman" w:hAnsi="Times New Roman"/>
          <w:sz w:val="24"/>
          <w:szCs w:val="24"/>
        </w:rPr>
        <w:t xml:space="preserve"> limit)</w:t>
      </w:r>
      <w:r w:rsidR="000231D5">
        <w:rPr>
          <w:rFonts w:ascii="Times New Roman" w:hAnsi="Times New Roman"/>
          <w:sz w:val="24"/>
          <w:szCs w:val="24"/>
        </w:rPr>
        <w:t xml:space="preserve"> </w:t>
      </w:r>
      <w:r w:rsidR="00CB126C" w:rsidRPr="00B437D4">
        <w:rPr>
          <w:rFonts w:ascii="Times New Roman" w:hAnsi="Times New Roman"/>
          <w:i/>
          <w:iCs/>
          <w:sz w:val="24"/>
          <w:szCs w:val="24"/>
        </w:rPr>
        <w:t>This includes private and public insurance, other grant or FFS funding, and private pay/self</w:t>
      </w:r>
      <w:r w:rsidR="00366175">
        <w:rPr>
          <w:rFonts w:ascii="Times New Roman" w:hAnsi="Times New Roman"/>
          <w:i/>
          <w:iCs/>
          <w:sz w:val="24"/>
          <w:szCs w:val="24"/>
        </w:rPr>
        <w:t>-</w:t>
      </w:r>
      <w:r w:rsidR="00CB126C" w:rsidRPr="00B437D4">
        <w:rPr>
          <w:rFonts w:ascii="Times New Roman" w:hAnsi="Times New Roman"/>
          <w:i/>
          <w:iCs/>
          <w:sz w:val="24"/>
          <w:szCs w:val="24"/>
        </w:rPr>
        <w:t>pay.</w:t>
      </w:r>
      <w:r w:rsidR="000562FE" w:rsidRPr="00B437D4">
        <w:rPr>
          <w:rFonts w:ascii="Times New Roman" w:hAnsi="Times New Roman"/>
          <w:i/>
          <w:iCs/>
          <w:sz w:val="24"/>
          <w:szCs w:val="24"/>
        </w:rPr>
        <w:t xml:space="preserve"> It is important because the CCMHB and CCDDB should always be treated as the payor of last resort, using other available pay sources to support program activities whenever possible.</w:t>
      </w:r>
    </w:p>
    <w:p w14:paraId="41D4B040" w14:textId="5D8EEF33" w:rsidR="00CB126C" w:rsidRPr="00B437D4" w:rsidRDefault="000231D5" w:rsidP="00B437D4">
      <w:pPr>
        <w:pStyle w:val="ListParagraph"/>
        <w:numPr>
          <w:ilvl w:val="0"/>
          <w:numId w:val="37"/>
        </w:numPr>
        <w:tabs>
          <w:tab w:val="left" w:pos="720"/>
          <w:tab w:val="left" w:pos="1008"/>
        </w:tabs>
        <w:jc w:val="both"/>
        <w:rPr>
          <w:rFonts w:ascii="Times New Roman" w:hAnsi="Times New Roman"/>
          <w:sz w:val="24"/>
          <w:szCs w:val="24"/>
        </w:rPr>
      </w:pPr>
      <w:r>
        <w:rPr>
          <w:rFonts w:ascii="Times New Roman" w:hAnsi="Times New Roman"/>
          <w:sz w:val="24"/>
          <w:szCs w:val="24"/>
        </w:rPr>
        <w:t>Do the people served pay a</w:t>
      </w:r>
      <w:r w:rsidR="00CB126C" w:rsidRPr="00B437D4">
        <w:rPr>
          <w:rFonts w:ascii="Times New Roman" w:hAnsi="Times New Roman"/>
          <w:sz w:val="24"/>
          <w:szCs w:val="24"/>
        </w:rPr>
        <w:t xml:space="preserve"> fee? YES/NO</w:t>
      </w:r>
    </w:p>
    <w:p w14:paraId="4D729AF3" w14:textId="3C4E7645" w:rsidR="00CB126C" w:rsidRPr="00B437D4" w:rsidRDefault="00CB126C" w:rsidP="00B437D4">
      <w:pPr>
        <w:pStyle w:val="ListParagraph"/>
        <w:numPr>
          <w:ilvl w:val="0"/>
          <w:numId w:val="37"/>
        </w:numPr>
        <w:tabs>
          <w:tab w:val="left" w:pos="720"/>
          <w:tab w:val="left" w:pos="1008"/>
        </w:tabs>
        <w:jc w:val="both"/>
        <w:rPr>
          <w:rFonts w:ascii="Times New Roman" w:hAnsi="Times New Roman"/>
          <w:sz w:val="24"/>
          <w:szCs w:val="24"/>
        </w:rPr>
      </w:pPr>
      <w:r w:rsidRPr="00B437D4">
        <w:rPr>
          <w:rFonts w:ascii="Times New Roman" w:hAnsi="Times New Roman"/>
          <w:sz w:val="24"/>
          <w:szCs w:val="24"/>
        </w:rPr>
        <w:t>Does the program use a sliding fee scale? YES/NO</w:t>
      </w:r>
    </w:p>
    <w:p w14:paraId="2D6FA176" w14:textId="4D6456F5" w:rsidR="00110EDA" w:rsidRPr="00B437D4" w:rsidRDefault="00CB126C" w:rsidP="00B437D4">
      <w:pPr>
        <w:pStyle w:val="ListParagraph"/>
        <w:numPr>
          <w:ilvl w:val="0"/>
          <w:numId w:val="37"/>
        </w:numPr>
        <w:tabs>
          <w:tab w:val="left" w:pos="720"/>
          <w:tab w:val="left" w:pos="1008"/>
        </w:tabs>
        <w:jc w:val="both"/>
        <w:rPr>
          <w:rFonts w:ascii="Times New Roman" w:hAnsi="Times New Roman"/>
          <w:i/>
          <w:iCs/>
          <w:sz w:val="24"/>
          <w:szCs w:val="24"/>
        </w:rPr>
      </w:pPr>
      <w:r w:rsidRPr="00B437D4">
        <w:rPr>
          <w:rFonts w:ascii="Times New Roman" w:hAnsi="Times New Roman"/>
          <w:sz w:val="24"/>
          <w:szCs w:val="24"/>
        </w:rPr>
        <w:t>Sliding Fee Scale, if applicable (</w:t>
      </w:r>
      <w:proofErr w:type="gramStart"/>
      <w:r w:rsidRPr="00B437D4">
        <w:rPr>
          <w:rFonts w:ascii="Times New Roman" w:hAnsi="Times New Roman"/>
          <w:sz w:val="24"/>
          <w:szCs w:val="24"/>
        </w:rPr>
        <w:t>200 word</w:t>
      </w:r>
      <w:proofErr w:type="gramEnd"/>
      <w:r w:rsidRPr="00B437D4">
        <w:rPr>
          <w:rFonts w:ascii="Times New Roman" w:hAnsi="Times New Roman"/>
          <w:sz w:val="24"/>
          <w:szCs w:val="24"/>
        </w:rPr>
        <w:t xml:space="preserve"> limit) </w:t>
      </w:r>
      <w:r w:rsidR="00341560" w:rsidRPr="00B437D4">
        <w:rPr>
          <w:rFonts w:ascii="Times New Roman" w:hAnsi="Times New Roman"/>
          <w:i/>
          <w:iCs/>
          <w:sz w:val="24"/>
          <w:szCs w:val="24"/>
        </w:rPr>
        <w:t xml:space="preserve">If some or all clients are asked to pay fees, </w:t>
      </w:r>
      <w:r w:rsidRPr="00B437D4">
        <w:rPr>
          <w:rFonts w:ascii="Times New Roman" w:hAnsi="Times New Roman"/>
          <w:i/>
          <w:iCs/>
          <w:sz w:val="24"/>
          <w:szCs w:val="24"/>
        </w:rPr>
        <w:t>enter the fee scale here.</w:t>
      </w:r>
    </w:p>
    <w:p w14:paraId="16355DD2" w14:textId="4FED7E87" w:rsidR="00CB126C" w:rsidRPr="00B437D4" w:rsidRDefault="00CB126C" w:rsidP="00B437D4">
      <w:pPr>
        <w:pStyle w:val="ListParagraph"/>
        <w:numPr>
          <w:ilvl w:val="0"/>
          <w:numId w:val="37"/>
        </w:numPr>
        <w:tabs>
          <w:tab w:val="left" w:pos="720"/>
          <w:tab w:val="left" w:pos="1008"/>
        </w:tabs>
        <w:jc w:val="both"/>
        <w:rPr>
          <w:rFonts w:ascii="Times New Roman" w:hAnsi="Times New Roman"/>
          <w:sz w:val="24"/>
          <w:szCs w:val="24"/>
        </w:rPr>
      </w:pPr>
      <w:r w:rsidRPr="00B437D4">
        <w:rPr>
          <w:rFonts w:ascii="Times New Roman" w:hAnsi="Times New Roman"/>
          <w:sz w:val="24"/>
          <w:szCs w:val="24"/>
        </w:rPr>
        <w:t xml:space="preserve">Is </w:t>
      </w:r>
      <w:proofErr w:type="gramStart"/>
      <w:r w:rsidRPr="00B437D4">
        <w:rPr>
          <w:rFonts w:ascii="Times New Roman" w:hAnsi="Times New Roman"/>
          <w:sz w:val="24"/>
          <w:szCs w:val="24"/>
        </w:rPr>
        <w:t>program</w:t>
      </w:r>
      <w:proofErr w:type="gramEnd"/>
      <w:r w:rsidRPr="00B437D4">
        <w:rPr>
          <w:rFonts w:ascii="Times New Roman" w:hAnsi="Times New Roman"/>
          <w:sz w:val="24"/>
          <w:szCs w:val="24"/>
        </w:rPr>
        <w:t xml:space="preserve"> eligible and willing to participate in DD Waiver programs (e.g., CILA, HBS)</w:t>
      </w:r>
      <w:r w:rsidR="005725DA" w:rsidRPr="00B437D4">
        <w:rPr>
          <w:rFonts w:ascii="Times New Roman" w:hAnsi="Times New Roman"/>
          <w:sz w:val="24"/>
          <w:szCs w:val="24"/>
        </w:rPr>
        <w:t>?</w:t>
      </w:r>
      <w:r w:rsidR="00110EDA">
        <w:rPr>
          <w:rFonts w:ascii="Times New Roman" w:hAnsi="Times New Roman"/>
          <w:sz w:val="24"/>
          <w:szCs w:val="24"/>
        </w:rPr>
        <w:t xml:space="preserve"> </w:t>
      </w:r>
      <w:r w:rsidR="00110EDA" w:rsidRPr="00B437D4">
        <w:rPr>
          <w:rFonts w:ascii="Times New Roman" w:hAnsi="Times New Roman"/>
          <w:i/>
          <w:iCs/>
          <w:sz w:val="24"/>
          <w:szCs w:val="24"/>
        </w:rPr>
        <w:t xml:space="preserve">(CCDDB </w:t>
      </w:r>
      <w:r w:rsidR="00CE3A0E">
        <w:rPr>
          <w:rFonts w:ascii="Times New Roman" w:hAnsi="Times New Roman"/>
          <w:i/>
          <w:iCs/>
          <w:sz w:val="24"/>
          <w:szCs w:val="24"/>
        </w:rPr>
        <w:t xml:space="preserve">and I/DD Special Initiatives </w:t>
      </w:r>
      <w:r w:rsidR="00110EDA" w:rsidRPr="00B437D4">
        <w:rPr>
          <w:rFonts w:ascii="Times New Roman" w:hAnsi="Times New Roman"/>
          <w:i/>
          <w:iCs/>
          <w:sz w:val="24"/>
          <w:szCs w:val="24"/>
        </w:rPr>
        <w:t>application question)</w:t>
      </w:r>
      <w:r w:rsidR="00110EDA">
        <w:rPr>
          <w:rFonts w:ascii="Times New Roman" w:hAnsi="Times New Roman"/>
          <w:i/>
          <w:iCs/>
          <w:sz w:val="24"/>
          <w:szCs w:val="24"/>
        </w:rPr>
        <w:t xml:space="preserve"> </w:t>
      </w:r>
      <w:r w:rsidR="00110EDA" w:rsidRPr="00B437D4">
        <w:rPr>
          <w:rFonts w:ascii="Times New Roman" w:hAnsi="Times New Roman"/>
          <w:sz w:val="24"/>
          <w:szCs w:val="24"/>
        </w:rPr>
        <w:t xml:space="preserve">Is </w:t>
      </w:r>
      <w:proofErr w:type="gramStart"/>
      <w:r w:rsidR="00110EDA" w:rsidRPr="00B437D4">
        <w:rPr>
          <w:rFonts w:ascii="Times New Roman" w:hAnsi="Times New Roman"/>
          <w:sz w:val="24"/>
          <w:szCs w:val="24"/>
        </w:rPr>
        <w:t>program</w:t>
      </w:r>
      <w:proofErr w:type="gramEnd"/>
      <w:r w:rsidR="00110EDA" w:rsidRPr="00B437D4">
        <w:rPr>
          <w:rFonts w:ascii="Times New Roman" w:hAnsi="Times New Roman"/>
          <w:sz w:val="24"/>
          <w:szCs w:val="24"/>
        </w:rPr>
        <w:t xml:space="preserve"> eligible and willing to participate in Medicaid programs?</w:t>
      </w:r>
      <w:r w:rsidR="00110EDA" w:rsidRPr="00B437D4">
        <w:rPr>
          <w:rFonts w:ascii="Times New Roman" w:hAnsi="Times New Roman"/>
          <w:i/>
          <w:iCs/>
          <w:sz w:val="24"/>
          <w:szCs w:val="24"/>
        </w:rPr>
        <w:t xml:space="preserve"> (CCMHB application question)</w:t>
      </w:r>
    </w:p>
    <w:p w14:paraId="001CEF41" w14:textId="77777777" w:rsidR="0098772A" w:rsidRPr="00533DC8" w:rsidRDefault="0098772A" w:rsidP="00CB126C">
      <w:pPr>
        <w:jc w:val="both"/>
        <w:rPr>
          <w:rFonts w:ascii="Times New Roman" w:hAnsi="Times New Roman"/>
          <w:sz w:val="24"/>
          <w:szCs w:val="24"/>
        </w:rPr>
      </w:pPr>
    </w:p>
    <w:p w14:paraId="06A9F2BF" w14:textId="77777777" w:rsidR="001D1740" w:rsidRPr="00533DC8" w:rsidRDefault="00907120">
      <w:pPr>
        <w:jc w:val="both"/>
        <w:rPr>
          <w:rFonts w:ascii="Times New Roman" w:hAnsi="Times New Roman"/>
          <w:b/>
          <w:sz w:val="28"/>
          <w:szCs w:val="28"/>
        </w:rPr>
      </w:pPr>
      <w:r w:rsidRPr="00533DC8">
        <w:rPr>
          <w:rFonts w:ascii="Times New Roman" w:hAnsi="Times New Roman"/>
          <w:b/>
          <w:sz w:val="28"/>
          <w:szCs w:val="28"/>
        </w:rPr>
        <w:lastRenderedPageBreak/>
        <w:t>__________________________________________________________________</w:t>
      </w:r>
    </w:p>
    <w:p w14:paraId="40D22B7B" w14:textId="77777777" w:rsidR="00907120" w:rsidRPr="00533DC8" w:rsidRDefault="00907120" w:rsidP="00F74DBB">
      <w:pPr>
        <w:pStyle w:val="MHBHeading"/>
      </w:pPr>
    </w:p>
    <w:p w14:paraId="787CBA46" w14:textId="755EFDEF" w:rsidR="00715A0B" w:rsidRPr="00496AB5" w:rsidRDefault="00F74DBB" w:rsidP="00980057">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Step</w:t>
      </w:r>
      <w:r w:rsidR="0098005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D8758C"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D8758C"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continued</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BE888C3" w14:textId="61CFB5C2" w:rsidR="00F74DBB" w:rsidRPr="00496AB5" w:rsidRDefault="00F74DBB" w:rsidP="00980057">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Financial Forms</w:t>
      </w:r>
      <w:r w:rsidR="00980057"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15A0B"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w:t>
      </w:r>
      <w:r w:rsidRPr="00496AB5">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 of each, per program)</w:t>
      </w:r>
    </w:p>
    <w:p w14:paraId="62D364DF" w14:textId="77777777" w:rsidR="00907120" w:rsidRPr="00533DC8" w:rsidRDefault="00907120" w:rsidP="00907120">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62D1BC84" w14:textId="77777777" w:rsidR="00F74DBB" w:rsidRPr="00533DC8" w:rsidRDefault="00F74DBB" w:rsidP="00F74DBB">
      <w:pPr>
        <w:pStyle w:val="MHBHeading"/>
        <w:jc w:val="left"/>
        <w:rPr>
          <w:b w:val="0"/>
          <w:sz w:val="24"/>
          <w:szCs w:val="24"/>
        </w:rPr>
      </w:pPr>
    </w:p>
    <w:p w14:paraId="3ADB709C" w14:textId="61F25C73" w:rsidR="00FA1C05" w:rsidRDefault="00C74756" w:rsidP="49A0C67B">
      <w:pPr>
        <w:suppressAutoHyphens/>
        <w:jc w:val="both"/>
        <w:rPr>
          <w:rFonts w:ascii="Times New Roman" w:hAnsi="Times New Roman"/>
          <w:sz w:val="24"/>
          <w:szCs w:val="24"/>
        </w:rPr>
      </w:pPr>
      <w:r w:rsidRPr="00C74756">
        <w:rPr>
          <w:rFonts w:ascii="Times New Roman" w:hAnsi="Times New Roman"/>
          <w:b/>
          <w:bCs/>
          <w:sz w:val="24"/>
          <w:szCs w:val="24"/>
        </w:rPr>
        <w:t>The system will identify any errors when saving or submitting a Personnel, Revenue, or Expense form.</w:t>
      </w:r>
      <w:r w:rsidRPr="49A0C67B">
        <w:rPr>
          <w:rFonts w:ascii="Times New Roman" w:hAnsi="Times New Roman"/>
          <w:sz w:val="24"/>
          <w:szCs w:val="24"/>
        </w:rPr>
        <w:t xml:space="preserve"> </w:t>
      </w:r>
      <w:r>
        <w:rPr>
          <w:rFonts w:ascii="Times New Roman" w:hAnsi="Times New Roman"/>
          <w:sz w:val="24"/>
          <w:szCs w:val="24"/>
        </w:rPr>
        <w:t>E</w:t>
      </w:r>
      <w:r w:rsidRPr="49A0C67B">
        <w:rPr>
          <w:rFonts w:ascii="Times New Roman" w:hAnsi="Times New Roman"/>
          <w:sz w:val="24"/>
          <w:szCs w:val="24"/>
        </w:rPr>
        <w:t xml:space="preserve">ach error must be corrected before the form can be submitted </w:t>
      </w:r>
      <w:proofErr w:type="gramStart"/>
      <w:r w:rsidRPr="49A0C67B">
        <w:rPr>
          <w:rFonts w:ascii="Times New Roman" w:hAnsi="Times New Roman"/>
          <w:sz w:val="24"/>
          <w:szCs w:val="24"/>
        </w:rPr>
        <w:t>on</w:t>
      </w:r>
      <w:proofErr w:type="gramEnd"/>
      <w:r w:rsidRPr="49A0C67B">
        <w:rPr>
          <w:rFonts w:ascii="Times New Roman" w:hAnsi="Times New Roman"/>
          <w:sz w:val="24"/>
          <w:szCs w:val="24"/>
        </w:rPr>
        <w:t xml:space="preserve"> the system.</w:t>
      </w:r>
      <w:r>
        <w:rPr>
          <w:rFonts w:ascii="Times New Roman" w:hAnsi="Times New Roman"/>
          <w:sz w:val="24"/>
          <w:szCs w:val="24"/>
        </w:rPr>
        <w:t xml:space="preserve"> </w:t>
      </w:r>
      <w:r w:rsidR="49A0C67B" w:rsidRPr="00C74756">
        <w:rPr>
          <w:rFonts w:ascii="Times New Roman" w:hAnsi="Times New Roman"/>
          <w:sz w:val="24"/>
          <w:szCs w:val="24"/>
        </w:rPr>
        <w:t>Do not enter</w:t>
      </w:r>
      <w:r w:rsidR="49A0C67B" w:rsidRPr="00C74756">
        <w:rPr>
          <w:rFonts w:ascii="Times New Roman" w:hAnsi="Times New Roman"/>
          <w:b/>
          <w:bCs/>
          <w:sz w:val="24"/>
          <w:szCs w:val="24"/>
        </w:rPr>
        <w:t xml:space="preserve"> </w:t>
      </w:r>
      <w:r w:rsidR="49A0C67B" w:rsidRPr="00C74756">
        <w:rPr>
          <w:rFonts w:ascii="Times New Roman" w:hAnsi="Times New Roman"/>
          <w:sz w:val="24"/>
          <w:szCs w:val="24"/>
        </w:rPr>
        <w:t xml:space="preserve">a blank space, letter, or special character in a box in which a number is to be entered in the Personnel, Revenue, and Expense forms. </w:t>
      </w:r>
      <w:r w:rsidR="00FA1C05" w:rsidRPr="00C74756">
        <w:rPr>
          <w:rFonts w:ascii="Times New Roman" w:hAnsi="Times New Roman"/>
          <w:sz w:val="24"/>
          <w:szCs w:val="24"/>
        </w:rPr>
        <w:t>T</w:t>
      </w:r>
      <w:r w:rsidR="49A0C67B" w:rsidRPr="00C74756">
        <w:rPr>
          <w:rFonts w:ascii="Times New Roman" w:hAnsi="Times New Roman"/>
          <w:sz w:val="24"/>
          <w:szCs w:val="24"/>
        </w:rPr>
        <w:t xml:space="preserve">hese actions will generate an error message. </w:t>
      </w:r>
      <w:r w:rsidR="49A0C67B" w:rsidRPr="49A0C67B">
        <w:rPr>
          <w:rFonts w:ascii="Times New Roman" w:hAnsi="Times New Roman"/>
          <w:sz w:val="24"/>
          <w:szCs w:val="24"/>
        </w:rPr>
        <w:t>When saved, the system will insert the $ and comma characters as necessary.</w:t>
      </w:r>
      <w:r>
        <w:rPr>
          <w:rFonts w:ascii="Times New Roman" w:hAnsi="Times New Roman"/>
          <w:sz w:val="24"/>
          <w:szCs w:val="24"/>
        </w:rPr>
        <w:t xml:space="preserve"> </w:t>
      </w:r>
    </w:p>
    <w:p w14:paraId="1D487323" w14:textId="77777777" w:rsidR="00FA1C05" w:rsidRPr="00FA1C05" w:rsidRDefault="00FA1C05" w:rsidP="49A0C67B">
      <w:pPr>
        <w:suppressAutoHyphens/>
        <w:jc w:val="both"/>
        <w:rPr>
          <w:rFonts w:ascii="Times New Roman" w:hAnsi="Times New Roman"/>
          <w:sz w:val="24"/>
          <w:szCs w:val="24"/>
        </w:rPr>
      </w:pPr>
    </w:p>
    <w:p w14:paraId="2339F74F" w14:textId="00EAD0BF" w:rsidR="001B6711" w:rsidRDefault="49A0C67B" w:rsidP="49A0C67B">
      <w:pPr>
        <w:suppressAutoHyphens/>
        <w:jc w:val="both"/>
        <w:rPr>
          <w:rFonts w:ascii="Times New Roman" w:hAnsi="Times New Roman"/>
          <w:sz w:val="24"/>
          <w:szCs w:val="24"/>
        </w:rPr>
      </w:pPr>
      <w:r w:rsidRPr="00C74756">
        <w:rPr>
          <w:rFonts w:ascii="Times New Roman" w:hAnsi="Times New Roman"/>
          <w:b/>
          <w:bCs/>
          <w:sz w:val="24"/>
          <w:szCs w:val="24"/>
        </w:rPr>
        <w:t>Protect your work by clicking “Save My Responses” often.</w:t>
      </w:r>
      <w:r w:rsidRPr="00FA1C05">
        <w:rPr>
          <w:rFonts w:ascii="Times New Roman" w:hAnsi="Times New Roman"/>
          <w:sz w:val="24"/>
          <w:szCs w:val="24"/>
        </w:rPr>
        <w:t xml:space="preserve"> </w:t>
      </w:r>
      <w:r w:rsidRPr="49A0C67B">
        <w:rPr>
          <w:rFonts w:ascii="Times New Roman" w:hAnsi="Times New Roman"/>
          <w:sz w:val="24"/>
          <w:szCs w:val="24"/>
        </w:rPr>
        <w:t>CC</w:t>
      </w:r>
      <w:r w:rsidR="00FA1C05">
        <w:rPr>
          <w:rFonts w:ascii="Times New Roman" w:hAnsi="Times New Roman"/>
          <w:sz w:val="24"/>
          <w:szCs w:val="24"/>
        </w:rPr>
        <w:t>DD</w:t>
      </w:r>
      <w:r w:rsidRPr="49A0C67B">
        <w:rPr>
          <w:rFonts w:ascii="Times New Roman" w:hAnsi="Times New Roman"/>
          <w:sz w:val="24"/>
          <w:szCs w:val="24"/>
        </w:rPr>
        <w:t>B</w:t>
      </w:r>
      <w:r w:rsidR="00FA1C05">
        <w:rPr>
          <w:rFonts w:ascii="Times New Roman" w:hAnsi="Times New Roman"/>
          <w:sz w:val="24"/>
          <w:szCs w:val="24"/>
        </w:rPr>
        <w:t>-</w:t>
      </w:r>
      <w:r w:rsidRPr="49A0C67B">
        <w:rPr>
          <w:rFonts w:ascii="Times New Roman" w:hAnsi="Times New Roman"/>
          <w:sz w:val="24"/>
          <w:szCs w:val="24"/>
        </w:rPr>
        <w:t>CC</w:t>
      </w:r>
      <w:r w:rsidR="00FA1C05">
        <w:rPr>
          <w:rFonts w:ascii="Times New Roman" w:hAnsi="Times New Roman"/>
          <w:sz w:val="24"/>
          <w:szCs w:val="24"/>
        </w:rPr>
        <w:t>MH</w:t>
      </w:r>
      <w:r w:rsidRPr="49A0C67B">
        <w:rPr>
          <w:rFonts w:ascii="Times New Roman" w:hAnsi="Times New Roman"/>
          <w:sz w:val="24"/>
          <w:szCs w:val="24"/>
        </w:rPr>
        <w:t>B Revenue and Expenses</w:t>
      </w:r>
      <w:r w:rsidR="00FA1C05" w:rsidRPr="00FA1C05">
        <w:rPr>
          <w:rFonts w:ascii="Times New Roman" w:hAnsi="Times New Roman"/>
          <w:sz w:val="24"/>
          <w:szCs w:val="24"/>
        </w:rPr>
        <w:t xml:space="preserve"> must</w:t>
      </w:r>
      <w:r w:rsidRPr="00FA1C05">
        <w:rPr>
          <w:rFonts w:ascii="Times New Roman" w:hAnsi="Times New Roman"/>
          <w:sz w:val="24"/>
          <w:szCs w:val="24"/>
        </w:rPr>
        <w:t xml:space="preserve"> </w:t>
      </w:r>
      <w:r w:rsidRPr="49A0C67B">
        <w:rPr>
          <w:rFonts w:ascii="Times New Roman" w:hAnsi="Times New Roman"/>
          <w:sz w:val="24"/>
          <w:szCs w:val="24"/>
        </w:rPr>
        <w:t xml:space="preserve">balance. If </w:t>
      </w:r>
      <w:r w:rsidR="00FA1C05">
        <w:rPr>
          <w:rFonts w:ascii="Times New Roman" w:hAnsi="Times New Roman"/>
          <w:sz w:val="24"/>
          <w:szCs w:val="24"/>
        </w:rPr>
        <w:t>the total</w:t>
      </w:r>
      <w:r w:rsidRPr="49A0C67B">
        <w:rPr>
          <w:rFonts w:ascii="Times New Roman" w:hAnsi="Times New Roman"/>
          <w:sz w:val="24"/>
          <w:szCs w:val="24"/>
        </w:rPr>
        <w:t xml:space="preserve"> program projects a surplus or deficit, provide a rationale in the Budget Narrative.</w:t>
      </w:r>
    </w:p>
    <w:p w14:paraId="01D165FF" w14:textId="77777777" w:rsidR="001B6711" w:rsidRPr="001B6711" w:rsidRDefault="001B6711" w:rsidP="00747B83">
      <w:pPr>
        <w:tabs>
          <w:tab w:val="left" w:pos="-720"/>
        </w:tabs>
        <w:suppressAutoHyphens/>
        <w:jc w:val="both"/>
        <w:rPr>
          <w:rFonts w:ascii="Times New Roman" w:hAnsi="Times New Roman"/>
          <w:sz w:val="24"/>
          <w:szCs w:val="24"/>
        </w:rPr>
      </w:pPr>
    </w:p>
    <w:p w14:paraId="6E68176F" w14:textId="05BEDD39" w:rsidR="00C74756" w:rsidRDefault="00C74756" w:rsidP="00747B83">
      <w:pPr>
        <w:tabs>
          <w:tab w:val="left" w:pos="-720"/>
        </w:tabs>
        <w:suppressAutoHyphens/>
        <w:jc w:val="both"/>
        <w:rPr>
          <w:rFonts w:ascii="Times New Roman" w:hAnsi="Times New Roman"/>
          <w:sz w:val="24"/>
          <w:szCs w:val="24"/>
        </w:rPr>
      </w:pPr>
      <w:r w:rsidRPr="00C74756">
        <w:rPr>
          <w:rFonts w:ascii="Times New Roman" w:hAnsi="Times New Roman"/>
          <w:b/>
          <w:bCs/>
          <w:sz w:val="24"/>
          <w:szCs w:val="24"/>
        </w:rPr>
        <w:t xml:space="preserve">There are specific interactions across some forms. </w:t>
      </w:r>
      <w:r w:rsidRPr="00C74756">
        <w:rPr>
          <w:rFonts w:ascii="Times New Roman" w:hAnsi="Times New Roman"/>
          <w:sz w:val="24"/>
          <w:szCs w:val="24"/>
        </w:rPr>
        <w:t>T</w:t>
      </w:r>
      <w:r w:rsidR="00D7140E" w:rsidRPr="00C74756">
        <w:rPr>
          <w:rFonts w:ascii="Times New Roman" w:hAnsi="Times New Roman"/>
          <w:sz w:val="24"/>
          <w:szCs w:val="24"/>
        </w:rPr>
        <w:t>h</w:t>
      </w:r>
      <w:r w:rsidR="00D7140E" w:rsidRPr="00FA1C05">
        <w:rPr>
          <w:rFonts w:ascii="Times New Roman" w:hAnsi="Times New Roman"/>
          <w:sz w:val="24"/>
          <w:szCs w:val="24"/>
        </w:rPr>
        <w:t>e Personnel form auto</w:t>
      </w:r>
      <w:r w:rsidR="00FA1C05">
        <w:rPr>
          <w:rFonts w:ascii="Times New Roman" w:hAnsi="Times New Roman"/>
          <w:sz w:val="24"/>
          <w:szCs w:val="24"/>
        </w:rPr>
        <w:t>-</w:t>
      </w:r>
      <w:r w:rsidR="00D7140E" w:rsidRPr="00FA1C05">
        <w:rPr>
          <w:rFonts w:ascii="Times New Roman" w:hAnsi="Times New Roman"/>
          <w:sz w:val="24"/>
          <w:szCs w:val="24"/>
        </w:rPr>
        <w:t>populat</w:t>
      </w:r>
      <w:r w:rsidR="00885ED8" w:rsidRPr="00FA1C05">
        <w:rPr>
          <w:rFonts w:ascii="Times New Roman" w:hAnsi="Times New Roman"/>
          <w:sz w:val="24"/>
          <w:szCs w:val="24"/>
        </w:rPr>
        <w:t>es</w:t>
      </w:r>
      <w:r w:rsidR="00FA1C05">
        <w:rPr>
          <w:rFonts w:ascii="Times New Roman" w:hAnsi="Times New Roman"/>
          <w:sz w:val="24"/>
          <w:szCs w:val="24"/>
        </w:rPr>
        <w:t xml:space="preserve"> a row of</w:t>
      </w:r>
      <w:r w:rsidR="00885ED8" w:rsidRPr="00FA1C05">
        <w:rPr>
          <w:rFonts w:ascii="Times New Roman" w:hAnsi="Times New Roman"/>
          <w:sz w:val="24"/>
          <w:szCs w:val="24"/>
        </w:rPr>
        <w:t xml:space="preserve"> th</w:t>
      </w:r>
      <w:r w:rsidR="00D7140E" w:rsidRPr="00FA1C05">
        <w:rPr>
          <w:rFonts w:ascii="Times New Roman" w:hAnsi="Times New Roman"/>
          <w:sz w:val="24"/>
          <w:szCs w:val="24"/>
        </w:rPr>
        <w:t>e Expense form</w:t>
      </w:r>
      <w:r w:rsidR="00FA1C05">
        <w:rPr>
          <w:rFonts w:ascii="Times New Roman" w:hAnsi="Times New Roman"/>
          <w:sz w:val="24"/>
          <w:szCs w:val="24"/>
        </w:rPr>
        <w:t>.</w:t>
      </w:r>
      <w:r w:rsidR="00D7140E" w:rsidRPr="00FA1C05">
        <w:rPr>
          <w:rFonts w:ascii="Times New Roman" w:hAnsi="Times New Roman"/>
          <w:sz w:val="24"/>
          <w:szCs w:val="24"/>
        </w:rPr>
        <w:t xml:space="preserve"> </w:t>
      </w:r>
      <w:r w:rsidR="00FA1C05">
        <w:rPr>
          <w:rFonts w:ascii="Times New Roman" w:hAnsi="Times New Roman"/>
          <w:sz w:val="24"/>
          <w:szCs w:val="24"/>
        </w:rPr>
        <w:t>T</w:t>
      </w:r>
      <w:r w:rsidR="00D7140E" w:rsidRPr="00FA1C05">
        <w:rPr>
          <w:rFonts w:ascii="Times New Roman" w:hAnsi="Times New Roman"/>
          <w:sz w:val="24"/>
          <w:szCs w:val="24"/>
        </w:rPr>
        <w:t>he Expense form compar</w:t>
      </w:r>
      <w:r w:rsidR="00885ED8" w:rsidRPr="00FA1C05">
        <w:rPr>
          <w:rFonts w:ascii="Times New Roman" w:hAnsi="Times New Roman"/>
          <w:sz w:val="24"/>
          <w:szCs w:val="24"/>
        </w:rPr>
        <w:t xml:space="preserve">es </w:t>
      </w:r>
      <w:r w:rsidR="00D7140E" w:rsidRPr="00FA1C05">
        <w:rPr>
          <w:rFonts w:ascii="Times New Roman" w:hAnsi="Times New Roman"/>
          <w:sz w:val="24"/>
          <w:szCs w:val="24"/>
        </w:rPr>
        <w:t>totals with the Revenue form</w:t>
      </w:r>
      <w:r w:rsidR="00FA1C05">
        <w:rPr>
          <w:rFonts w:ascii="Times New Roman" w:hAnsi="Times New Roman"/>
          <w:sz w:val="24"/>
          <w:szCs w:val="24"/>
        </w:rPr>
        <w:t>.</w:t>
      </w:r>
      <w:r w:rsidR="00D7140E" w:rsidRPr="00FA1C05">
        <w:rPr>
          <w:rFonts w:ascii="Times New Roman" w:hAnsi="Times New Roman"/>
          <w:sz w:val="24"/>
          <w:szCs w:val="24"/>
        </w:rPr>
        <w:t xml:space="preserve"> </w:t>
      </w:r>
      <w:r w:rsidR="00FA1C05">
        <w:rPr>
          <w:rFonts w:ascii="Times New Roman" w:hAnsi="Times New Roman"/>
          <w:sz w:val="24"/>
          <w:szCs w:val="24"/>
        </w:rPr>
        <w:t>T</w:t>
      </w:r>
      <w:r w:rsidR="00D7140E" w:rsidRPr="00FA1C05">
        <w:rPr>
          <w:rFonts w:ascii="Times New Roman" w:hAnsi="Times New Roman"/>
          <w:sz w:val="24"/>
          <w:szCs w:val="24"/>
        </w:rPr>
        <w:t>he Revenue form auto</w:t>
      </w:r>
      <w:r w:rsidR="00FA1C05">
        <w:rPr>
          <w:rFonts w:ascii="Times New Roman" w:hAnsi="Times New Roman"/>
          <w:sz w:val="24"/>
          <w:szCs w:val="24"/>
        </w:rPr>
        <w:t>-</w:t>
      </w:r>
      <w:r w:rsidR="00D7140E" w:rsidRPr="00FA1C05">
        <w:rPr>
          <w:rFonts w:ascii="Times New Roman" w:hAnsi="Times New Roman"/>
          <w:sz w:val="24"/>
          <w:szCs w:val="24"/>
        </w:rPr>
        <w:t>populat</w:t>
      </w:r>
      <w:r w:rsidR="00885ED8" w:rsidRPr="00FA1C05">
        <w:rPr>
          <w:rFonts w:ascii="Times New Roman" w:hAnsi="Times New Roman"/>
          <w:sz w:val="24"/>
          <w:szCs w:val="24"/>
        </w:rPr>
        <w:t>es</w:t>
      </w:r>
      <w:r w:rsidR="00D7140E" w:rsidRPr="00FA1C05">
        <w:rPr>
          <w:rFonts w:ascii="Times New Roman" w:hAnsi="Times New Roman"/>
          <w:sz w:val="24"/>
          <w:szCs w:val="24"/>
        </w:rPr>
        <w:t xml:space="preserve"> the Program</w:t>
      </w:r>
      <w:r w:rsidR="00FA1C05">
        <w:rPr>
          <w:rFonts w:ascii="Times New Roman" w:hAnsi="Times New Roman"/>
          <w:sz w:val="24"/>
          <w:szCs w:val="24"/>
        </w:rPr>
        <w:t xml:space="preserve"> name</w:t>
      </w:r>
      <w:r w:rsidR="00D7140E" w:rsidRPr="00FA1C05">
        <w:rPr>
          <w:rFonts w:ascii="Times New Roman" w:hAnsi="Times New Roman"/>
          <w:sz w:val="24"/>
          <w:szCs w:val="24"/>
        </w:rPr>
        <w:t xml:space="preserve"> </w:t>
      </w:r>
      <w:r w:rsidR="00FA1C05">
        <w:rPr>
          <w:rFonts w:ascii="Times New Roman" w:hAnsi="Times New Roman"/>
          <w:sz w:val="24"/>
          <w:szCs w:val="24"/>
        </w:rPr>
        <w:t>itself</w:t>
      </w:r>
      <w:r w:rsidR="00D7140E" w:rsidRPr="00FA1C05">
        <w:rPr>
          <w:rFonts w:ascii="Times New Roman" w:hAnsi="Times New Roman"/>
          <w:sz w:val="24"/>
          <w:szCs w:val="24"/>
        </w:rPr>
        <w:t>.</w:t>
      </w:r>
      <w:r w:rsidR="00885ED8" w:rsidRPr="00FA1C05">
        <w:rPr>
          <w:rFonts w:ascii="Times New Roman" w:hAnsi="Times New Roman"/>
          <w:sz w:val="24"/>
          <w:szCs w:val="24"/>
        </w:rPr>
        <w:t xml:space="preserve"> </w:t>
      </w:r>
      <w:r w:rsidR="00D7140E" w:rsidRPr="00FA1C05">
        <w:rPr>
          <w:rFonts w:ascii="Times New Roman" w:hAnsi="Times New Roman"/>
          <w:b/>
          <w:bCs/>
          <w:sz w:val="24"/>
          <w:szCs w:val="24"/>
        </w:rPr>
        <w:t>S</w:t>
      </w:r>
      <w:r w:rsidR="00FA1C05" w:rsidRPr="00FA1C05">
        <w:rPr>
          <w:rFonts w:ascii="Times New Roman" w:hAnsi="Times New Roman"/>
          <w:b/>
          <w:bCs/>
          <w:sz w:val="24"/>
          <w:szCs w:val="24"/>
        </w:rPr>
        <w:t>ave</w:t>
      </w:r>
      <w:r w:rsidR="00D7140E" w:rsidRPr="00FA1C05">
        <w:rPr>
          <w:rFonts w:ascii="Times New Roman" w:hAnsi="Times New Roman"/>
          <w:sz w:val="24"/>
          <w:szCs w:val="24"/>
        </w:rPr>
        <w:t xml:space="preserve"> the Personnel form</w:t>
      </w:r>
      <w:r w:rsidR="001B6711" w:rsidRPr="00FA1C05">
        <w:rPr>
          <w:rFonts w:ascii="Times New Roman" w:hAnsi="Times New Roman"/>
          <w:sz w:val="24"/>
          <w:szCs w:val="24"/>
        </w:rPr>
        <w:t xml:space="preserve"> before</w:t>
      </w:r>
      <w:r w:rsidR="00D7140E" w:rsidRPr="00FA1C05">
        <w:rPr>
          <w:rFonts w:ascii="Times New Roman" w:hAnsi="Times New Roman"/>
          <w:sz w:val="24"/>
          <w:szCs w:val="24"/>
        </w:rPr>
        <w:t xml:space="preserve"> the Expense form</w:t>
      </w:r>
      <w:r w:rsidR="00750932" w:rsidRPr="00FA1C05">
        <w:rPr>
          <w:rFonts w:ascii="Times New Roman" w:hAnsi="Times New Roman"/>
          <w:sz w:val="24"/>
          <w:szCs w:val="24"/>
        </w:rPr>
        <w:t>, and</w:t>
      </w:r>
      <w:r w:rsidR="00D7140E" w:rsidRPr="00FA1C05">
        <w:rPr>
          <w:rFonts w:ascii="Times New Roman" w:hAnsi="Times New Roman"/>
          <w:sz w:val="24"/>
          <w:szCs w:val="24"/>
        </w:rPr>
        <w:t xml:space="preserve"> </w:t>
      </w:r>
      <w:r w:rsidR="00FA1C05" w:rsidRPr="00FA1C05">
        <w:rPr>
          <w:rFonts w:ascii="Times New Roman" w:hAnsi="Times New Roman"/>
          <w:b/>
          <w:bCs/>
          <w:sz w:val="24"/>
          <w:szCs w:val="24"/>
        </w:rPr>
        <w:t>save</w:t>
      </w:r>
      <w:r w:rsidR="00D7140E" w:rsidRPr="00FA1C05">
        <w:rPr>
          <w:rFonts w:ascii="Times New Roman" w:hAnsi="Times New Roman"/>
          <w:sz w:val="24"/>
          <w:szCs w:val="24"/>
        </w:rPr>
        <w:t xml:space="preserve"> each form before </w:t>
      </w:r>
      <w:r w:rsidR="00FA1C05" w:rsidRPr="00FA1C05">
        <w:rPr>
          <w:rFonts w:ascii="Times New Roman" w:hAnsi="Times New Roman"/>
          <w:b/>
          <w:bCs/>
          <w:sz w:val="24"/>
          <w:szCs w:val="24"/>
        </w:rPr>
        <w:t>s</w:t>
      </w:r>
      <w:r w:rsidR="00D7140E" w:rsidRPr="00FA1C05">
        <w:rPr>
          <w:rFonts w:ascii="Times New Roman" w:hAnsi="Times New Roman"/>
          <w:b/>
          <w:bCs/>
          <w:sz w:val="24"/>
          <w:szCs w:val="24"/>
        </w:rPr>
        <w:t>ubmitting</w:t>
      </w:r>
      <w:r w:rsidR="00D7140E" w:rsidRPr="00FA1C05">
        <w:rPr>
          <w:rFonts w:ascii="Times New Roman" w:hAnsi="Times New Roman"/>
          <w:sz w:val="24"/>
          <w:szCs w:val="24"/>
        </w:rPr>
        <w:t>, in case further edits are needed.</w:t>
      </w:r>
    </w:p>
    <w:p w14:paraId="0BABE0F8" w14:textId="77777777" w:rsidR="00C74756" w:rsidRDefault="00C74756" w:rsidP="00747B83">
      <w:pPr>
        <w:tabs>
          <w:tab w:val="left" w:pos="-720"/>
        </w:tabs>
        <w:suppressAutoHyphens/>
        <w:jc w:val="both"/>
        <w:rPr>
          <w:rFonts w:ascii="Times New Roman" w:hAnsi="Times New Roman"/>
          <w:sz w:val="24"/>
          <w:szCs w:val="24"/>
        </w:rPr>
      </w:pPr>
    </w:p>
    <w:p w14:paraId="5942A860" w14:textId="2D021220" w:rsidR="00512570" w:rsidRPr="001B6711" w:rsidRDefault="00750932" w:rsidP="00747B83">
      <w:pPr>
        <w:tabs>
          <w:tab w:val="left" w:pos="-720"/>
        </w:tabs>
        <w:suppressAutoHyphens/>
        <w:jc w:val="both"/>
        <w:rPr>
          <w:rFonts w:ascii="Times New Roman" w:hAnsi="Times New Roman"/>
          <w:sz w:val="24"/>
          <w:szCs w:val="24"/>
        </w:rPr>
      </w:pPr>
      <w:r w:rsidRPr="00C74756">
        <w:rPr>
          <w:rFonts w:ascii="Times New Roman" w:hAnsi="Times New Roman"/>
          <w:b/>
          <w:bCs/>
          <w:sz w:val="24"/>
          <w:szCs w:val="24"/>
        </w:rPr>
        <w:t>Do not neglect a column</w:t>
      </w:r>
      <w:r w:rsidR="00C74756" w:rsidRPr="00C74756">
        <w:rPr>
          <w:rFonts w:ascii="Times New Roman" w:hAnsi="Times New Roman"/>
          <w:b/>
          <w:bCs/>
          <w:sz w:val="24"/>
          <w:szCs w:val="24"/>
        </w:rPr>
        <w:t>.</w:t>
      </w:r>
      <w:r w:rsidR="00FA1C05">
        <w:rPr>
          <w:rFonts w:ascii="Times New Roman" w:hAnsi="Times New Roman"/>
          <w:sz w:val="24"/>
          <w:szCs w:val="24"/>
        </w:rPr>
        <w:t xml:space="preserve"> </w:t>
      </w:r>
      <w:r w:rsidR="00C74756">
        <w:rPr>
          <w:rFonts w:ascii="Times New Roman" w:hAnsi="Times New Roman"/>
          <w:sz w:val="24"/>
          <w:szCs w:val="24"/>
        </w:rPr>
        <w:t>T</w:t>
      </w:r>
      <w:r w:rsidR="001B6711" w:rsidRPr="00FA1C05">
        <w:rPr>
          <w:rFonts w:ascii="Times New Roman" w:hAnsi="Times New Roman"/>
          <w:sz w:val="24"/>
          <w:szCs w:val="24"/>
        </w:rPr>
        <w:t xml:space="preserve">he </w:t>
      </w:r>
      <w:r w:rsidR="00C67931" w:rsidRPr="00FA1C05">
        <w:rPr>
          <w:rFonts w:ascii="Times New Roman" w:hAnsi="Times New Roman"/>
          <w:sz w:val="24"/>
          <w:szCs w:val="24"/>
        </w:rPr>
        <w:t xml:space="preserve">Personnel, </w:t>
      </w:r>
      <w:r w:rsidR="001B6711" w:rsidRPr="00FA1C05">
        <w:rPr>
          <w:rFonts w:ascii="Times New Roman" w:hAnsi="Times New Roman"/>
          <w:sz w:val="24"/>
          <w:szCs w:val="24"/>
        </w:rPr>
        <w:t xml:space="preserve">Revenue, </w:t>
      </w:r>
      <w:r w:rsidR="00C67931" w:rsidRPr="00FA1C05">
        <w:rPr>
          <w:rFonts w:ascii="Times New Roman" w:hAnsi="Times New Roman"/>
          <w:sz w:val="24"/>
          <w:szCs w:val="24"/>
        </w:rPr>
        <w:t xml:space="preserve">and </w:t>
      </w:r>
      <w:r w:rsidR="001B6711" w:rsidRPr="00FA1C05">
        <w:rPr>
          <w:rFonts w:ascii="Times New Roman" w:hAnsi="Times New Roman"/>
          <w:sz w:val="24"/>
          <w:szCs w:val="24"/>
        </w:rPr>
        <w:t>Expense</w:t>
      </w:r>
      <w:r w:rsidR="00C67931" w:rsidRPr="00FA1C05">
        <w:rPr>
          <w:rFonts w:ascii="Times New Roman" w:hAnsi="Times New Roman"/>
          <w:sz w:val="24"/>
          <w:szCs w:val="24"/>
        </w:rPr>
        <w:t xml:space="preserve"> </w:t>
      </w:r>
      <w:r w:rsidR="001B6711" w:rsidRPr="00FA1C05">
        <w:rPr>
          <w:rFonts w:ascii="Times New Roman" w:hAnsi="Times New Roman"/>
          <w:sz w:val="24"/>
          <w:szCs w:val="24"/>
        </w:rPr>
        <w:t>forms require agency-level, program-level, and contract-level details, s</w:t>
      </w:r>
      <w:r w:rsidR="00FA1C05" w:rsidRPr="00FA1C05">
        <w:rPr>
          <w:rFonts w:ascii="Times New Roman" w:hAnsi="Times New Roman"/>
          <w:sz w:val="24"/>
          <w:szCs w:val="24"/>
        </w:rPr>
        <w:t>uch</w:t>
      </w:r>
      <w:r w:rsidR="001B6711" w:rsidRPr="00FA1C05">
        <w:rPr>
          <w:rFonts w:ascii="Times New Roman" w:hAnsi="Times New Roman"/>
          <w:sz w:val="24"/>
          <w:szCs w:val="24"/>
        </w:rPr>
        <w:t xml:space="preserve"> that each column </w:t>
      </w:r>
      <w:r w:rsidR="00FA1C05">
        <w:rPr>
          <w:rFonts w:ascii="Times New Roman" w:hAnsi="Times New Roman"/>
          <w:sz w:val="24"/>
          <w:szCs w:val="24"/>
        </w:rPr>
        <w:t xml:space="preserve">will </w:t>
      </w:r>
      <w:r w:rsidR="001B6711" w:rsidRPr="00FA1C05">
        <w:rPr>
          <w:rFonts w:ascii="Times New Roman" w:hAnsi="Times New Roman"/>
          <w:sz w:val="24"/>
          <w:szCs w:val="24"/>
        </w:rPr>
        <w:t>include amounts less than or equal to those in the column to its left.</w:t>
      </w:r>
    </w:p>
    <w:p w14:paraId="6D424251" w14:textId="77777777" w:rsidR="00D5196A" w:rsidRPr="00533DC8" w:rsidRDefault="00D5196A" w:rsidP="00F74DBB">
      <w:pPr>
        <w:pStyle w:val="MHBSubhead"/>
      </w:pPr>
    </w:p>
    <w:p w14:paraId="3D05937B" w14:textId="77777777" w:rsidR="00C67931" w:rsidRPr="008157BA" w:rsidRDefault="00C67931" w:rsidP="00C67931">
      <w:pPr>
        <w:pStyle w:val="MHBSubhead"/>
      </w:pPr>
      <w:r w:rsidRPr="008157BA">
        <w:t xml:space="preserve">PERSONNEL FORM </w:t>
      </w:r>
    </w:p>
    <w:p w14:paraId="7FBAC735" w14:textId="77777777" w:rsidR="009A100D" w:rsidRDefault="009A100D" w:rsidP="00C67931">
      <w:pPr>
        <w:pStyle w:val="BodyText"/>
        <w:rPr>
          <w:rFonts w:ascii="Times New Roman" w:hAnsi="Times New Roman"/>
          <w:szCs w:val="24"/>
        </w:rPr>
      </w:pPr>
    </w:p>
    <w:p w14:paraId="548AC562" w14:textId="6F392E86" w:rsidR="008157BA" w:rsidRPr="00E30B9B" w:rsidRDefault="00C67931" w:rsidP="00C67931">
      <w:pPr>
        <w:pStyle w:val="BodyText"/>
        <w:rPr>
          <w:rFonts w:ascii="Times New Roman" w:hAnsi="Times New Roman"/>
          <w:szCs w:val="24"/>
        </w:rPr>
      </w:pPr>
      <w:r w:rsidRPr="008157BA">
        <w:rPr>
          <w:rFonts w:ascii="Times New Roman" w:hAnsi="Times New Roman"/>
          <w:szCs w:val="24"/>
        </w:rPr>
        <w:t>“</w:t>
      </w:r>
      <w:r w:rsidR="008157BA" w:rsidRPr="008157BA">
        <w:rPr>
          <w:rFonts w:ascii="Times New Roman" w:hAnsi="Times New Roman"/>
          <w:szCs w:val="24"/>
        </w:rPr>
        <w:t>C</w:t>
      </w:r>
      <w:r w:rsidRPr="008157BA">
        <w:rPr>
          <w:rFonts w:ascii="Times New Roman" w:hAnsi="Times New Roman"/>
          <w:szCs w:val="24"/>
        </w:rPr>
        <w:t>reate” one Personnel Form per proposed program</w:t>
      </w:r>
      <w:r w:rsidR="00BC2CBB">
        <w:rPr>
          <w:rFonts w:ascii="Times New Roman" w:hAnsi="Times New Roman"/>
          <w:szCs w:val="24"/>
        </w:rPr>
        <w:t>, and p</w:t>
      </w:r>
      <w:r w:rsidR="00F5116C">
        <w:rPr>
          <w:rFonts w:ascii="Times New Roman" w:hAnsi="Times New Roman"/>
          <w:szCs w:val="24"/>
        </w:rPr>
        <w:t xml:space="preserve">rovide all information requested. </w:t>
      </w:r>
      <w:r w:rsidR="008F37ED">
        <w:rPr>
          <w:rFonts w:ascii="Times New Roman" w:hAnsi="Times New Roman"/>
          <w:szCs w:val="24"/>
        </w:rPr>
        <w:t>Th</w:t>
      </w:r>
      <w:r w:rsidR="00F64D1C">
        <w:rPr>
          <w:rFonts w:ascii="Times New Roman" w:hAnsi="Times New Roman"/>
          <w:szCs w:val="24"/>
        </w:rPr>
        <w:t>e</w:t>
      </w:r>
      <w:r w:rsidR="008F37ED">
        <w:rPr>
          <w:rFonts w:ascii="Times New Roman" w:hAnsi="Times New Roman"/>
          <w:szCs w:val="24"/>
        </w:rPr>
        <w:t xml:space="preserve"> </w:t>
      </w:r>
      <w:r w:rsidR="00191CE8">
        <w:rPr>
          <w:rFonts w:ascii="Times New Roman" w:hAnsi="Times New Roman"/>
          <w:szCs w:val="24"/>
        </w:rPr>
        <w:t>template</w:t>
      </w:r>
      <w:r w:rsidR="008F37ED">
        <w:rPr>
          <w:rFonts w:ascii="Times New Roman" w:hAnsi="Times New Roman"/>
          <w:szCs w:val="24"/>
        </w:rPr>
        <w:t xml:space="preserve"> </w:t>
      </w:r>
      <w:r w:rsidR="00235EAB">
        <w:rPr>
          <w:rFonts w:ascii="Times New Roman" w:hAnsi="Times New Roman"/>
          <w:szCs w:val="24"/>
        </w:rPr>
        <w:t>has been</w:t>
      </w:r>
      <w:r w:rsidR="008F37ED">
        <w:rPr>
          <w:rFonts w:ascii="Times New Roman" w:hAnsi="Times New Roman"/>
          <w:szCs w:val="24"/>
        </w:rPr>
        <w:t xml:space="preserve"> revised </w:t>
      </w:r>
      <w:r w:rsidR="00F64D1C">
        <w:rPr>
          <w:rFonts w:ascii="Times New Roman" w:hAnsi="Times New Roman"/>
          <w:szCs w:val="24"/>
        </w:rPr>
        <w:t xml:space="preserve">and </w:t>
      </w:r>
      <w:r w:rsidR="008F37ED">
        <w:rPr>
          <w:rFonts w:ascii="Times New Roman" w:hAnsi="Times New Roman"/>
          <w:szCs w:val="24"/>
        </w:rPr>
        <w:t>include</w:t>
      </w:r>
      <w:r w:rsidR="00F64D1C">
        <w:rPr>
          <w:rFonts w:ascii="Times New Roman" w:hAnsi="Times New Roman"/>
          <w:szCs w:val="24"/>
        </w:rPr>
        <w:t>s</w:t>
      </w:r>
      <w:r w:rsidR="008F37ED">
        <w:rPr>
          <w:rFonts w:ascii="Times New Roman" w:hAnsi="Times New Roman"/>
          <w:szCs w:val="24"/>
        </w:rPr>
        <w:t xml:space="preserve"> start and end dates for each staff person identified in the matrix. The</w:t>
      </w:r>
      <w:r w:rsidR="00DB2B5D">
        <w:rPr>
          <w:rFonts w:ascii="Times New Roman" w:hAnsi="Times New Roman"/>
          <w:szCs w:val="24"/>
        </w:rPr>
        <w:t xml:space="preserve">re are three options for </w:t>
      </w:r>
      <w:r w:rsidR="00C352A3">
        <w:rPr>
          <w:rFonts w:ascii="Times New Roman" w:hAnsi="Times New Roman"/>
          <w:szCs w:val="24"/>
        </w:rPr>
        <w:t>entering d</w:t>
      </w:r>
      <w:r w:rsidR="00F5116C">
        <w:rPr>
          <w:rFonts w:ascii="Times New Roman" w:hAnsi="Times New Roman"/>
          <w:szCs w:val="24"/>
        </w:rPr>
        <w:t>ata</w:t>
      </w:r>
      <w:r w:rsidR="00C352A3">
        <w:rPr>
          <w:rFonts w:ascii="Times New Roman" w:hAnsi="Times New Roman"/>
          <w:szCs w:val="24"/>
        </w:rPr>
        <w:t>:</w:t>
      </w:r>
      <w:r w:rsidR="008F37ED">
        <w:rPr>
          <w:rFonts w:ascii="Times New Roman" w:hAnsi="Times New Roman"/>
          <w:szCs w:val="24"/>
        </w:rPr>
        <w:t xml:space="preserve"> </w:t>
      </w:r>
      <w:r w:rsidR="003A53B2">
        <w:rPr>
          <w:rFonts w:ascii="Times New Roman" w:hAnsi="Times New Roman"/>
          <w:szCs w:val="24"/>
        </w:rPr>
        <w:t xml:space="preserve">filling in </w:t>
      </w:r>
      <w:r w:rsidR="006B37C3">
        <w:rPr>
          <w:rFonts w:ascii="Times New Roman" w:hAnsi="Times New Roman"/>
          <w:szCs w:val="24"/>
        </w:rPr>
        <w:t xml:space="preserve">one </w:t>
      </w:r>
      <w:r w:rsidR="003A53B2">
        <w:rPr>
          <w:rFonts w:ascii="Times New Roman" w:hAnsi="Times New Roman"/>
          <w:szCs w:val="24"/>
        </w:rPr>
        <w:t>item</w:t>
      </w:r>
      <w:r w:rsidR="006B37C3">
        <w:rPr>
          <w:rFonts w:ascii="Times New Roman" w:hAnsi="Times New Roman"/>
          <w:szCs w:val="24"/>
        </w:rPr>
        <w:t xml:space="preserve"> at a time</w:t>
      </w:r>
      <w:r w:rsidR="00C352A3">
        <w:rPr>
          <w:rFonts w:ascii="Times New Roman" w:hAnsi="Times New Roman"/>
          <w:szCs w:val="24"/>
        </w:rPr>
        <w:t xml:space="preserve">; </w:t>
      </w:r>
      <w:r w:rsidR="00257EA3" w:rsidRPr="00E30B9B">
        <w:rPr>
          <w:rFonts w:ascii="Times New Roman" w:hAnsi="Times New Roman"/>
          <w:szCs w:val="24"/>
        </w:rPr>
        <w:t xml:space="preserve">downloading, completing, and </w:t>
      </w:r>
      <w:r w:rsidR="006B37C3" w:rsidRPr="00E30B9B">
        <w:rPr>
          <w:rFonts w:ascii="Times New Roman" w:hAnsi="Times New Roman"/>
          <w:szCs w:val="24"/>
        </w:rPr>
        <w:t>uploading an excel spreadsheet</w:t>
      </w:r>
      <w:r w:rsidR="00C352A3">
        <w:rPr>
          <w:rFonts w:ascii="Times New Roman" w:hAnsi="Times New Roman"/>
          <w:szCs w:val="24"/>
        </w:rPr>
        <w:t xml:space="preserve">; or copying </w:t>
      </w:r>
      <w:r w:rsidR="0004734F">
        <w:rPr>
          <w:rFonts w:ascii="Times New Roman" w:hAnsi="Times New Roman"/>
          <w:szCs w:val="24"/>
        </w:rPr>
        <w:t>a form from another program.</w:t>
      </w:r>
    </w:p>
    <w:p w14:paraId="51447E00" w14:textId="77777777" w:rsidR="00320AB0" w:rsidRPr="00E30B9B" w:rsidRDefault="00320AB0" w:rsidP="00320AB0">
      <w:pPr>
        <w:pStyle w:val="BodyText"/>
        <w:rPr>
          <w:rFonts w:ascii="Times New Roman" w:hAnsi="Times New Roman"/>
          <w:szCs w:val="24"/>
        </w:rPr>
      </w:pPr>
    </w:p>
    <w:p w14:paraId="4BA2B56B" w14:textId="44A65622" w:rsidR="00320AB0" w:rsidRPr="00E30B9B" w:rsidRDefault="00320AB0" w:rsidP="00320AB0">
      <w:pPr>
        <w:pStyle w:val="BodyText"/>
        <w:numPr>
          <w:ilvl w:val="0"/>
          <w:numId w:val="40"/>
        </w:numPr>
        <w:rPr>
          <w:rFonts w:ascii="Times New Roman" w:hAnsi="Times New Roman"/>
          <w:szCs w:val="24"/>
        </w:rPr>
      </w:pPr>
      <w:r w:rsidRPr="00E30B9B">
        <w:rPr>
          <w:rFonts w:ascii="Times New Roman" w:hAnsi="Times New Roman"/>
          <w:b/>
          <w:bCs/>
          <w:szCs w:val="24"/>
        </w:rPr>
        <w:t xml:space="preserve">If entering one </w:t>
      </w:r>
      <w:r w:rsidR="00462B98">
        <w:rPr>
          <w:rFonts w:ascii="Times New Roman" w:hAnsi="Times New Roman"/>
          <w:b/>
          <w:bCs/>
          <w:szCs w:val="24"/>
        </w:rPr>
        <w:t xml:space="preserve">item </w:t>
      </w:r>
      <w:r w:rsidRPr="00E30B9B">
        <w:rPr>
          <w:rFonts w:ascii="Times New Roman" w:hAnsi="Times New Roman"/>
          <w:b/>
          <w:bCs/>
          <w:szCs w:val="24"/>
        </w:rPr>
        <w:t>at a time</w:t>
      </w:r>
      <w:r w:rsidRPr="00E30B9B">
        <w:rPr>
          <w:rFonts w:ascii="Times New Roman" w:hAnsi="Times New Roman"/>
          <w:szCs w:val="24"/>
        </w:rPr>
        <w:t xml:space="preserve"> or adding to a</w:t>
      </w:r>
      <w:r w:rsidR="00177583" w:rsidRPr="00E30B9B">
        <w:rPr>
          <w:rFonts w:ascii="Times New Roman" w:hAnsi="Times New Roman"/>
          <w:szCs w:val="24"/>
        </w:rPr>
        <w:t>n uploaded or copied personnel form</w:t>
      </w:r>
      <w:r w:rsidRPr="00E30B9B">
        <w:rPr>
          <w:rFonts w:ascii="Times New Roman" w:hAnsi="Times New Roman"/>
          <w:szCs w:val="24"/>
        </w:rPr>
        <w:t>, click on “Add Person” to create a row for each staff</w:t>
      </w:r>
      <w:r w:rsidR="00F73F09" w:rsidRPr="00E30B9B">
        <w:rPr>
          <w:rFonts w:ascii="Times New Roman" w:hAnsi="Times New Roman"/>
          <w:szCs w:val="24"/>
        </w:rPr>
        <w:t xml:space="preserve"> member/</w:t>
      </w:r>
      <w:r w:rsidRPr="00E30B9B">
        <w:rPr>
          <w:rFonts w:ascii="Times New Roman" w:hAnsi="Times New Roman"/>
          <w:szCs w:val="24"/>
        </w:rPr>
        <w:t xml:space="preserve">position. </w:t>
      </w:r>
      <w:r w:rsidR="00177583" w:rsidRPr="00E30B9B">
        <w:rPr>
          <w:rFonts w:ascii="Times New Roman" w:hAnsi="Times New Roman"/>
          <w:szCs w:val="24"/>
        </w:rPr>
        <w:t xml:space="preserve">Fill in </w:t>
      </w:r>
      <w:r w:rsidR="00F73F09" w:rsidRPr="00E30B9B">
        <w:rPr>
          <w:rFonts w:ascii="Times New Roman" w:hAnsi="Times New Roman"/>
          <w:szCs w:val="24"/>
        </w:rPr>
        <w:t>all</w:t>
      </w:r>
      <w:r w:rsidR="00177583" w:rsidRPr="00E30B9B">
        <w:rPr>
          <w:rFonts w:ascii="Times New Roman" w:hAnsi="Times New Roman"/>
          <w:szCs w:val="24"/>
        </w:rPr>
        <w:t xml:space="preserve"> item</w:t>
      </w:r>
      <w:r w:rsidR="00F73F09" w:rsidRPr="00E30B9B">
        <w:rPr>
          <w:rFonts w:ascii="Times New Roman" w:hAnsi="Times New Roman"/>
          <w:szCs w:val="24"/>
        </w:rPr>
        <w:t>s</w:t>
      </w:r>
      <w:r w:rsidRPr="00E30B9B">
        <w:rPr>
          <w:rFonts w:ascii="Times New Roman" w:hAnsi="Times New Roman"/>
          <w:szCs w:val="24"/>
        </w:rPr>
        <w:t xml:space="preserve"> </w:t>
      </w:r>
      <w:r w:rsidR="00177583" w:rsidRPr="00E30B9B">
        <w:rPr>
          <w:rFonts w:ascii="Times New Roman" w:hAnsi="Times New Roman"/>
          <w:szCs w:val="24"/>
        </w:rPr>
        <w:t xml:space="preserve">as instructed below </w:t>
      </w:r>
      <w:r w:rsidRPr="00E30B9B">
        <w:rPr>
          <w:rFonts w:ascii="Times New Roman" w:hAnsi="Times New Roman"/>
          <w:szCs w:val="24"/>
        </w:rPr>
        <w:t>and select Direct or Indirect as appropriate to each position</w:t>
      </w:r>
      <w:r w:rsidR="00177583" w:rsidRPr="00E30B9B">
        <w:rPr>
          <w:rFonts w:ascii="Times New Roman" w:hAnsi="Times New Roman"/>
          <w:szCs w:val="24"/>
        </w:rPr>
        <w:t>. P</w:t>
      </w:r>
      <w:r w:rsidRPr="00E30B9B">
        <w:rPr>
          <w:rFonts w:ascii="Times New Roman" w:hAnsi="Times New Roman"/>
          <w:szCs w:val="24"/>
        </w:rPr>
        <w:t>ersonnel will be categorized</w:t>
      </w:r>
      <w:r w:rsidR="00F73F09" w:rsidRPr="00E30B9B">
        <w:rPr>
          <w:rFonts w:ascii="Times New Roman" w:hAnsi="Times New Roman"/>
          <w:szCs w:val="24"/>
        </w:rPr>
        <w:t>,</w:t>
      </w:r>
      <w:r w:rsidRPr="00E30B9B">
        <w:rPr>
          <w:rFonts w:ascii="Times New Roman" w:hAnsi="Times New Roman"/>
          <w:szCs w:val="24"/>
        </w:rPr>
        <w:t xml:space="preserve"> and </w:t>
      </w:r>
      <w:r w:rsidR="00F73F09" w:rsidRPr="00E30B9B">
        <w:rPr>
          <w:rFonts w:ascii="Times New Roman" w:hAnsi="Times New Roman"/>
          <w:szCs w:val="24"/>
        </w:rPr>
        <w:t>the</w:t>
      </w:r>
      <w:r w:rsidRPr="00E30B9B">
        <w:rPr>
          <w:rFonts w:ascii="Times New Roman" w:hAnsi="Times New Roman"/>
          <w:szCs w:val="24"/>
        </w:rPr>
        <w:t xml:space="preserve"> subtotal and total costs calculated</w:t>
      </w:r>
      <w:r w:rsidR="00E30B9B" w:rsidRPr="00E30B9B">
        <w:rPr>
          <w:rFonts w:ascii="Times New Roman" w:hAnsi="Times New Roman"/>
          <w:szCs w:val="24"/>
        </w:rPr>
        <w:t xml:space="preserve"> automatically</w:t>
      </w:r>
      <w:r w:rsidRPr="00E30B9B">
        <w:rPr>
          <w:rFonts w:ascii="Times New Roman" w:hAnsi="Times New Roman"/>
          <w:szCs w:val="24"/>
        </w:rPr>
        <w:t xml:space="preserve">. </w:t>
      </w:r>
    </w:p>
    <w:p w14:paraId="7E791819" w14:textId="77777777" w:rsidR="00320AB0" w:rsidRPr="00B437D4" w:rsidRDefault="00320AB0" w:rsidP="00320AB0">
      <w:pPr>
        <w:pStyle w:val="BodyText"/>
        <w:ind w:left="720"/>
        <w:rPr>
          <w:rFonts w:ascii="Times New Roman" w:hAnsi="Times New Roman"/>
          <w:szCs w:val="24"/>
          <w:highlight w:val="yellow"/>
        </w:rPr>
      </w:pPr>
    </w:p>
    <w:p w14:paraId="536D2F22" w14:textId="386296CC" w:rsidR="00A759C0" w:rsidRDefault="00816989" w:rsidP="004A568A">
      <w:pPr>
        <w:pStyle w:val="BodyText"/>
        <w:numPr>
          <w:ilvl w:val="0"/>
          <w:numId w:val="40"/>
        </w:numPr>
      </w:pPr>
      <w:r w:rsidRPr="00816989">
        <w:rPr>
          <w:rFonts w:ascii="Times New Roman" w:hAnsi="Times New Roman"/>
          <w:b/>
          <w:bCs/>
          <w:szCs w:val="24"/>
        </w:rPr>
        <w:t>A</w:t>
      </w:r>
      <w:r w:rsidR="008157BA" w:rsidRPr="00816989">
        <w:rPr>
          <w:rFonts w:ascii="Times New Roman" w:hAnsi="Times New Roman"/>
          <w:b/>
          <w:bCs/>
          <w:szCs w:val="24"/>
        </w:rPr>
        <w:t xml:space="preserve"> downloadable excel spreadsheet</w:t>
      </w:r>
      <w:r w:rsidR="006B37C3">
        <w:rPr>
          <w:rFonts w:ascii="Times New Roman" w:hAnsi="Times New Roman"/>
          <w:szCs w:val="24"/>
        </w:rPr>
        <w:t xml:space="preserve"> is available </w:t>
      </w:r>
      <w:r w:rsidR="00257EA3">
        <w:rPr>
          <w:rFonts w:ascii="Times New Roman" w:hAnsi="Times New Roman"/>
          <w:szCs w:val="24"/>
        </w:rPr>
        <w:t xml:space="preserve">at the </w:t>
      </w:r>
      <w:r w:rsidR="006B37C3">
        <w:rPr>
          <w:rFonts w:ascii="Times New Roman" w:hAnsi="Times New Roman"/>
          <w:szCs w:val="24"/>
        </w:rPr>
        <w:t>top of the Application page</w:t>
      </w:r>
      <w:r w:rsidR="00A97AA4">
        <w:rPr>
          <w:rFonts w:ascii="Times New Roman" w:hAnsi="Times New Roman"/>
          <w:szCs w:val="24"/>
        </w:rPr>
        <w:t>. This may be most useful for large agencies</w:t>
      </w:r>
      <w:r>
        <w:rPr>
          <w:rFonts w:ascii="Times New Roman" w:hAnsi="Times New Roman"/>
          <w:szCs w:val="24"/>
        </w:rPr>
        <w:t xml:space="preserve"> or programs.</w:t>
      </w:r>
      <w:r w:rsidR="00BC4401">
        <w:rPr>
          <w:rFonts w:ascii="Times New Roman" w:hAnsi="Times New Roman"/>
          <w:szCs w:val="24"/>
        </w:rPr>
        <w:t xml:space="preserve"> </w:t>
      </w:r>
      <w:r w:rsidR="0004734F">
        <w:rPr>
          <w:rFonts w:ascii="Times New Roman" w:hAnsi="Times New Roman"/>
          <w:szCs w:val="24"/>
        </w:rPr>
        <w:t>U</w:t>
      </w:r>
      <w:r w:rsidR="00BC4401">
        <w:rPr>
          <w:rFonts w:ascii="Times New Roman" w:hAnsi="Times New Roman"/>
          <w:szCs w:val="24"/>
        </w:rPr>
        <w:t>se capital letters to identify</w:t>
      </w:r>
      <w:r w:rsidR="00BA14CB">
        <w:rPr>
          <w:rFonts w:ascii="Times New Roman" w:hAnsi="Times New Roman"/>
          <w:szCs w:val="24"/>
        </w:rPr>
        <w:t xml:space="preserve"> whether a position is Indirect</w:t>
      </w:r>
      <w:r w:rsidR="009477D8">
        <w:rPr>
          <w:rFonts w:ascii="Times New Roman" w:hAnsi="Times New Roman"/>
          <w:szCs w:val="24"/>
        </w:rPr>
        <w:t xml:space="preserve"> or Direct and the person Active or Term</w:t>
      </w:r>
      <w:r w:rsidR="003148D2">
        <w:rPr>
          <w:rFonts w:ascii="Times New Roman" w:hAnsi="Times New Roman"/>
          <w:szCs w:val="24"/>
        </w:rPr>
        <w:t>e</w:t>
      </w:r>
      <w:r w:rsidR="009477D8">
        <w:rPr>
          <w:rFonts w:ascii="Times New Roman" w:hAnsi="Times New Roman"/>
          <w:szCs w:val="24"/>
        </w:rPr>
        <w:t>d</w:t>
      </w:r>
      <w:r w:rsidR="003148D2">
        <w:rPr>
          <w:rFonts w:ascii="Times New Roman" w:hAnsi="Times New Roman"/>
          <w:szCs w:val="24"/>
        </w:rPr>
        <w:t xml:space="preserve"> (Terminated)</w:t>
      </w:r>
      <w:r w:rsidR="009477D8">
        <w:rPr>
          <w:rFonts w:ascii="Times New Roman" w:hAnsi="Times New Roman"/>
          <w:szCs w:val="24"/>
        </w:rPr>
        <w:t>.</w:t>
      </w:r>
    </w:p>
    <w:p w14:paraId="1EB5FF20" w14:textId="77777777" w:rsidR="00A759C0" w:rsidRDefault="00A759C0" w:rsidP="00A759C0"/>
    <w:p w14:paraId="6F0208D5" w14:textId="1BD44761" w:rsidR="00816989" w:rsidRDefault="00611076" w:rsidP="004A568A">
      <w:pPr>
        <w:pStyle w:val="BodyText"/>
        <w:numPr>
          <w:ilvl w:val="0"/>
          <w:numId w:val="40"/>
        </w:numPr>
        <w:rPr>
          <w:rFonts w:ascii="Times New Roman" w:hAnsi="Times New Roman"/>
          <w:szCs w:val="24"/>
        </w:rPr>
      </w:pPr>
      <w:r w:rsidRPr="00462B98">
        <w:rPr>
          <w:rFonts w:ascii="Times New Roman" w:hAnsi="Times New Roman"/>
          <w:b/>
          <w:bCs/>
          <w:szCs w:val="24"/>
        </w:rPr>
        <w:t>Copy a personnel form</w:t>
      </w:r>
      <w:r>
        <w:rPr>
          <w:rFonts w:ascii="Times New Roman" w:hAnsi="Times New Roman"/>
          <w:szCs w:val="24"/>
        </w:rPr>
        <w:t xml:space="preserve"> </w:t>
      </w:r>
      <w:r w:rsidR="00CD3341">
        <w:rPr>
          <w:rFonts w:ascii="Times New Roman" w:hAnsi="Times New Roman"/>
          <w:szCs w:val="24"/>
        </w:rPr>
        <w:t xml:space="preserve">which was </w:t>
      </w:r>
      <w:r>
        <w:rPr>
          <w:rFonts w:ascii="Times New Roman" w:hAnsi="Times New Roman"/>
          <w:szCs w:val="24"/>
        </w:rPr>
        <w:t xml:space="preserve">submitted for a different program or different fiscal year into the current form and then edited for accuracy. </w:t>
      </w:r>
      <w:r w:rsidR="00897863">
        <w:rPr>
          <w:rFonts w:ascii="Times New Roman" w:hAnsi="Times New Roman"/>
          <w:szCs w:val="24"/>
        </w:rPr>
        <w:t>After</w:t>
      </w:r>
      <w:r w:rsidR="00850C79">
        <w:rPr>
          <w:rFonts w:ascii="Times New Roman" w:hAnsi="Times New Roman"/>
          <w:szCs w:val="24"/>
        </w:rPr>
        <w:t xml:space="preserve"> you “Create” a blank form for the particular program </w:t>
      </w:r>
      <w:r w:rsidR="00964769">
        <w:rPr>
          <w:rFonts w:ascii="Times New Roman" w:hAnsi="Times New Roman"/>
          <w:szCs w:val="24"/>
        </w:rPr>
        <w:t xml:space="preserve">and </w:t>
      </w:r>
      <w:r w:rsidR="008A2AAA">
        <w:rPr>
          <w:rFonts w:ascii="Times New Roman" w:hAnsi="Times New Roman"/>
          <w:szCs w:val="24"/>
        </w:rPr>
        <w:t>click on the drop</w:t>
      </w:r>
      <w:r w:rsidR="008A2AAA" w:rsidRPr="00CA28E5">
        <w:rPr>
          <w:rFonts w:ascii="Times New Roman" w:hAnsi="Times New Roman"/>
          <w:szCs w:val="24"/>
        </w:rPr>
        <w:t>down selection titled “Form to copy</w:t>
      </w:r>
      <w:r w:rsidR="00D173B0">
        <w:rPr>
          <w:rFonts w:ascii="Times New Roman" w:hAnsi="Times New Roman"/>
          <w:szCs w:val="24"/>
        </w:rPr>
        <w:t>,</w:t>
      </w:r>
      <w:r w:rsidR="008A2AAA" w:rsidRPr="00CA28E5">
        <w:rPr>
          <w:rFonts w:ascii="Times New Roman" w:hAnsi="Times New Roman"/>
          <w:szCs w:val="24"/>
        </w:rPr>
        <w:t xml:space="preserve">” you </w:t>
      </w:r>
      <w:r w:rsidR="008A2AAA" w:rsidRPr="00CA28E5">
        <w:rPr>
          <w:rFonts w:ascii="Times New Roman" w:hAnsi="Times New Roman"/>
          <w:szCs w:val="24"/>
        </w:rPr>
        <w:lastRenderedPageBreak/>
        <w:t xml:space="preserve">will </w:t>
      </w:r>
      <w:r w:rsidR="00D173B0">
        <w:rPr>
          <w:rFonts w:ascii="Times New Roman" w:hAnsi="Times New Roman"/>
          <w:szCs w:val="24"/>
        </w:rPr>
        <w:t>see</w:t>
      </w:r>
      <w:r w:rsidR="008A2AAA" w:rsidRPr="00CA28E5">
        <w:rPr>
          <w:rFonts w:ascii="Times New Roman" w:hAnsi="Times New Roman"/>
          <w:szCs w:val="24"/>
        </w:rPr>
        <w:t xml:space="preserve"> a list of submitted personnel forms</w:t>
      </w:r>
      <w:r w:rsidR="00EB3C05" w:rsidRPr="00CA28E5">
        <w:rPr>
          <w:rFonts w:ascii="Times New Roman" w:hAnsi="Times New Roman"/>
          <w:szCs w:val="24"/>
        </w:rPr>
        <w:t xml:space="preserve">. Make your selection and </w:t>
      </w:r>
      <w:r w:rsidR="00F2658F" w:rsidRPr="00CA28E5">
        <w:rPr>
          <w:rFonts w:ascii="Times New Roman" w:hAnsi="Times New Roman"/>
          <w:szCs w:val="24"/>
        </w:rPr>
        <w:t>click</w:t>
      </w:r>
      <w:r w:rsidR="00EB3C05" w:rsidRPr="00CA28E5">
        <w:rPr>
          <w:rFonts w:ascii="Times New Roman" w:hAnsi="Times New Roman"/>
          <w:szCs w:val="24"/>
        </w:rPr>
        <w:t xml:space="preserve"> on “Copy Personnel Form.”</w:t>
      </w:r>
      <w:r w:rsidR="0055425A" w:rsidRPr="00CA28E5">
        <w:rPr>
          <w:rFonts w:ascii="Times New Roman" w:hAnsi="Times New Roman"/>
          <w:szCs w:val="24"/>
        </w:rPr>
        <w:t xml:space="preserve"> This will auto</w:t>
      </w:r>
      <w:r w:rsidR="00ED7DB9" w:rsidRPr="00CA28E5">
        <w:rPr>
          <w:rFonts w:ascii="Times New Roman" w:hAnsi="Times New Roman"/>
          <w:szCs w:val="24"/>
        </w:rPr>
        <w:t>-</w:t>
      </w:r>
      <w:r w:rsidR="0055425A" w:rsidRPr="00CA28E5">
        <w:rPr>
          <w:rFonts w:ascii="Times New Roman" w:hAnsi="Times New Roman"/>
          <w:szCs w:val="24"/>
        </w:rPr>
        <w:t xml:space="preserve">populate many </w:t>
      </w:r>
      <w:r w:rsidR="00F2658F" w:rsidRPr="00CA28E5">
        <w:rPr>
          <w:rFonts w:ascii="Times New Roman" w:hAnsi="Times New Roman"/>
          <w:szCs w:val="24"/>
        </w:rPr>
        <w:t>cells</w:t>
      </w:r>
      <w:r w:rsidR="0055425A" w:rsidRPr="00CA28E5">
        <w:rPr>
          <w:rFonts w:ascii="Times New Roman" w:hAnsi="Times New Roman"/>
          <w:szCs w:val="24"/>
        </w:rPr>
        <w:t xml:space="preserve"> </w:t>
      </w:r>
      <w:r w:rsidR="00D173B0">
        <w:rPr>
          <w:rFonts w:ascii="Times New Roman" w:hAnsi="Times New Roman"/>
          <w:szCs w:val="24"/>
        </w:rPr>
        <w:t xml:space="preserve">for </w:t>
      </w:r>
      <w:r w:rsidR="00ED7DB9" w:rsidRPr="00CA28E5">
        <w:rPr>
          <w:rFonts w:ascii="Times New Roman" w:hAnsi="Times New Roman"/>
          <w:szCs w:val="24"/>
        </w:rPr>
        <w:t>you</w:t>
      </w:r>
      <w:r w:rsidR="00D173B0">
        <w:rPr>
          <w:rFonts w:ascii="Times New Roman" w:hAnsi="Times New Roman"/>
          <w:szCs w:val="24"/>
        </w:rPr>
        <w:t xml:space="preserve"> to</w:t>
      </w:r>
      <w:r w:rsidR="00ED7DB9" w:rsidRPr="00CA28E5">
        <w:rPr>
          <w:rFonts w:ascii="Times New Roman" w:hAnsi="Times New Roman"/>
          <w:szCs w:val="24"/>
        </w:rPr>
        <w:t xml:space="preserve"> use or edit, and it may leave some </w:t>
      </w:r>
      <w:r w:rsidR="00F2658F" w:rsidRPr="00CA28E5">
        <w:rPr>
          <w:rFonts w:ascii="Times New Roman" w:hAnsi="Times New Roman"/>
          <w:szCs w:val="24"/>
        </w:rPr>
        <w:t>cells</w:t>
      </w:r>
      <w:r w:rsidR="00ED7DB9" w:rsidRPr="00CA28E5">
        <w:rPr>
          <w:rFonts w:ascii="Times New Roman" w:hAnsi="Times New Roman"/>
          <w:szCs w:val="24"/>
        </w:rPr>
        <w:t xml:space="preserve"> for you to complete.</w:t>
      </w:r>
    </w:p>
    <w:p w14:paraId="29D5A0A5" w14:textId="77777777" w:rsidR="00A21CFC" w:rsidRDefault="00A21CFC" w:rsidP="00A21CFC">
      <w:pPr>
        <w:pStyle w:val="ListParagraph"/>
        <w:rPr>
          <w:rFonts w:ascii="Times New Roman" w:hAnsi="Times New Roman"/>
          <w:szCs w:val="24"/>
        </w:rPr>
      </w:pPr>
    </w:p>
    <w:p w14:paraId="39C30431" w14:textId="775BB1CA" w:rsidR="00A21CFC" w:rsidRPr="00CA28E5" w:rsidRDefault="00E3436A" w:rsidP="00E3436A">
      <w:pPr>
        <w:pStyle w:val="BodyText"/>
        <w:jc w:val="center"/>
        <w:rPr>
          <w:rFonts w:ascii="Times New Roman" w:hAnsi="Times New Roman"/>
          <w:szCs w:val="24"/>
        </w:rPr>
      </w:pPr>
      <w:r>
        <w:rPr>
          <w:rFonts w:ascii="Times New Roman" w:hAnsi="Times New Roman"/>
          <w:noProof/>
          <w:szCs w:val="24"/>
        </w:rPr>
        <w:drawing>
          <wp:inline distT="0" distB="0" distL="0" distR="0" wp14:anchorId="13C07F7B" wp14:editId="176FAF45">
            <wp:extent cx="4965700" cy="2897719"/>
            <wp:effectExtent l="0" t="0" r="6350" b="0"/>
            <wp:docPr id="17" name="Picture 17" descr="Picture of online application page, showing the section in which the user may copy a completed Personnel Form or work on a new, blank Personnel 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online application page, showing the section in which the user may copy a completed Personnel Form or work on a new, blank Personnel Form.&#10;"/>
                    <pic:cNvPicPr/>
                  </pic:nvPicPr>
                  <pic:blipFill>
                    <a:blip r:embed="rId28">
                      <a:extLst>
                        <a:ext uri="{28A0092B-C50C-407E-A947-70E740481C1C}">
                          <a14:useLocalDpi xmlns:a14="http://schemas.microsoft.com/office/drawing/2010/main" val="0"/>
                        </a:ext>
                      </a:extLst>
                    </a:blip>
                    <a:stretch>
                      <a:fillRect/>
                    </a:stretch>
                  </pic:blipFill>
                  <pic:spPr>
                    <a:xfrm>
                      <a:off x="0" y="0"/>
                      <a:ext cx="4973458" cy="2902246"/>
                    </a:xfrm>
                    <a:prstGeom prst="rect">
                      <a:avLst/>
                    </a:prstGeom>
                  </pic:spPr>
                </pic:pic>
              </a:graphicData>
            </a:graphic>
          </wp:inline>
        </w:drawing>
      </w:r>
    </w:p>
    <w:p w14:paraId="4C4F4DC9" w14:textId="77777777" w:rsidR="00C67931" w:rsidRPr="00CA28E5" w:rsidRDefault="00C67931" w:rsidP="00C67931">
      <w:pPr>
        <w:jc w:val="both"/>
        <w:rPr>
          <w:rFonts w:ascii="Times New Roman" w:hAnsi="Times New Roman"/>
          <w:sz w:val="24"/>
          <w:szCs w:val="24"/>
        </w:rPr>
      </w:pPr>
    </w:p>
    <w:p w14:paraId="1ED8849E" w14:textId="642810D1" w:rsidR="00C81D13" w:rsidRDefault="00ED7DB9" w:rsidP="0004734F">
      <w:pPr>
        <w:rPr>
          <w:rFonts w:ascii="Times New Roman" w:hAnsi="Times New Roman"/>
          <w:sz w:val="24"/>
          <w:szCs w:val="24"/>
        </w:rPr>
      </w:pPr>
      <w:r w:rsidRPr="00CA28E5">
        <w:rPr>
          <w:rFonts w:ascii="Times New Roman" w:hAnsi="Times New Roman"/>
          <w:b/>
          <w:bCs/>
          <w:sz w:val="24"/>
          <w:szCs w:val="24"/>
        </w:rPr>
        <w:t>With any of the</w:t>
      </w:r>
      <w:r w:rsidR="007C56C7" w:rsidRPr="00CA28E5">
        <w:rPr>
          <w:rFonts w:ascii="Times New Roman" w:hAnsi="Times New Roman"/>
          <w:b/>
          <w:bCs/>
          <w:sz w:val="24"/>
          <w:szCs w:val="24"/>
        </w:rPr>
        <w:t>se</w:t>
      </w:r>
      <w:r w:rsidRPr="00CA28E5">
        <w:rPr>
          <w:rFonts w:ascii="Times New Roman" w:hAnsi="Times New Roman"/>
          <w:b/>
          <w:bCs/>
          <w:sz w:val="24"/>
          <w:szCs w:val="24"/>
        </w:rPr>
        <w:t xml:space="preserve"> three options, </w:t>
      </w:r>
      <w:r w:rsidR="00F95C48" w:rsidRPr="00CA28E5">
        <w:rPr>
          <w:rFonts w:ascii="Times New Roman" w:hAnsi="Times New Roman"/>
          <w:sz w:val="24"/>
          <w:szCs w:val="24"/>
        </w:rPr>
        <w:t>review and edit entries</w:t>
      </w:r>
      <w:r w:rsidR="00725E44" w:rsidRPr="00CA28E5">
        <w:rPr>
          <w:rFonts w:ascii="Times New Roman" w:hAnsi="Times New Roman"/>
          <w:sz w:val="24"/>
          <w:szCs w:val="24"/>
        </w:rPr>
        <w:t xml:space="preserve"> per the </w:t>
      </w:r>
      <w:r w:rsidR="00F95C48" w:rsidRPr="00CA28E5">
        <w:rPr>
          <w:rFonts w:ascii="Times New Roman" w:hAnsi="Times New Roman"/>
          <w:sz w:val="24"/>
          <w:szCs w:val="24"/>
        </w:rPr>
        <w:t xml:space="preserve">following </w:t>
      </w:r>
      <w:r w:rsidR="00377B76" w:rsidRPr="00CA28E5">
        <w:rPr>
          <w:rFonts w:ascii="Times New Roman" w:hAnsi="Times New Roman"/>
          <w:sz w:val="24"/>
          <w:szCs w:val="24"/>
        </w:rPr>
        <w:t>guid</w:t>
      </w:r>
      <w:r w:rsidR="00377B76">
        <w:rPr>
          <w:rFonts w:ascii="Times New Roman" w:hAnsi="Times New Roman"/>
          <w:sz w:val="24"/>
          <w:szCs w:val="24"/>
        </w:rPr>
        <w:t>eline</w:t>
      </w:r>
      <w:r w:rsidR="00725E44">
        <w:rPr>
          <w:rFonts w:ascii="Times New Roman" w:hAnsi="Times New Roman"/>
          <w:sz w:val="24"/>
          <w:szCs w:val="24"/>
        </w:rPr>
        <w:t>s. T</w:t>
      </w:r>
      <w:r w:rsidR="0004734F" w:rsidRPr="00ED7DB9">
        <w:rPr>
          <w:rFonts w:ascii="Times New Roman" w:hAnsi="Times New Roman"/>
          <w:sz w:val="24"/>
          <w:szCs w:val="24"/>
        </w:rPr>
        <w:t xml:space="preserve">he form projects the number of Full-Time Equivalent staff and salary/wage costs for Total Agency, Total Program, and </w:t>
      </w:r>
      <w:r w:rsidR="00C85F72">
        <w:rPr>
          <w:rFonts w:ascii="Times New Roman" w:hAnsi="Times New Roman"/>
          <w:sz w:val="24"/>
          <w:szCs w:val="24"/>
        </w:rPr>
        <w:t xml:space="preserve">(CCDDB-CCMHB) </w:t>
      </w:r>
      <w:r w:rsidR="00725E44">
        <w:rPr>
          <w:rFonts w:ascii="Times New Roman" w:hAnsi="Times New Roman"/>
          <w:sz w:val="24"/>
          <w:szCs w:val="24"/>
        </w:rPr>
        <w:t>C</w:t>
      </w:r>
      <w:r w:rsidR="0004734F" w:rsidRPr="00ED7DB9">
        <w:rPr>
          <w:rFonts w:ascii="Times New Roman" w:hAnsi="Times New Roman"/>
          <w:sz w:val="24"/>
          <w:szCs w:val="24"/>
        </w:rPr>
        <w:t>ontract for the program year.</w:t>
      </w:r>
      <w:r w:rsidR="00A87B25">
        <w:rPr>
          <w:rFonts w:ascii="Times New Roman" w:hAnsi="Times New Roman"/>
          <w:sz w:val="24"/>
          <w:szCs w:val="24"/>
        </w:rPr>
        <w:t xml:space="preserve"> It </w:t>
      </w:r>
      <w:r w:rsidR="00F405F0">
        <w:rPr>
          <w:rFonts w:ascii="Times New Roman" w:hAnsi="Times New Roman"/>
          <w:sz w:val="24"/>
          <w:szCs w:val="24"/>
        </w:rPr>
        <w:t>also calculates subtotals of</w:t>
      </w:r>
      <w:r w:rsidR="00A87B25">
        <w:rPr>
          <w:rFonts w:ascii="Times New Roman" w:hAnsi="Times New Roman"/>
          <w:sz w:val="24"/>
          <w:szCs w:val="24"/>
        </w:rPr>
        <w:t xml:space="preserve"> Indirect and Direct </w:t>
      </w:r>
      <w:r w:rsidR="00F405F0">
        <w:rPr>
          <w:rFonts w:ascii="Times New Roman" w:hAnsi="Times New Roman"/>
          <w:sz w:val="24"/>
          <w:szCs w:val="24"/>
        </w:rPr>
        <w:t>FTE and costs</w:t>
      </w:r>
      <w:r w:rsidR="00C85F72">
        <w:rPr>
          <w:rFonts w:ascii="Times New Roman" w:hAnsi="Times New Roman"/>
          <w:sz w:val="24"/>
          <w:szCs w:val="24"/>
        </w:rPr>
        <w:t xml:space="preserve"> for Total Agency, Total Program, and </w:t>
      </w:r>
      <w:r w:rsidR="00377B76">
        <w:rPr>
          <w:rFonts w:ascii="Times New Roman" w:hAnsi="Times New Roman"/>
          <w:sz w:val="24"/>
          <w:szCs w:val="24"/>
        </w:rPr>
        <w:t xml:space="preserve">proposed </w:t>
      </w:r>
      <w:r w:rsidR="00C85F72">
        <w:rPr>
          <w:rFonts w:ascii="Times New Roman" w:hAnsi="Times New Roman"/>
          <w:sz w:val="24"/>
          <w:szCs w:val="24"/>
        </w:rPr>
        <w:t>Contract.</w:t>
      </w:r>
    </w:p>
    <w:p w14:paraId="4D2CB58B" w14:textId="77777777" w:rsidR="00E9074D" w:rsidRPr="009A05E6" w:rsidRDefault="00E9074D" w:rsidP="00E9074D">
      <w:pPr>
        <w:jc w:val="both"/>
        <w:rPr>
          <w:rFonts w:ascii="Times New Roman" w:hAnsi="Times New Roman"/>
          <w:sz w:val="24"/>
          <w:szCs w:val="24"/>
          <w:highlight w:val="yellow"/>
        </w:rPr>
      </w:pPr>
    </w:p>
    <w:p w14:paraId="473D830B" w14:textId="3FF5E2B2" w:rsidR="00E9074D" w:rsidRPr="009A05E6" w:rsidRDefault="00E9074D" w:rsidP="00E9074D">
      <w:pPr>
        <w:tabs>
          <w:tab w:val="left" w:pos="-720"/>
        </w:tabs>
        <w:suppressAutoHyphens/>
        <w:jc w:val="both"/>
        <w:rPr>
          <w:rFonts w:ascii="Times New Roman" w:hAnsi="Times New Roman"/>
          <w:b/>
          <w:bCs/>
          <w:sz w:val="24"/>
          <w:szCs w:val="24"/>
        </w:rPr>
      </w:pPr>
      <w:r w:rsidRPr="00E9074D">
        <w:rPr>
          <w:rFonts w:ascii="Times New Roman" w:hAnsi="Times New Roman"/>
          <w:b/>
          <w:bCs/>
          <w:sz w:val="24"/>
          <w:szCs w:val="24"/>
        </w:rPr>
        <w:t>Select “</w:t>
      </w:r>
      <w:r w:rsidRPr="009A05E6">
        <w:rPr>
          <w:rFonts w:ascii="Times New Roman" w:hAnsi="Times New Roman"/>
          <w:b/>
          <w:sz w:val="24"/>
          <w:szCs w:val="24"/>
        </w:rPr>
        <w:t>Save My Responses</w:t>
      </w:r>
      <w:r w:rsidRPr="009A05E6">
        <w:rPr>
          <w:rFonts w:ascii="Times New Roman" w:hAnsi="Times New Roman"/>
          <w:b/>
          <w:bCs/>
          <w:sz w:val="24"/>
          <w:szCs w:val="24"/>
        </w:rPr>
        <w:t>” often.</w:t>
      </w:r>
    </w:p>
    <w:p w14:paraId="1DD905E7" w14:textId="77777777" w:rsidR="00E9074D" w:rsidRPr="009A05E6" w:rsidRDefault="00E9074D" w:rsidP="00E9074D">
      <w:pPr>
        <w:tabs>
          <w:tab w:val="left" w:pos="-720"/>
        </w:tabs>
        <w:suppressAutoHyphens/>
        <w:jc w:val="both"/>
        <w:rPr>
          <w:rFonts w:ascii="Times New Roman" w:hAnsi="Times New Roman"/>
          <w:sz w:val="24"/>
          <w:szCs w:val="24"/>
        </w:rPr>
      </w:pPr>
    </w:p>
    <w:p w14:paraId="29C43EA5" w14:textId="2D9184DB" w:rsidR="00E9074D" w:rsidRDefault="00E9074D" w:rsidP="00E9074D">
      <w:pPr>
        <w:tabs>
          <w:tab w:val="left" w:pos="-720"/>
        </w:tabs>
        <w:suppressAutoHyphens/>
        <w:jc w:val="both"/>
        <w:rPr>
          <w:rFonts w:ascii="Times New Roman" w:hAnsi="Times New Roman"/>
          <w:sz w:val="24"/>
          <w:szCs w:val="24"/>
        </w:rPr>
      </w:pPr>
      <w:r w:rsidRPr="009A05E6">
        <w:rPr>
          <w:rFonts w:ascii="Times New Roman" w:hAnsi="Times New Roman"/>
          <w:b/>
          <w:bCs/>
          <w:sz w:val="24"/>
          <w:szCs w:val="24"/>
        </w:rPr>
        <w:t xml:space="preserve">Do not enter </w:t>
      </w:r>
      <w:r w:rsidRPr="009A05E6">
        <w:rPr>
          <w:rFonts w:ascii="Times New Roman" w:hAnsi="Times New Roman"/>
          <w:sz w:val="24"/>
          <w:szCs w:val="24"/>
        </w:rPr>
        <w:t>a blank space, letter, or special character in a box in which a number is to be entered</w:t>
      </w:r>
      <w:r w:rsidR="0021527F">
        <w:rPr>
          <w:rFonts w:ascii="Times New Roman" w:hAnsi="Times New Roman"/>
          <w:sz w:val="24"/>
          <w:szCs w:val="24"/>
        </w:rPr>
        <w:t>. Th</w:t>
      </w:r>
      <w:r w:rsidRPr="009A05E6">
        <w:rPr>
          <w:rFonts w:ascii="Times New Roman" w:hAnsi="Times New Roman"/>
          <w:sz w:val="24"/>
          <w:szCs w:val="24"/>
        </w:rPr>
        <w:t xml:space="preserve">is action will generate an error message. When saved, the system will insert the $ and comma as necessary.  </w:t>
      </w:r>
    </w:p>
    <w:p w14:paraId="63698FA1" w14:textId="77777777" w:rsidR="008C6347" w:rsidRPr="009A05E6" w:rsidRDefault="008C6347" w:rsidP="00E9074D">
      <w:pPr>
        <w:tabs>
          <w:tab w:val="left" w:pos="-720"/>
        </w:tabs>
        <w:suppressAutoHyphens/>
        <w:jc w:val="both"/>
        <w:rPr>
          <w:rFonts w:ascii="Times New Roman" w:hAnsi="Times New Roman"/>
          <w:sz w:val="24"/>
          <w:szCs w:val="24"/>
        </w:rPr>
      </w:pPr>
    </w:p>
    <w:p w14:paraId="6F9E1366" w14:textId="4BDE6E4A" w:rsidR="008C6347" w:rsidRPr="00B437D4" w:rsidRDefault="00F405F0" w:rsidP="008C6347">
      <w:pPr>
        <w:jc w:val="both"/>
        <w:rPr>
          <w:rFonts w:ascii="Times New Roman" w:hAnsi="Times New Roman"/>
          <w:sz w:val="24"/>
          <w:szCs w:val="24"/>
          <w:highlight w:val="yellow"/>
          <w:u w:val="single"/>
        </w:rPr>
      </w:pPr>
      <w:r w:rsidRPr="00F405F0">
        <w:rPr>
          <w:rFonts w:ascii="Times New Roman" w:hAnsi="Times New Roman"/>
          <w:b/>
          <w:bCs/>
          <w:sz w:val="24"/>
          <w:szCs w:val="24"/>
        </w:rPr>
        <w:t xml:space="preserve">Individual FTE </w:t>
      </w:r>
      <w:r>
        <w:rPr>
          <w:rFonts w:ascii="Times New Roman" w:hAnsi="Times New Roman"/>
          <w:sz w:val="24"/>
          <w:szCs w:val="24"/>
        </w:rPr>
        <w:t>entries can include decimal points to the hundredth</w:t>
      </w:r>
      <w:r w:rsidRPr="00ED6DAC">
        <w:rPr>
          <w:rFonts w:ascii="Times New Roman" w:hAnsi="Times New Roman"/>
          <w:sz w:val="24"/>
          <w:szCs w:val="24"/>
        </w:rPr>
        <w:t>.</w:t>
      </w:r>
      <w:r w:rsidR="008C6347" w:rsidRPr="00ED6DAC">
        <w:rPr>
          <w:rFonts w:ascii="Times New Roman" w:hAnsi="Times New Roman"/>
          <w:sz w:val="24"/>
          <w:szCs w:val="24"/>
        </w:rPr>
        <w:t xml:space="preserve"> Entering to the 1,000</w:t>
      </w:r>
      <w:r w:rsidR="008C6347" w:rsidRPr="00ED6DAC">
        <w:rPr>
          <w:rFonts w:ascii="Times New Roman" w:hAnsi="Times New Roman"/>
          <w:sz w:val="24"/>
          <w:szCs w:val="24"/>
          <w:vertAlign w:val="superscript"/>
        </w:rPr>
        <w:t>th</w:t>
      </w:r>
      <w:r w:rsidR="008C6347" w:rsidRPr="00ED6DAC">
        <w:rPr>
          <w:rFonts w:ascii="Times New Roman" w:hAnsi="Times New Roman"/>
          <w:sz w:val="24"/>
          <w:szCs w:val="24"/>
        </w:rPr>
        <w:t xml:space="preserve"> </w:t>
      </w:r>
      <w:r w:rsidR="00ED6DAC" w:rsidRPr="00ED6DAC">
        <w:rPr>
          <w:rFonts w:ascii="Times New Roman" w:hAnsi="Times New Roman"/>
          <w:sz w:val="24"/>
          <w:szCs w:val="24"/>
        </w:rPr>
        <w:t xml:space="preserve">(e.g., </w:t>
      </w:r>
      <w:r w:rsidR="008C6347" w:rsidRPr="00ED6DAC">
        <w:rPr>
          <w:rFonts w:ascii="Times New Roman" w:hAnsi="Times New Roman"/>
          <w:sz w:val="24"/>
          <w:szCs w:val="24"/>
        </w:rPr>
        <w:t>0.025</w:t>
      </w:r>
      <w:r w:rsidR="00ED6DAC" w:rsidRPr="00ED6DAC">
        <w:rPr>
          <w:rFonts w:ascii="Times New Roman" w:hAnsi="Times New Roman"/>
          <w:sz w:val="24"/>
          <w:szCs w:val="24"/>
        </w:rPr>
        <w:t>)</w:t>
      </w:r>
      <w:r w:rsidR="008C6347" w:rsidRPr="00ED6DAC">
        <w:rPr>
          <w:rFonts w:ascii="Times New Roman" w:hAnsi="Times New Roman"/>
          <w:sz w:val="24"/>
          <w:szCs w:val="24"/>
        </w:rPr>
        <w:t xml:space="preserve"> </w:t>
      </w:r>
      <w:r w:rsidR="0021527F">
        <w:rPr>
          <w:rFonts w:ascii="Times New Roman" w:hAnsi="Times New Roman"/>
          <w:sz w:val="24"/>
          <w:szCs w:val="24"/>
        </w:rPr>
        <w:t xml:space="preserve">or further </w:t>
      </w:r>
      <w:r w:rsidR="008C6347" w:rsidRPr="00ED6DAC">
        <w:rPr>
          <w:rFonts w:ascii="Times New Roman" w:hAnsi="Times New Roman"/>
          <w:sz w:val="24"/>
          <w:szCs w:val="24"/>
        </w:rPr>
        <w:t xml:space="preserve">will generate an error message. </w:t>
      </w:r>
      <w:r w:rsidR="00ED6DAC">
        <w:rPr>
          <w:rFonts w:ascii="Times New Roman" w:hAnsi="Times New Roman"/>
          <w:sz w:val="24"/>
          <w:szCs w:val="24"/>
        </w:rPr>
        <w:t>Y</w:t>
      </w:r>
      <w:r w:rsidR="008C6347" w:rsidRPr="00ED6DAC">
        <w:rPr>
          <w:rFonts w:ascii="Times New Roman" w:hAnsi="Times New Roman"/>
          <w:sz w:val="24"/>
          <w:szCs w:val="24"/>
        </w:rPr>
        <w:t xml:space="preserve">ou </w:t>
      </w:r>
      <w:r w:rsidR="00ED6DAC" w:rsidRPr="00ED6DAC">
        <w:rPr>
          <w:rFonts w:ascii="Times New Roman" w:hAnsi="Times New Roman"/>
          <w:sz w:val="24"/>
          <w:szCs w:val="24"/>
        </w:rPr>
        <w:t>may</w:t>
      </w:r>
      <w:r w:rsidR="008C6347" w:rsidRPr="00ED6DAC">
        <w:rPr>
          <w:rFonts w:ascii="Times New Roman" w:hAnsi="Times New Roman"/>
          <w:sz w:val="24"/>
          <w:szCs w:val="24"/>
        </w:rPr>
        <w:t xml:space="preserve"> “Delete Checked Rows” to correct a mistake without losing </w:t>
      </w:r>
      <w:r w:rsidR="00ED6DAC">
        <w:rPr>
          <w:rFonts w:ascii="Times New Roman" w:hAnsi="Times New Roman"/>
          <w:sz w:val="24"/>
          <w:szCs w:val="24"/>
        </w:rPr>
        <w:t xml:space="preserve">other, </w:t>
      </w:r>
      <w:r w:rsidR="008C6347" w:rsidRPr="00ED6DAC">
        <w:rPr>
          <w:rFonts w:ascii="Times New Roman" w:hAnsi="Times New Roman"/>
          <w:sz w:val="24"/>
          <w:szCs w:val="24"/>
        </w:rPr>
        <w:t>correct entries.</w:t>
      </w:r>
    </w:p>
    <w:p w14:paraId="6FB37205" w14:textId="77777777" w:rsidR="00C81D13" w:rsidRDefault="00C81D13" w:rsidP="0004734F">
      <w:pPr>
        <w:rPr>
          <w:rFonts w:ascii="Times New Roman" w:hAnsi="Times New Roman"/>
          <w:sz w:val="24"/>
          <w:szCs w:val="24"/>
        </w:rPr>
      </w:pPr>
    </w:p>
    <w:p w14:paraId="08B42AA1" w14:textId="20675144" w:rsidR="0004734F" w:rsidRPr="00F405F0" w:rsidRDefault="0004734F" w:rsidP="0004734F">
      <w:pPr>
        <w:rPr>
          <w:b/>
          <w:bCs/>
          <w:sz w:val="24"/>
          <w:szCs w:val="24"/>
        </w:rPr>
      </w:pPr>
      <w:r w:rsidRPr="00F405F0">
        <w:rPr>
          <w:b/>
          <w:bCs/>
          <w:sz w:val="24"/>
          <w:szCs w:val="24"/>
        </w:rPr>
        <w:t>Salar</w:t>
      </w:r>
      <w:r w:rsidR="00F405F0">
        <w:rPr>
          <w:b/>
          <w:bCs/>
          <w:sz w:val="24"/>
          <w:szCs w:val="24"/>
        </w:rPr>
        <w:t xml:space="preserve">y </w:t>
      </w:r>
      <w:r w:rsidR="00F405F0" w:rsidRPr="00F405F0">
        <w:rPr>
          <w:sz w:val="24"/>
          <w:szCs w:val="24"/>
        </w:rPr>
        <w:t xml:space="preserve">entries must </w:t>
      </w:r>
      <w:proofErr w:type="gramStart"/>
      <w:r w:rsidRPr="00F405F0">
        <w:rPr>
          <w:sz w:val="24"/>
          <w:szCs w:val="24"/>
        </w:rPr>
        <w:t>be</w:t>
      </w:r>
      <w:proofErr w:type="gramEnd"/>
      <w:r w:rsidRPr="00F405F0">
        <w:rPr>
          <w:sz w:val="24"/>
          <w:szCs w:val="24"/>
        </w:rPr>
        <w:t xml:space="preserve"> whole numbers. </w:t>
      </w:r>
    </w:p>
    <w:p w14:paraId="3C1D8D6B" w14:textId="77777777" w:rsidR="00F405F0" w:rsidRPr="00ED7DB9" w:rsidRDefault="00F405F0" w:rsidP="0004734F">
      <w:pPr>
        <w:rPr>
          <w:sz w:val="24"/>
          <w:szCs w:val="24"/>
        </w:rPr>
      </w:pPr>
    </w:p>
    <w:p w14:paraId="1967F05D" w14:textId="7EF4AC4C" w:rsidR="00C67931" w:rsidRPr="00F405F0" w:rsidRDefault="00C67931" w:rsidP="00C67931">
      <w:pPr>
        <w:jc w:val="both"/>
        <w:rPr>
          <w:rFonts w:ascii="Times New Roman" w:hAnsi="Times New Roman"/>
          <w:sz w:val="24"/>
          <w:szCs w:val="24"/>
        </w:rPr>
      </w:pPr>
      <w:r w:rsidRPr="00F405F0">
        <w:rPr>
          <w:rFonts w:ascii="Times New Roman" w:hAnsi="Times New Roman"/>
          <w:sz w:val="24"/>
          <w:szCs w:val="24"/>
        </w:rPr>
        <w:t xml:space="preserve">Direct and </w:t>
      </w:r>
      <w:r w:rsidR="003E2B9C">
        <w:rPr>
          <w:rFonts w:ascii="Times New Roman" w:hAnsi="Times New Roman"/>
          <w:sz w:val="24"/>
          <w:szCs w:val="24"/>
        </w:rPr>
        <w:t>I</w:t>
      </w:r>
      <w:r w:rsidRPr="00F405F0">
        <w:rPr>
          <w:rFonts w:ascii="Times New Roman" w:hAnsi="Times New Roman"/>
          <w:sz w:val="24"/>
          <w:szCs w:val="24"/>
        </w:rPr>
        <w:t xml:space="preserve">ndirect personnel </w:t>
      </w:r>
      <w:r w:rsidRPr="00F405F0">
        <w:rPr>
          <w:rFonts w:ascii="Times New Roman" w:hAnsi="Times New Roman"/>
          <w:b/>
          <w:bCs/>
          <w:sz w:val="24"/>
          <w:szCs w:val="24"/>
        </w:rPr>
        <w:t xml:space="preserve">not associated with </w:t>
      </w:r>
      <w:r w:rsidR="00C81D13" w:rsidRPr="00F405F0">
        <w:rPr>
          <w:rFonts w:ascii="Times New Roman" w:hAnsi="Times New Roman"/>
          <w:b/>
          <w:bCs/>
          <w:sz w:val="24"/>
          <w:szCs w:val="24"/>
        </w:rPr>
        <w:t xml:space="preserve">the </w:t>
      </w:r>
      <w:r w:rsidRPr="00F405F0">
        <w:rPr>
          <w:rFonts w:ascii="Times New Roman" w:hAnsi="Times New Roman"/>
          <w:b/>
          <w:bCs/>
          <w:sz w:val="24"/>
          <w:szCs w:val="24"/>
        </w:rPr>
        <w:t>program seeking funding</w:t>
      </w:r>
      <w:r w:rsidRPr="00F405F0">
        <w:rPr>
          <w:rFonts w:ascii="Times New Roman" w:hAnsi="Times New Roman"/>
          <w:sz w:val="24"/>
          <w:szCs w:val="24"/>
        </w:rPr>
        <w:t xml:space="preserve"> no longer need to be listed individually in the Total Agency column. They can all be grouped on one line </w:t>
      </w:r>
      <w:r w:rsidR="00530F10">
        <w:rPr>
          <w:rFonts w:ascii="Times New Roman" w:hAnsi="Times New Roman"/>
          <w:sz w:val="24"/>
          <w:szCs w:val="24"/>
        </w:rPr>
        <w:t>with the Title</w:t>
      </w:r>
      <w:r w:rsidRPr="00F405F0">
        <w:rPr>
          <w:rFonts w:ascii="Times New Roman" w:hAnsi="Times New Roman"/>
          <w:sz w:val="24"/>
          <w:szCs w:val="24"/>
        </w:rPr>
        <w:t xml:space="preserve"> </w:t>
      </w:r>
      <w:r w:rsidR="003D5FBE">
        <w:rPr>
          <w:rFonts w:ascii="Times New Roman" w:hAnsi="Times New Roman"/>
          <w:sz w:val="24"/>
          <w:szCs w:val="24"/>
        </w:rPr>
        <w:t>“</w:t>
      </w:r>
      <w:r w:rsidRPr="00F405F0">
        <w:rPr>
          <w:rFonts w:ascii="Times New Roman" w:hAnsi="Times New Roman"/>
          <w:sz w:val="24"/>
          <w:szCs w:val="24"/>
        </w:rPr>
        <w:t>Other</w:t>
      </w:r>
      <w:r w:rsidR="00530F10">
        <w:rPr>
          <w:rFonts w:ascii="Times New Roman" w:hAnsi="Times New Roman"/>
          <w:sz w:val="24"/>
          <w:szCs w:val="24"/>
        </w:rPr>
        <w:t>” to indicate this aggregation.</w:t>
      </w:r>
      <w:r w:rsidRPr="00F405F0">
        <w:rPr>
          <w:rFonts w:ascii="Times New Roman" w:hAnsi="Times New Roman"/>
          <w:sz w:val="24"/>
          <w:szCs w:val="24"/>
        </w:rPr>
        <w:t xml:space="preserve"> Total FTE can exceed 1.0 and </w:t>
      </w:r>
      <w:proofErr w:type="gramStart"/>
      <w:r w:rsidRPr="00F405F0">
        <w:rPr>
          <w:rFonts w:ascii="Times New Roman" w:hAnsi="Times New Roman"/>
          <w:sz w:val="24"/>
          <w:szCs w:val="24"/>
        </w:rPr>
        <w:t>is</w:t>
      </w:r>
      <w:proofErr w:type="gramEnd"/>
      <w:r w:rsidRPr="00F405F0">
        <w:rPr>
          <w:rFonts w:ascii="Times New Roman" w:hAnsi="Times New Roman"/>
          <w:sz w:val="24"/>
          <w:szCs w:val="24"/>
        </w:rPr>
        <w:t xml:space="preserve"> to represent total number of agency employees whose </w:t>
      </w:r>
      <w:r w:rsidR="00FC21B3" w:rsidRPr="00F405F0">
        <w:rPr>
          <w:rFonts w:ascii="Times New Roman" w:hAnsi="Times New Roman"/>
          <w:sz w:val="24"/>
          <w:szCs w:val="24"/>
        </w:rPr>
        <w:t>salary/wage</w:t>
      </w:r>
      <w:r w:rsidRPr="00F405F0">
        <w:rPr>
          <w:rFonts w:ascii="Times New Roman" w:hAnsi="Times New Roman"/>
          <w:sz w:val="24"/>
          <w:szCs w:val="24"/>
        </w:rPr>
        <w:t xml:space="preserve"> is </w:t>
      </w:r>
      <w:r w:rsidRPr="00F405F0">
        <w:rPr>
          <w:rFonts w:ascii="Times New Roman" w:hAnsi="Times New Roman"/>
          <w:b/>
          <w:bCs/>
          <w:sz w:val="24"/>
          <w:szCs w:val="24"/>
        </w:rPr>
        <w:t>not</w:t>
      </w:r>
      <w:r w:rsidRPr="00F405F0">
        <w:rPr>
          <w:rFonts w:ascii="Times New Roman" w:hAnsi="Times New Roman"/>
          <w:sz w:val="24"/>
          <w:szCs w:val="24"/>
        </w:rPr>
        <w:t xml:space="preserve"> allocated to the program. Enter separate lines for </w:t>
      </w:r>
      <w:r w:rsidR="004729BD">
        <w:rPr>
          <w:rFonts w:ascii="Times New Roman" w:hAnsi="Times New Roman"/>
          <w:sz w:val="24"/>
          <w:szCs w:val="24"/>
        </w:rPr>
        <w:t>D</w:t>
      </w:r>
      <w:r w:rsidRPr="00F405F0">
        <w:rPr>
          <w:rFonts w:ascii="Times New Roman" w:hAnsi="Times New Roman"/>
          <w:sz w:val="24"/>
          <w:szCs w:val="24"/>
        </w:rPr>
        <w:t xml:space="preserve">irect and </w:t>
      </w:r>
      <w:r w:rsidR="004729BD">
        <w:rPr>
          <w:rFonts w:ascii="Times New Roman" w:hAnsi="Times New Roman"/>
          <w:sz w:val="24"/>
          <w:szCs w:val="24"/>
        </w:rPr>
        <w:t>I</w:t>
      </w:r>
      <w:r w:rsidRPr="00F405F0">
        <w:rPr>
          <w:rFonts w:ascii="Times New Roman" w:hAnsi="Times New Roman"/>
          <w:sz w:val="24"/>
          <w:szCs w:val="24"/>
        </w:rPr>
        <w:t>ndirect personnel.</w:t>
      </w:r>
      <w:r w:rsidR="00BB27CA">
        <w:rPr>
          <w:rFonts w:ascii="Times New Roman" w:hAnsi="Times New Roman"/>
          <w:sz w:val="24"/>
          <w:szCs w:val="24"/>
        </w:rPr>
        <w:t xml:space="preserve"> A single person may have responsibilities appropriate to both categories,</w:t>
      </w:r>
      <w:r w:rsidR="00D22A71">
        <w:rPr>
          <w:rFonts w:ascii="Times New Roman" w:hAnsi="Times New Roman"/>
          <w:sz w:val="24"/>
          <w:szCs w:val="24"/>
        </w:rPr>
        <w:t xml:space="preserve"> which </w:t>
      </w:r>
      <w:r w:rsidR="00D23E77">
        <w:rPr>
          <w:rFonts w:ascii="Times New Roman" w:hAnsi="Times New Roman"/>
          <w:sz w:val="24"/>
          <w:szCs w:val="24"/>
        </w:rPr>
        <w:t>can be indicated by splitting their time and salary into two entries.</w:t>
      </w:r>
    </w:p>
    <w:p w14:paraId="437CD92E" w14:textId="77777777" w:rsidR="00C67931" w:rsidRPr="00F405F0" w:rsidRDefault="00C67931" w:rsidP="00C67931">
      <w:pPr>
        <w:jc w:val="both"/>
        <w:rPr>
          <w:rFonts w:ascii="Times New Roman" w:hAnsi="Times New Roman"/>
          <w:sz w:val="24"/>
          <w:szCs w:val="24"/>
        </w:rPr>
      </w:pPr>
    </w:p>
    <w:p w14:paraId="36EDC95B" w14:textId="02D335FC" w:rsidR="00111590" w:rsidRPr="00111590" w:rsidRDefault="00C67931" w:rsidP="00111590">
      <w:pPr>
        <w:jc w:val="both"/>
        <w:rPr>
          <w:rFonts w:ascii="Times New Roman" w:hAnsi="Times New Roman"/>
          <w:iCs/>
          <w:sz w:val="24"/>
          <w:szCs w:val="24"/>
          <w:highlight w:val="yellow"/>
        </w:rPr>
      </w:pPr>
      <w:r w:rsidRPr="00111167">
        <w:rPr>
          <w:rFonts w:ascii="Times New Roman" w:hAnsi="Times New Roman"/>
          <w:sz w:val="24"/>
          <w:szCs w:val="24"/>
        </w:rPr>
        <w:lastRenderedPageBreak/>
        <w:t xml:space="preserve">Any staff position with time </w:t>
      </w:r>
      <w:r w:rsidR="003E2B9C" w:rsidRPr="00111167">
        <w:rPr>
          <w:rFonts w:ascii="Times New Roman" w:hAnsi="Times New Roman"/>
          <w:sz w:val="24"/>
          <w:szCs w:val="24"/>
        </w:rPr>
        <w:t xml:space="preserve">and cost </w:t>
      </w:r>
      <w:r w:rsidRPr="00111167">
        <w:rPr>
          <w:rFonts w:ascii="Times New Roman" w:hAnsi="Times New Roman"/>
          <w:sz w:val="24"/>
          <w:szCs w:val="24"/>
        </w:rPr>
        <w:t>allocated to the program,</w:t>
      </w:r>
      <w:r w:rsidR="003E2B9C" w:rsidRPr="00111167">
        <w:rPr>
          <w:rFonts w:ascii="Times New Roman" w:hAnsi="Times New Roman"/>
          <w:sz w:val="24"/>
          <w:szCs w:val="24"/>
        </w:rPr>
        <w:t xml:space="preserve"> whether D</w:t>
      </w:r>
      <w:r w:rsidRPr="00111167">
        <w:rPr>
          <w:rFonts w:ascii="Times New Roman" w:hAnsi="Times New Roman"/>
          <w:sz w:val="24"/>
          <w:szCs w:val="24"/>
        </w:rPr>
        <w:t xml:space="preserve">irect or </w:t>
      </w:r>
      <w:r w:rsidR="003E2B9C" w:rsidRPr="00111167">
        <w:rPr>
          <w:rFonts w:ascii="Times New Roman" w:hAnsi="Times New Roman"/>
          <w:sz w:val="24"/>
          <w:szCs w:val="24"/>
        </w:rPr>
        <w:t>I</w:t>
      </w:r>
      <w:r w:rsidRPr="00111167">
        <w:rPr>
          <w:rFonts w:ascii="Times New Roman" w:hAnsi="Times New Roman"/>
          <w:sz w:val="24"/>
          <w:szCs w:val="24"/>
        </w:rPr>
        <w:t xml:space="preserve">ndirect, must be listed individually in the Total Agency column. If an agency is submitting multiple applications, </w:t>
      </w:r>
      <w:proofErr w:type="gramStart"/>
      <w:r w:rsidR="00111590">
        <w:rPr>
          <w:rFonts w:ascii="Times New Roman" w:hAnsi="Times New Roman"/>
          <w:sz w:val="24"/>
          <w:szCs w:val="24"/>
        </w:rPr>
        <w:t>all of</w:t>
      </w:r>
      <w:proofErr w:type="gramEnd"/>
      <w:r w:rsidR="00111590">
        <w:rPr>
          <w:rFonts w:ascii="Times New Roman" w:hAnsi="Times New Roman"/>
          <w:sz w:val="24"/>
          <w:szCs w:val="24"/>
        </w:rPr>
        <w:t xml:space="preserve"> the</w:t>
      </w:r>
      <w:r w:rsidR="00111590" w:rsidRPr="00111590">
        <w:rPr>
          <w:rFonts w:ascii="Times New Roman" w:hAnsi="Times New Roman"/>
          <w:iCs/>
          <w:sz w:val="24"/>
          <w:szCs w:val="24"/>
        </w:rPr>
        <w:t xml:space="preserve"> applicant’s personnel forms should individually list all staff assigned to any program for which funding is being sought and account for their time in the Total Agency column</w:t>
      </w:r>
      <w:r w:rsidR="00111590">
        <w:rPr>
          <w:rFonts w:ascii="Times New Roman" w:hAnsi="Times New Roman"/>
          <w:iCs/>
          <w:sz w:val="24"/>
          <w:szCs w:val="24"/>
        </w:rPr>
        <w:t>s</w:t>
      </w:r>
      <w:r w:rsidR="00111590" w:rsidRPr="00111590">
        <w:rPr>
          <w:rFonts w:ascii="Times New Roman" w:hAnsi="Times New Roman"/>
          <w:iCs/>
          <w:sz w:val="24"/>
          <w:szCs w:val="24"/>
        </w:rPr>
        <w:t>. Then, for those who are assigned to each specific program, account for their time and cost in the Total Program column</w:t>
      </w:r>
      <w:r w:rsidR="00111590">
        <w:rPr>
          <w:rFonts w:ascii="Times New Roman" w:hAnsi="Times New Roman"/>
          <w:iCs/>
          <w:sz w:val="24"/>
          <w:szCs w:val="24"/>
        </w:rPr>
        <w:t>s</w:t>
      </w:r>
      <w:r w:rsidR="00111590" w:rsidRPr="00111590">
        <w:rPr>
          <w:rFonts w:ascii="Times New Roman" w:hAnsi="Times New Roman"/>
          <w:iCs/>
          <w:sz w:val="24"/>
          <w:szCs w:val="24"/>
        </w:rPr>
        <w:t xml:space="preserve">. </w:t>
      </w:r>
      <w:r w:rsidR="00111590">
        <w:rPr>
          <w:rFonts w:ascii="Times New Roman" w:hAnsi="Times New Roman"/>
          <w:iCs/>
          <w:sz w:val="24"/>
          <w:szCs w:val="24"/>
        </w:rPr>
        <w:t>W</w:t>
      </w:r>
      <w:r w:rsidR="00111590" w:rsidRPr="00111590">
        <w:rPr>
          <w:rFonts w:ascii="Times New Roman" w:hAnsi="Times New Roman"/>
          <w:iCs/>
          <w:sz w:val="24"/>
          <w:szCs w:val="24"/>
        </w:rPr>
        <w:t xml:space="preserve">hen the position is to be supported in whole or in part by the CCDDB or CCMHB contract, </w:t>
      </w:r>
      <w:r w:rsidR="00111590">
        <w:rPr>
          <w:rFonts w:ascii="Times New Roman" w:hAnsi="Times New Roman"/>
          <w:iCs/>
          <w:sz w:val="24"/>
          <w:szCs w:val="24"/>
        </w:rPr>
        <w:t>complete</w:t>
      </w:r>
      <w:r w:rsidR="00111590" w:rsidRPr="00111590">
        <w:rPr>
          <w:rFonts w:ascii="Times New Roman" w:hAnsi="Times New Roman"/>
          <w:iCs/>
          <w:sz w:val="24"/>
          <w:szCs w:val="24"/>
        </w:rPr>
        <w:t xml:space="preserve"> the CCDDB-CCMHB contract column</w:t>
      </w:r>
      <w:r w:rsidR="00111590">
        <w:rPr>
          <w:rFonts w:ascii="Times New Roman" w:hAnsi="Times New Roman"/>
          <w:iCs/>
          <w:sz w:val="24"/>
          <w:szCs w:val="24"/>
        </w:rPr>
        <w:t>s</w:t>
      </w:r>
      <w:r w:rsidR="00111590" w:rsidRPr="00111590">
        <w:rPr>
          <w:rFonts w:ascii="Times New Roman" w:hAnsi="Times New Roman"/>
          <w:iCs/>
          <w:sz w:val="24"/>
          <w:szCs w:val="24"/>
        </w:rPr>
        <w:t xml:space="preserve"> (the rightmost column</w:t>
      </w:r>
      <w:r w:rsidR="00111590">
        <w:rPr>
          <w:rFonts w:ascii="Times New Roman" w:hAnsi="Times New Roman"/>
          <w:iCs/>
          <w:sz w:val="24"/>
          <w:szCs w:val="24"/>
        </w:rPr>
        <w:t>s</w:t>
      </w:r>
      <w:r w:rsidR="00111590" w:rsidRPr="00111590">
        <w:rPr>
          <w:rFonts w:ascii="Times New Roman" w:hAnsi="Times New Roman"/>
          <w:iCs/>
          <w:sz w:val="24"/>
          <w:szCs w:val="24"/>
        </w:rPr>
        <w:t>).</w:t>
      </w:r>
    </w:p>
    <w:p w14:paraId="708690D7" w14:textId="77777777" w:rsidR="00C67931" w:rsidRPr="00111167" w:rsidRDefault="00C67931" w:rsidP="00C67931">
      <w:pPr>
        <w:jc w:val="both"/>
        <w:rPr>
          <w:rFonts w:ascii="Times New Roman" w:hAnsi="Times New Roman"/>
          <w:sz w:val="24"/>
          <w:szCs w:val="24"/>
        </w:rPr>
      </w:pPr>
    </w:p>
    <w:p w14:paraId="1C621A71" w14:textId="77777777" w:rsidR="00053EB3" w:rsidRPr="00CA28E5" w:rsidRDefault="00C67931" w:rsidP="00C67931">
      <w:pPr>
        <w:jc w:val="both"/>
        <w:rPr>
          <w:rFonts w:ascii="Times New Roman" w:hAnsi="Times New Roman"/>
          <w:sz w:val="24"/>
          <w:szCs w:val="24"/>
        </w:rPr>
      </w:pPr>
      <w:r w:rsidRPr="00CA28E5">
        <w:rPr>
          <w:rFonts w:ascii="Times New Roman" w:hAnsi="Times New Roman"/>
          <w:sz w:val="24"/>
          <w:szCs w:val="24"/>
        </w:rPr>
        <w:t>Personnel listed in the Total Program column and the CC</w:t>
      </w:r>
      <w:r w:rsidR="00111167" w:rsidRPr="00CA28E5">
        <w:rPr>
          <w:rFonts w:ascii="Times New Roman" w:hAnsi="Times New Roman"/>
          <w:sz w:val="24"/>
          <w:szCs w:val="24"/>
        </w:rPr>
        <w:t>DD</w:t>
      </w:r>
      <w:r w:rsidRPr="00CA28E5">
        <w:rPr>
          <w:rFonts w:ascii="Times New Roman" w:hAnsi="Times New Roman"/>
          <w:sz w:val="24"/>
          <w:szCs w:val="24"/>
        </w:rPr>
        <w:t>B/CC</w:t>
      </w:r>
      <w:r w:rsidR="00111167" w:rsidRPr="00CA28E5">
        <w:rPr>
          <w:rFonts w:ascii="Times New Roman" w:hAnsi="Times New Roman"/>
          <w:sz w:val="24"/>
          <w:szCs w:val="24"/>
        </w:rPr>
        <w:t>MH</w:t>
      </w:r>
      <w:r w:rsidRPr="00CA28E5">
        <w:rPr>
          <w:rFonts w:ascii="Times New Roman" w:hAnsi="Times New Roman"/>
          <w:sz w:val="24"/>
          <w:szCs w:val="24"/>
        </w:rPr>
        <w:t>B</w:t>
      </w:r>
      <w:r w:rsidR="00111167" w:rsidRPr="00CA28E5">
        <w:rPr>
          <w:rFonts w:ascii="Times New Roman" w:hAnsi="Times New Roman"/>
          <w:sz w:val="24"/>
          <w:szCs w:val="24"/>
        </w:rPr>
        <w:t>-Contract</w:t>
      </w:r>
      <w:r w:rsidRPr="00CA28E5">
        <w:rPr>
          <w:rFonts w:ascii="Times New Roman" w:hAnsi="Times New Roman"/>
          <w:sz w:val="24"/>
          <w:szCs w:val="24"/>
        </w:rPr>
        <w:t xml:space="preserve"> column are derived from the Total Agency Column. Be sure the information in the Total Agency Column is correct and up to date for program</w:t>
      </w:r>
      <w:r w:rsidR="00111167" w:rsidRPr="00CA28E5">
        <w:rPr>
          <w:rFonts w:ascii="Times New Roman" w:hAnsi="Times New Roman"/>
          <w:sz w:val="24"/>
          <w:szCs w:val="24"/>
        </w:rPr>
        <w:t>-specific</w:t>
      </w:r>
      <w:r w:rsidRPr="00CA28E5">
        <w:rPr>
          <w:rFonts w:ascii="Times New Roman" w:hAnsi="Times New Roman"/>
          <w:sz w:val="24"/>
          <w:szCs w:val="24"/>
        </w:rPr>
        <w:t xml:space="preserve"> positions.</w:t>
      </w:r>
    </w:p>
    <w:p w14:paraId="7BE37A44" w14:textId="77777777" w:rsidR="00053EB3" w:rsidRPr="00CA28E5" w:rsidRDefault="00053EB3" w:rsidP="00C67931">
      <w:pPr>
        <w:jc w:val="both"/>
        <w:rPr>
          <w:rFonts w:ascii="Times New Roman" w:hAnsi="Times New Roman"/>
          <w:sz w:val="24"/>
          <w:szCs w:val="24"/>
        </w:rPr>
      </w:pPr>
    </w:p>
    <w:p w14:paraId="6D0A4C01" w14:textId="2538059C" w:rsidR="00C67931" w:rsidRPr="00CA28E5" w:rsidRDefault="00C67931" w:rsidP="00ED6DAC">
      <w:pPr>
        <w:jc w:val="both"/>
        <w:rPr>
          <w:rFonts w:ascii="Times New Roman" w:hAnsi="Times New Roman"/>
          <w:sz w:val="24"/>
          <w:szCs w:val="24"/>
        </w:rPr>
      </w:pPr>
      <w:r w:rsidRPr="00CA28E5">
        <w:rPr>
          <w:rFonts w:ascii="Times New Roman" w:hAnsi="Times New Roman"/>
          <w:sz w:val="24"/>
          <w:szCs w:val="24"/>
        </w:rPr>
        <w:t xml:space="preserve">When you have entered a salary amount or percentage of FTE </w:t>
      </w:r>
      <w:r w:rsidR="00BE74CD" w:rsidRPr="00CA28E5">
        <w:rPr>
          <w:rFonts w:ascii="Times New Roman" w:hAnsi="Times New Roman"/>
          <w:sz w:val="24"/>
          <w:szCs w:val="24"/>
        </w:rPr>
        <w:t>for</w:t>
      </w:r>
      <w:r w:rsidRPr="00CA28E5">
        <w:rPr>
          <w:rFonts w:ascii="Times New Roman" w:hAnsi="Times New Roman"/>
          <w:sz w:val="24"/>
          <w:szCs w:val="24"/>
        </w:rPr>
        <w:t xml:space="preserve"> Total Program and CC</w:t>
      </w:r>
      <w:r w:rsidR="00053EB3" w:rsidRPr="00CA28E5">
        <w:rPr>
          <w:rFonts w:ascii="Times New Roman" w:hAnsi="Times New Roman"/>
          <w:sz w:val="24"/>
          <w:szCs w:val="24"/>
        </w:rPr>
        <w:t>DD</w:t>
      </w:r>
      <w:r w:rsidRPr="00CA28E5">
        <w:rPr>
          <w:rFonts w:ascii="Times New Roman" w:hAnsi="Times New Roman"/>
          <w:sz w:val="24"/>
          <w:szCs w:val="24"/>
        </w:rPr>
        <w:t>B/CC</w:t>
      </w:r>
      <w:r w:rsidR="00053EB3" w:rsidRPr="00CA28E5">
        <w:rPr>
          <w:rFonts w:ascii="Times New Roman" w:hAnsi="Times New Roman"/>
          <w:sz w:val="24"/>
          <w:szCs w:val="24"/>
        </w:rPr>
        <w:t>MH</w:t>
      </w:r>
      <w:r w:rsidRPr="00CA28E5">
        <w:rPr>
          <w:rFonts w:ascii="Times New Roman" w:hAnsi="Times New Roman"/>
          <w:sz w:val="24"/>
          <w:szCs w:val="24"/>
        </w:rPr>
        <w:t>B</w:t>
      </w:r>
      <w:r w:rsidR="00053EB3" w:rsidRPr="00CA28E5">
        <w:rPr>
          <w:rFonts w:ascii="Times New Roman" w:hAnsi="Times New Roman"/>
          <w:sz w:val="24"/>
          <w:szCs w:val="24"/>
        </w:rPr>
        <w:t>-Contract</w:t>
      </w:r>
      <w:r w:rsidRPr="00CA28E5">
        <w:rPr>
          <w:rFonts w:ascii="Times New Roman" w:hAnsi="Times New Roman"/>
          <w:sz w:val="24"/>
          <w:szCs w:val="24"/>
        </w:rPr>
        <w:t xml:space="preserve">, the system </w:t>
      </w:r>
      <w:r w:rsidR="00D23E77" w:rsidRPr="00CA28E5">
        <w:rPr>
          <w:rFonts w:ascii="Times New Roman" w:hAnsi="Times New Roman"/>
          <w:sz w:val="24"/>
          <w:szCs w:val="24"/>
        </w:rPr>
        <w:t>can</w:t>
      </w:r>
      <w:r w:rsidRPr="00CA28E5">
        <w:rPr>
          <w:rFonts w:ascii="Times New Roman" w:hAnsi="Times New Roman"/>
          <w:sz w:val="24"/>
          <w:szCs w:val="24"/>
        </w:rPr>
        <w:t xml:space="preserve"> calculate the unfilled </w:t>
      </w:r>
      <w:r w:rsidR="00D23E77" w:rsidRPr="00CA28E5">
        <w:rPr>
          <w:rFonts w:ascii="Times New Roman" w:hAnsi="Times New Roman"/>
          <w:sz w:val="24"/>
          <w:szCs w:val="24"/>
        </w:rPr>
        <w:t>item</w:t>
      </w:r>
      <w:r w:rsidRPr="00CA28E5">
        <w:rPr>
          <w:rFonts w:ascii="Times New Roman" w:hAnsi="Times New Roman"/>
          <w:sz w:val="24"/>
          <w:szCs w:val="24"/>
        </w:rPr>
        <w:t xml:space="preserve"> for each position</w:t>
      </w:r>
      <w:r w:rsidR="00053EB3" w:rsidRPr="00CA28E5">
        <w:rPr>
          <w:rFonts w:ascii="Times New Roman" w:hAnsi="Times New Roman"/>
          <w:sz w:val="24"/>
          <w:szCs w:val="24"/>
        </w:rPr>
        <w:t>, by selecting</w:t>
      </w:r>
      <w:r w:rsidRPr="00CA28E5">
        <w:rPr>
          <w:rFonts w:ascii="Times New Roman" w:hAnsi="Times New Roman"/>
          <w:sz w:val="24"/>
          <w:szCs w:val="24"/>
        </w:rPr>
        <w:t xml:space="preserve"> “Save My Responses</w:t>
      </w:r>
      <w:r w:rsidR="00053EB3" w:rsidRPr="00CA28E5">
        <w:rPr>
          <w:rFonts w:ascii="Times New Roman" w:hAnsi="Times New Roman"/>
          <w:sz w:val="24"/>
          <w:szCs w:val="24"/>
        </w:rPr>
        <w:t>.</w:t>
      </w:r>
      <w:r w:rsidRPr="00CA28E5">
        <w:rPr>
          <w:rFonts w:ascii="Times New Roman" w:hAnsi="Times New Roman"/>
          <w:sz w:val="24"/>
          <w:szCs w:val="24"/>
        </w:rPr>
        <w:t xml:space="preserve">” </w:t>
      </w:r>
      <w:r w:rsidR="00A764B5" w:rsidRPr="00CA28E5">
        <w:rPr>
          <w:rFonts w:ascii="Times New Roman" w:hAnsi="Times New Roman"/>
          <w:sz w:val="24"/>
          <w:szCs w:val="24"/>
        </w:rPr>
        <w:t>Or y</w:t>
      </w:r>
      <w:r w:rsidRPr="00CA28E5">
        <w:rPr>
          <w:rFonts w:ascii="Times New Roman" w:hAnsi="Times New Roman"/>
          <w:sz w:val="24"/>
          <w:szCs w:val="24"/>
        </w:rPr>
        <w:t>ou may enter the salary amount and FTE percentage in each of the spaces for the Total Program and CC</w:t>
      </w:r>
      <w:r w:rsidR="00053EB3" w:rsidRPr="00CA28E5">
        <w:rPr>
          <w:rFonts w:ascii="Times New Roman" w:hAnsi="Times New Roman"/>
          <w:sz w:val="24"/>
          <w:szCs w:val="24"/>
        </w:rPr>
        <w:t>DD</w:t>
      </w:r>
      <w:r w:rsidRPr="00CA28E5">
        <w:rPr>
          <w:rFonts w:ascii="Times New Roman" w:hAnsi="Times New Roman"/>
          <w:sz w:val="24"/>
          <w:szCs w:val="24"/>
        </w:rPr>
        <w:t>B/CC</w:t>
      </w:r>
      <w:r w:rsidR="00053EB3" w:rsidRPr="00CA28E5">
        <w:rPr>
          <w:rFonts w:ascii="Times New Roman" w:hAnsi="Times New Roman"/>
          <w:sz w:val="24"/>
          <w:szCs w:val="24"/>
        </w:rPr>
        <w:t>MH</w:t>
      </w:r>
      <w:r w:rsidRPr="00CA28E5">
        <w:rPr>
          <w:rFonts w:ascii="Times New Roman" w:hAnsi="Times New Roman"/>
          <w:sz w:val="24"/>
          <w:szCs w:val="24"/>
        </w:rPr>
        <w:t>B</w:t>
      </w:r>
      <w:r w:rsidR="00053EB3" w:rsidRPr="00CA28E5">
        <w:rPr>
          <w:rFonts w:ascii="Times New Roman" w:hAnsi="Times New Roman"/>
          <w:sz w:val="24"/>
          <w:szCs w:val="24"/>
        </w:rPr>
        <w:t xml:space="preserve">-Contract </w:t>
      </w:r>
      <w:r w:rsidRPr="00CA28E5">
        <w:rPr>
          <w:rFonts w:ascii="Times New Roman" w:hAnsi="Times New Roman"/>
          <w:sz w:val="24"/>
          <w:szCs w:val="24"/>
        </w:rPr>
        <w:t>columns.</w:t>
      </w:r>
    </w:p>
    <w:p w14:paraId="3F12A545" w14:textId="77777777" w:rsidR="00C67931" w:rsidRPr="00CA28E5" w:rsidRDefault="00C67931" w:rsidP="00C67931">
      <w:pPr>
        <w:pStyle w:val="BodyText"/>
        <w:rPr>
          <w:rFonts w:ascii="Times New Roman" w:hAnsi="Times New Roman"/>
          <w:szCs w:val="24"/>
        </w:rPr>
      </w:pPr>
    </w:p>
    <w:p w14:paraId="46D7A279" w14:textId="6A5D0965" w:rsidR="00C67931" w:rsidRPr="00CA28E5" w:rsidRDefault="00C67931" w:rsidP="00C67931">
      <w:pPr>
        <w:jc w:val="both"/>
        <w:rPr>
          <w:rFonts w:ascii="Times New Roman" w:hAnsi="Times New Roman"/>
          <w:i/>
          <w:sz w:val="24"/>
          <w:szCs w:val="24"/>
        </w:rPr>
      </w:pPr>
      <w:r w:rsidRPr="00CA28E5">
        <w:rPr>
          <w:rFonts w:ascii="Times New Roman" w:hAnsi="Times New Roman"/>
          <w:b/>
          <w:bCs/>
          <w:sz w:val="24"/>
          <w:szCs w:val="24"/>
        </w:rPr>
        <w:t xml:space="preserve">Title: </w:t>
      </w:r>
      <w:r w:rsidRPr="00CA28E5">
        <w:rPr>
          <w:rFonts w:ascii="Times New Roman" w:hAnsi="Times New Roman"/>
          <w:sz w:val="24"/>
          <w:szCs w:val="24"/>
        </w:rPr>
        <w:t xml:space="preserve">Enter the title of </w:t>
      </w:r>
      <w:r w:rsidRPr="00CA28E5">
        <w:rPr>
          <w:rFonts w:ascii="Times New Roman" w:hAnsi="Times New Roman"/>
          <w:i/>
          <w:sz w:val="24"/>
          <w:szCs w:val="24"/>
        </w:rPr>
        <w:t>each position</w:t>
      </w:r>
      <w:r w:rsidRPr="00CA28E5">
        <w:rPr>
          <w:rFonts w:ascii="Times New Roman" w:hAnsi="Times New Roman"/>
          <w:sz w:val="24"/>
          <w:szCs w:val="24"/>
        </w:rPr>
        <w:t xml:space="preserve"> in the agency (</w:t>
      </w:r>
      <w:r w:rsidR="00511307" w:rsidRPr="00CA28E5">
        <w:rPr>
          <w:rFonts w:ascii="Times New Roman" w:hAnsi="Times New Roman"/>
          <w:sz w:val="24"/>
          <w:szCs w:val="24"/>
        </w:rPr>
        <w:t xml:space="preserve">e.g., </w:t>
      </w:r>
      <w:r w:rsidRPr="00CA28E5">
        <w:rPr>
          <w:rFonts w:ascii="Times New Roman" w:hAnsi="Times New Roman"/>
          <w:sz w:val="24"/>
          <w:szCs w:val="24"/>
        </w:rPr>
        <w:t xml:space="preserve">Chief Financial Officer, </w:t>
      </w:r>
      <w:r w:rsidR="006E2769" w:rsidRPr="00CA28E5">
        <w:rPr>
          <w:rFonts w:ascii="Times New Roman" w:hAnsi="Times New Roman"/>
          <w:sz w:val="24"/>
          <w:szCs w:val="24"/>
        </w:rPr>
        <w:t>Receptionist</w:t>
      </w:r>
      <w:r w:rsidRPr="00CA28E5">
        <w:rPr>
          <w:rFonts w:ascii="Times New Roman" w:hAnsi="Times New Roman"/>
          <w:sz w:val="24"/>
          <w:szCs w:val="24"/>
        </w:rPr>
        <w:t xml:space="preserve">). When more than one employee has the </w:t>
      </w:r>
      <w:r w:rsidRPr="00CA28E5">
        <w:rPr>
          <w:rFonts w:ascii="Times New Roman" w:hAnsi="Times New Roman"/>
          <w:iCs/>
          <w:sz w:val="24"/>
          <w:szCs w:val="24"/>
        </w:rPr>
        <w:t xml:space="preserve">same position title </w:t>
      </w:r>
      <w:r w:rsidRPr="00CA28E5">
        <w:rPr>
          <w:rFonts w:ascii="Times New Roman" w:hAnsi="Times New Roman"/>
          <w:sz w:val="24"/>
          <w:szCs w:val="24"/>
        </w:rPr>
        <w:t>(</w:t>
      </w:r>
      <w:r w:rsidR="006E2769" w:rsidRPr="00CA28E5">
        <w:rPr>
          <w:rFonts w:ascii="Times New Roman" w:hAnsi="Times New Roman"/>
          <w:sz w:val="24"/>
          <w:szCs w:val="24"/>
        </w:rPr>
        <w:t>e.g., Clinician,</w:t>
      </w:r>
      <w:r w:rsidRPr="00CA28E5">
        <w:rPr>
          <w:rFonts w:ascii="Times New Roman" w:hAnsi="Times New Roman"/>
          <w:sz w:val="24"/>
          <w:szCs w:val="24"/>
        </w:rPr>
        <w:t xml:space="preserve"> </w:t>
      </w:r>
      <w:r w:rsidR="006E2769" w:rsidRPr="00CA28E5">
        <w:rPr>
          <w:rFonts w:ascii="Times New Roman" w:hAnsi="Times New Roman"/>
          <w:sz w:val="24"/>
          <w:szCs w:val="24"/>
        </w:rPr>
        <w:t>Program Coordinator</w:t>
      </w:r>
      <w:r w:rsidRPr="00CA28E5">
        <w:rPr>
          <w:rFonts w:ascii="Times New Roman" w:hAnsi="Times New Roman"/>
          <w:sz w:val="24"/>
          <w:szCs w:val="24"/>
        </w:rPr>
        <w:t>), each employee must be listed on a separate line.</w:t>
      </w:r>
    </w:p>
    <w:p w14:paraId="74FCEBA5" w14:textId="77777777" w:rsidR="00ED6DAC" w:rsidRPr="00CA28E5" w:rsidRDefault="00ED6DAC" w:rsidP="00C67931">
      <w:pPr>
        <w:jc w:val="both"/>
        <w:rPr>
          <w:rFonts w:ascii="Times New Roman" w:hAnsi="Times New Roman"/>
          <w:sz w:val="24"/>
          <w:szCs w:val="24"/>
          <w:u w:val="single"/>
        </w:rPr>
      </w:pPr>
    </w:p>
    <w:p w14:paraId="5980D126" w14:textId="5F199F30" w:rsidR="00C67931" w:rsidRPr="00CA28E5" w:rsidRDefault="00C67931" w:rsidP="00C67931">
      <w:pPr>
        <w:jc w:val="both"/>
        <w:rPr>
          <w:rFonts w:ascii="Times New Roman" w:hAnsi="Times New Roman"/>
          <w:sz w:val="24"/>
          <w:szCs w:val="24"/>
          <w:u w:val="single"/>
        </w:rPr>
      </w:pPr>
      <w:r w:rsidRPr="00CA28E5">
        <w:rPr>
          <w:rFonts w:ascii="Times New Roman" w:hAnsi="Times New Roman"/>
          <w:b/>
          <w:bCs/>
          <w:sz w:val="24"/>
          <w:szCs w:val="24"/>
        </w:rPr>
        <w:t xml:space="preserve">Name: </w:t>
      </w:r>
      <w:r w:rsidRPr="00CA28E5">
        <w:rPr>
          <w:rFonts w:ascii="Times New Roman" w:hAnsi="Times New Roman"/>
          <w:sz w:val="24"/>
          <w:szCs w:val="24"/>
        </w:rPr>
        <w:t xml:space="preserve">Enter the name of the person currently employed in the position. If the position is currently vacant but to be filled, please indicate as such. </w:t>
      </w:r>
      <w:r w:rsidRPr="00CA28E5">
        <w:rPr>
          <w:rFonts w:ascii="Times New Roman" w:hAnsi="Times New Roman"/>
          <w:sz w:val="24"/>
          <w:szCs w:val="24"/>
          <w:u w:val="single"/>
        </w:rPr>
        <w:t xml:space="preserve">   </w:t>
      </w:r>
    </w:p>
    <w:p w14:paraId="7A6812E8" w14:textId="77777777" w:rsidR="00ED6DAC" w:rsidRPr="00CA28E5" w:rsidRDefault="00ED6DAC" w:rsidP="00C67931">
      <w:pPr>
        <w:jc w:val="both"/>
        <w:rPr>
          <w:rFonts w:ascii="Times New Roman" w:hAnsi="Times New Roman"/>
          <w:sz w:val="24"/>
          <w:szCs w:val="24"/>
          <w:u w:val="single"/>
        </w:rPr>
      </w:pPr>
    </w:p>
    <w:p w14:paraId="3DE48CCD" w14:textId="45A96DA6" w:rsidR="00C67931" w:rsidRPr="00CA28E5" w:rsidRDefault="00C67931" w:rsidP="00C67931">
      <w:pPr>
        <w:jc w:val="both"/>
        <w:rPr>
          <w:rFonts w:ascii="Times New Roman" w:hAnsi="Times New Roman"/>
          <w:i/>
          <w:sz w:val="24"/>
          <w:szCs w:val="24"/>
        </w:rPr>
      </w:pPr>
      <w:r w:rsidRPr="00CA28E5">
        <w:rPr>
          <w:rFonts w:ascii="Times New Roman" w:hAnsi="Times New Roman"/>
          <w:b/>
          <w:bCs/>
          <w:sz w:val="24"/>
          <w:szCs w:val="24"/>
        </w:rPr>
        <w:t>Total Agency FTE and Total Agency Salary:</w:t>
      </w:r>
      <w:r w:rsidRPr="00CA28E5">
        <w:rPr>
          <w:rFonts w:ascii="Times New Roman" w:hAnsi="Times New Roman"/>
          <w:sz w:val="24"/>
          <w:szCs w:val="24"/>
        </w:rPr>
        <w:t xml:space="preserve"> For each</w:t>
      </w:r>
      <w:r w:rsidR="00DE0C53" w:rsidRPr="00CA28E5">
        <w:rPr>
          <w:rFonts w:ascii="Times New Roman" w:hAnsi="Times New Roman"/>
          <w:sz w:val="24"/>
          <w:szCs w:val="24"/>
        </w:rPr>
        <w:t xml:space="preserve"> individual position/</w:t>
      </w:r>
      <w:r w:rsidRPr="00CA28E5">
        <w:rPr>
          <w:rFonts w:ascii="Times New Roman" w:hAnsi="Times New Roman"/>
          <w:sz w:val="24"/>
          <w:szCs w:val="24"/>
        </w:rPr>
        <w:t xml:space="preserve">person listed, enter the FTE equivalent, not greater than 1.0. Include projected costs for all staff of the </w:t>
      </w:r>
      <w:r w:rsidR="00DE0C53" w:rsidRPr="00CA28E5">
        <w:rPr>
          <w:rFonts w:ascii="Times New Roman" w:hAnsi="Times New Roman"/>
          <w:sz w:val="24"/>
          <w:szCs w:val="24"/>
        </w:rPr>
        <w:t>T</w:t>
      </w:r>
      <w:r w:rsidRPr="00CA28E5">
        <w:rPr>
          <w:rFonts w:ascii="Times New Roman" w:hAnsi="Times New Roman"/>
          <w:sz w:val="24"/>
          <w:szCs w:val="24"/>
        </w:rPr>
        <w:t xml:space="preserve">otal </w:t>
      </w:r>
      <w:r w:rsidR="00DE0C53" w:rsidRPr="00CA28E5">
        <w:rPr>
          <w:rFonts w:ascii="Times New Roman" w:hAnsi="Times New Roman"/>
          <w:sz w:val="24"/>
          <w:szCs w:val="24"/>
        </w:rPr>
        <w:t>A</w:t>
      </w:r>
      <w:r w:rsidRPr="00CA28E5">
        <w:rPr>
          <w:rFonts w:ascii="Times New Roman" w:hAnsi="Times New Roman"/>
          <w:sz w:val="24"/>
          <w:szCs w:val="24"/>
        </w:rPr>
        <w:t xml:space="preserve">gency. </w:t>
      </w:r>
      <w:r w:rsidRPr="00CA28E5">
        <w:rPr>
          <w:rFonts w:ascii="Times New Roman" w:hAnsi="Times New Roman"/>
          <w:i/>
          <w:sz w:val="24"/>
          <w:szCs w:val="24"/>
        </w:rPr>
        <w:t xml:space="preserve">If the word “Other” </w:t>
      </w:r>
      <w:r w:rsidR="00DE0C53" w:rsidRPr="00CA28E5">
        <w:rPr>
          <w:rFonts w:ascii="Times New Roman" w:hAnsi="Times New Roman"/>
          <w:i/>
          <w:sz w:val="24"/>
          <w:szCs w:val="24"/>
        </w:rPr>
        <w:t>is the</w:t>
      </w:r>
      <w:r w:rsidRPr="00CA28E5">
        <w:rPr>
          <w:rFonts w:ascii="Times New Roman" w:hAnsi="Times New Roman"/>
          <w:i/>
          <w:sz w:val="24"/>
          <w:szCs w:val="24"/>
        </w:rPr>
        <w:t xml:space="preserve"> position title</w:t>
      </w:r>
      <w:r w:rsidR="00DE0C53" w:rsidRPr="00CA28E5">
        <w:rPr>
          <w:rFonts w:ascii="Times New Roman" w:hAnsi="Times New Roman"/>
          <w:i/>
          <w:sz w:val="24"/>
          <w:szCs w:val="24"/>
        </w:rPr>
        <w:t>, indicating</w:t>
      </w:r>
      <w:r w:rsidRPr="00CA28E5">
        <w:rPr>
          <w:rFonts w:ascii="Times New Roman" w:hAnsi="Times New Roman"/>
          <w:i/>
          <w:sz w:val="24"/>
          <w:szCs w:val="24"/>
        </w:rPr>
        <w:t xml:space="preserve"> aggregated positions, FTE may exceed 1.0; this should ONLY be used if no portion of the staff time or salary is to be attributed to the Total Program or C</w:t>
      </w:r>
      <w:r w:rsidR="00DE0C53" w:rsidRPr="00CA28E5">
        <w:rPr>
          <w:rFonts w:ascii="Times New Roman" w:hAnsi="Times New Roman"/>
          <w:i/>
          <w:sz w:val="24"/>
          <w:szCs w:val="24"/>
        </w:rPr>
        <w:t>ontract</w:t>
      </w:r>
      <w:r w:rsidRPr="00CA28E5">
        <w:rPr>
          <w:rFonts w:ascii="Times New Roman" w:hAnsi="Times New Roman"/>
          <w:i/>
          <w:sz w:val="24"/>
          <w:szCs w:val="24"/>
        </w:rPr>
        <w:t xml:space="preserve"> Funding. </w:t>
      </w:r>
      <w:r w:rsidRPr="00CA28E5">
        <w:rPr>
          <w:rFonts w:ascii="Times New Roman" w:hAnsi="Times New Roman"/>
          <w:sz w:val="24"/>
          <w:szCs w:val="24"/>
        </w:rPr>
        <w:t xml:space="preserve">Annual salary information corresponds to each individual position and employee reported (or the aggregate) and includes the cost of regular hours worked, as well as overtime, vacation, holiday, personal, </w:t>
      </w:r>
      <w:proofErr w:type="gramStart"/>
      <w:r w:rsidR="00F2658F" w:rsidRPr="00CA28E5">
        <w:rPr>
          <w:rFonts w:ascii="Times New Roman" w:hAnsi="Times New Roman"/>
          <w:sz w:val="24"/>
          <w:szCs w:val="24"/>
        </w:rPr>
        <w:t>sick</w:t>
      </w:r>
      <w:proofErr w:type="gramEnd"/>
      <w:r w:rsidR="00F2658F" w:rsidRPr="00CA28E5">
        <w:rPr>
          <w:rFonts w:ascii="Times New Roman" w:hAnsi="Times New Roman"/>
          <w:sz w:val="24"/>
          <w:szCs w:val="24"/>
        </w:rPr>
        <w:t>,</w:t>
      </w:r>
      <w:r w:rsidRPr="00CA28E5">
        <w:rPr>
          <w:rFonts w:ascii="Times New Roman" w:hAnsi="Times New Roman"/>
          <w:sz w:val="24"/>
          <w:szCs w:val="24"/>
        </w:rPr>
        <w:t xml:space="preserve"> and other paid leave time.</w:t>
      </w:r>
    </w:p>
    <w:p w14:paraId="41597FFF" w14:textId="77777777" w:rsidR="00DF0DAB" w:rsidRPr="00CA28E5" w:rsidRDefault="00DF0DAB" w:rsidP="00C67931">
      <w:pPr>
        <w:jc w:val="both"/>
        <w:rPr>
          <w:rFonts w:ascii="Times New Roman" w:hAnsi="Times New Roman"/>
          <w:sz w:val="24"/>
          <w:szCs w:val="24"/>
          <w:u w:val="single"/>
        </w:rPr>
      </w:pPr>
    </w:p>
    <w:p w14:paraId="03FA60D4" w14:textId="3188B503" w:rsidR="00C67931" w:rsidRPr="00CA28E5" w:rsidRDefault="00C67931" w:rsidP="00C67931">
      <w:pPr>
        <w:jc w:val="both"/>
        <w:rPr>
          <w:rFonts w:ascii="Times New Roman" w:hAnsi="Times New Roman"/>
          <w:sz w:val="24"/>
          <w:szCs w:val="24"/>
        </w:rPr>
      </w:pPr>
      <w:r w:rsidRPr="00CA28E5">
        <w:rPr>
          <w:rFonts w:ascii="Times New Roman" w:hAnsi="Times New Roman"/>
          <w:b/>
          <w:bCs/>
          <w:sz w:val="24"/>
          <w:szCs w:val="24"/>
        </w:rPr>
        <w:t xml:space="preserve">Total Program FTE and Total Program Salary: </w:t>
      </w:r>
      <w:r w:rsidRPr="00CA28E5">
        <w:rPr>
          <w:rFonts w:ascii="Times New Roman" w:hAnsi="Times New Roman"/>
          <w:sz w:val="24"/>
          <w:szCs w:val="24"/>
        </w:rPr>
        <w:t>Enter the FTE (not to exceed 1.0) and/or the total annual s</w:t>
      </w:r>
      <w:r w:rsidR="00152323" w:rsidRPr="00CA28E5">
        <w:rPr>
          <w:rFonts w:ascii="Times New Roman" w:hAnsi="Times New Roman"/>
          <w:sz w:val="24"/>
          <w:szCs w:val="24"/>
        </w:rPr>
        <w:t>alary</w:t>
      </w:r>
      <w:r w:rsidRPr="00CA28E5">
        <w:rPr>
          <w:rFonts w:ascii="Times New Roman" w:hAnsi="Times New Roman"/>
          <w:sz w:val="24"/>
          <w:szCs w:val="24"/>
        </w:rPr>
        <w:t xml:space="preserve"> attributed to each staff</w:t>
      </w:r>
      <w:r w:rsidR="00850520" w:rsidRPr="00CA28E5">
        <w:rPr>
          <w:rFonts w:ascii="Times New Roman" w:hAnsi="Times New Roman"/>
          <w:sz w:val="24"/>
          <w:szCs w:val="24"/>
        </w:rPr>
        <w:t xml:space="preserve"> person</w:t>
      </w:r>
      <w:r w:rsidRPr="00CA28E5">
        <w:rPr>
          <w:rFonts w:ascii="Times New Roman" w:hAnsi="Times New Roman"/>
          <w:sz w:val="24"/>
          <w:szCs w:val="24"/>
        </w:rPr>
        <w:t xml:space="preserve">, including salary for regular hours worked, as well as overtime, vacation, holiday, personal, </w:t>
      </w:r>
      <w:r w:rsidR="00F2658F" w:rsidRPr="00CA28E5">
        <w:rPr>
          <w:rFonts w:ascii="Times New Roman" w:hAnsi="Times New Roman"/>
          <w:sz w:val="24"/>
          <w:szCs w:val="24"/>
        </w:rPr>
        <w:t>sick,</w:t>
      </w:r>
      <w:r w:rsidRPr="00CA28E5">
        <w:rPr>
          <w:rFonts w:ascii="Times New Roman" w:hAnsi="Times New Roman"/>
          <w:sz w:val="24"/>
          <w:szCs w:val="24"/>
        </w:rPr>
        <w:t xml:space="preserve"> and other paid leave time. Include projected number of personnel and the costs for all staff involved with the total program.</w:t>
      </w:r>
    </w:p>
    <w:p w14:paraId="648B942C" w14:textId="77777777" w:rsidR="00DF0DAB" w:rsidRPr="00CA28E5" w:rsidRDefault="00DF0DAB" w:rsidP="00C67931">
      <w:pPr>
        <w:jc w:val="both"/>
        <w:rPr>
          <w:rFonts w:ascii="Times New Roman" w:hAnsi="Times New Roman"/>
          <w:b/>
          <w:bCs/>
          <w:sz w:val="24"/>
          <w:szCs w:val="24"/>
        </w:rPr>
      </w:pPr>
    </w:p>
    <w:p w14:paraId="37615C04" w14:textId="22595113" w:rsidR="00C67931" w:rsidRPr="00BD0CD8" w:rsidRDefault="00C67931" w:rsidP="00C67931">
      <w:pPr>
        <w:jc w:val="both"/>
        <w:rPr>
          <w:rFonts w:ascii="Times New Roman" w:hAnsi="Times New Roman"/>
          <w:sz w:val="24"/>
          <w:szCs w:val="24"/>
        </w:rPr>
      </w:pPr>
      <w:r w:rsidRPr="00CA28E5">
        <w:rPr>
          <w:rFonts w:ascii="Times New Roman" w:hAnsi="Times New Roman"/>
          <w:b/>
          <w:bCs/>
          <w:sz w:val="24"/>
          <w:szCs w:val="24"/>
        </w:rPr>
        <w:t>CC</w:t>
      </w:r>
      <w:r w:rsidR="00A43AB0" w:rsidRPr="00CA28E5">
        <w:rPr>
          <w:rFonts w:ascii="Times New Roman" w:hAnsi="Times New Roman"/>
          <w:b/>
          <w:bCs/>
          <w:sz w:val="24"/>
          <w:szCs w:val="24"/>
        </w:rPr>
        <w:t>DD</w:t>
      </w:r>
      <w:r w:rsidRPr="00CA28E5">
        <w:rPr>
          <w:rFonts w:ascii="Times New Roman" w:hAnsi="Times New Roman"/>
          <w:b/>
          <w:bCs/>
          <w:sz w:val="24"/>
          <w:szCs w:val="24"/>
        </w:rPr>
        <w:t>B</w:t>
      </w:r>
      <w:r w:rsidR="007444AC" w:rsidRPr="00CA28E5">
        <w:rPr>
          <w:rFonts w:ascii="Times New Roman" w:hAnsi="Times New Roman"/>
          <w:b/>
          <w:bCs/>
          <w:sz w:val="24"/>
          <w:szCs w:val="24"/>
        </w:rPr>
        <w:t>/</w:t>
      </w:r>
      <w:r w:rsidRPr="00CA28E5">
        <w:rPr>
          <w:rFonts w:ascii="Times New Roman" w:hAnsi="Times New Roman"/>
          <w:b/>
          <w:bCs/>
          <w:sz w:val="24"/>
          <w:szCs w:val="24"/>
        </w:rPr>
        <w:t>CC</w:t>
      </w:r>
      <w:r w:rsidR="00A43AB0" w:rsidRPr="00CA28E5">
        <w:rPr>
          <w:rFonts w:ascii="Times New Roman" w:hAnsi="Times New Roman"/>
          <w:b/>
          <w:bCs/>
          <w:sz w:val="24"/>
          <w:szCs w:val="24"/>
        </w:rPr>
        <w:t>MH</w:t>
      </w:r>
      <w:r w:rsidRPr="00CA28E5">
        <w:rPr>
          <w:rFonts w:ascii="Times New Roman" w:hAnsi="Times New Roman"/>
          <w:b/>
          <w:bCs/>
          <w:sz w:val="24"/>
          <w:szCs w:val="24"/>
        </w:rPr>
        <w:t>B</w:t>
      </w:r>
      <w:r w:rsidR="00A43AB0" w:rsidRPr="00CA28E5">
        <w:rPr>
          <w:rFonts w:ascii="Times New Roman" w:hAnsi="Times New Roman"/>
          <w:b/>
          <w:bCs/>
          <w:sz w:val="24"/>
          <w:szCs w:val="24"/>
        </w:rPr>
        <w:t>-Contract</w:t>
      </w:r>
      <w:r w:rsidRPr="00CA28E5">
        <w:rPr>
          <w:rFonts w:ascii="Times New Roman" w:hAnsi="Times New Roman"/>
          <w:b/>
          <w:bCs/>
          <w:sz w:val="24"/>
          <w:szCs w:val="24"/>
        </w:rPr>
        <w:t xml:space="preserve"> Funded FTE and CC</w:t>
      </w:r>
      <w:r w:rsidR="00A43AB0" w:rsidRPr="00CA28E5">
        <w:rPr>
          <w:rFonts w:ascii="Times New Roman" w:hAnsi="Times New Roman"/>
          <w:b/>
          <w:bCs/>
          <w:sz w:val="24"/>
          <w:szCs w:val="24"/>
        </w:rPr>
        <w:t>DD</w:t>
      </w:r>
      <w:r w:rsidRPr="00CA28E5">
        <w:rPr>
          <w:rFonts w:ascii="Times New Roman" w:hAnsi="Times New Roman"/>
          <w:b/>
          <w:bCs/>
          <w:sz w:val="24"/>
          <w:szCs w:val="24"/>
        </w:rPr>
        <w:t>B</w:t>
      </w:r>
      <w:r w:rsidR="007444AC" w:rsidRPr="00CA28E5">
        <w:rPr>
          <w:rFonts w:ascii="Times New Roman" w:hAnsi="Times New Roman"/>
          <w:b/>
          <w:bCs/>
          <w:sz w:val="24"/>
          <w:szCs w:val="24"/>
        </w:rPr>
        <w:t>/</w:t>
      </w:r>
      <w:r w:rsidRPr="00CA28E5">
        <w:rPr>
          <w:rFonts w:ascii="Times New Roman" w:hAnsi="Times New Roman"/>
          <w:b/>
          <w:bCs/>
          <w:sz w:val="24"/>
          <w:szCs w:val="24"/>
        </w:rPr>
        <w:t>CC</w:t>
      </w:r>
      <w:r w:rsidR="00A43AB0" w:rsidRPr="00CA28E5">
        <w:rPr>
          <w:rFonts w:ascii="Times New Roman" w:hAnsi="Times New Roman"/>
          <w:b/>
          <w:bCs/>
          <w:sz w:val="24"/>
          <w:szCs w:val="24"/>
        </w:rPr>
        <w:t>MH</w:t>
      </w:r>
      <w:r w:rsidRPr="00CA28E5">
        <w:rPr>
          <w:rFonts w:ascii="Times New Roman" w:hAnsi="Times New Roman"/>
          <w:b/>
          <w:bCs/>
          <w:sz w:val="24"/>
          <w:szCs w:val="24"/>
        </w:rPr>
        <w:t>B</w:t>
      </w:r>
      <w:r w:rsidR="00A43AB0" w:rsidRPr="00CA28E5">
        <w:rPr>
          <w:rFonts w:ascii="Times New Roman" w:hAnsi="Times New Roman"/>
          <w:b/>
          <w:bCs/>
          <w:sz w:val="24"/>
          <w:szCs w:val="24"/>
        </w:rPr>
        <w:t>-Contract</w:t>
      </w:r>
      <w:r w:rsidRPr="00CA28E5">
        <w:rPr>
          <w:rFonts w:ascii="Times New Roman" w:hAnsi="Times New Roman"/>
          <w:b/>
          <w:bCs/>
          <w:sz w:val="24"/>
          <w:szCs w:val="24"/>
        </w:rPr>
        <w:t xml:space="preserve"> Funded Salary: </w:t>
      </w:r>
      <w:r w:rsidRPr="00CA28E5">
        <w:rPr>
          <w:rFonts w:ascii="Times New Roman" w:hAnsi="Times New Roman"/>
          <w:sz w:val="24"/>
          <w:szCs w:val="24"/>
        </w:rPr>
        <w:t xml:space="preserve">Enter the FTE (not to exceed 1.0) and/or the total annual salary attributed to each position </w:t>
      </w:r>
      <w:r w:rsidR="00BD0CD8" w:rsidRPr="00CA28E5">
        <w:rPr>
          <w:rFonts w:ascii="Times New Roman" w:hAnsi="Times New Roman"/>
          <w:sz w:val="24"/>
          <w:szCs w:val="24"/>
        </w:rPr>
        <w:t>to be funded</w:t>
      </w:r>
      <w:r w:rsidRPr="00CA28E5">
        <w:rPr>
          <w:rFonts w:ascii="Times New Roman" w:hAnsi="Times New Roman"/>
          <w:sz w:val="24"/>
          <w:szCs w:val="24"/>
        </w:rPr>
        <w:t xml:space="preserve"> by</w:t>
      </w:r>
      <w:r w:rsidR="00BD0CD8" w:rsidRPr="00CA28E5">
        <w:rPr>
          <w:rFonts w:ascii="Times New Roman" w:hAnsi="Times New Roman"/>
          <w:sz w:val="24"/>
          <w:szCs w:val="24"/>
        </w:rPr>
        <w:t xml:space="preserve"> the proposed CCDDB or</w:t>
      </w:r>
      <w:r w:rsidRPr="00CA28E5">
        <w:rPr>
          <w:rFonts w:ascii="Times New Roman" w:hAnsi="Times New Roman"/>
          <w:sz w:val="24"/>
          <w:szCs w:val="24"/>
        </w:rPr>
        <w:t xml:space="preserve"> CCMHB</w:t>
      </w:r>
      <w:r w:rsidR="00BD0CD8" w:rsidRPr="00CA28E5">
        <w:rPr>
          <w:rFonts w:ascii="Times New Roman" w:hAnsi="Times New Roman"/>
          <w:sz w:val="24"/>
          <w:szCs w:val="24"/>
        </w:rPr>
        <w:t xml:space="preserve"> contract</w:t>
      </w:r>
      <w:r w:rsidRPr="00CA28E5">
        <w:rPr>
          <w:rFonts w:ascii="Times New Roman" w:hAnsi="Times New Roman"/>
          <w:sz w:val="24"/>
          <w:szCs w:val="24"/>
        </w:rPr>
        <w:t xml:space="preserve">. </w:t>
      </w:r>
      <w:r w:rsidR="00BD0CD8" w:rsidRPr="00CA28E5">
        <w:rPr>
          <w:rFonts w:ascii="Times New Roman" w:hAnsi="Times New Roman"/>
          <w:sz w:val="24"/>
          <w:szCs w:val="24"/>
        </w:rPr>
        <w:t>I</w:t>
      </w:r>
      <w:r w:rsidRPr="00CA28E5">
        <w:rPr>
          <w:rFonts w:ascii="Times New Roman" w:hAnsi="Times New Roman"/>
          <w:sz w:val="24"/>
          <w:szCs w:val="24"/>
        </w:rPr>
        <w:t xml:space="preserve">nclude amounts for regular hours worked, as well as overtime, vacation, holiday, personal, </w:t>
      </w:r>
      <w:r w:rsidR="00F2658F" w:rsidRPr="00CA28E5">
        <w:rPr>
          <w:rFonts w:ascii="Times New Roman" w:hAnsi="Times New Roman"/>
          <w:sz w:val="24"/>
          <w:szCs w:val="24"/>
        </w:rPr>
        <w:t>sick,</w:t>
      </w:r>
      <w:r w:rsidRPr="00CA28E5">
        <w:rPr>
          <w:rFonts w:ascii="Times New Roman" w:hAnsi="Times New Roman"/>
          <w:sz w:val="24"/>
          <w:szCs w:val="24"/>
        </w:rPr>
        <w:t xml:space="preserve"> and other paid leave time. Include projected number of personnel and the costs for program staff funded with CCMHB or CCDDB funding.</w:t>
      </w:r>
    </w:p>
    <w:p w14:paraId="3EA8FFEB" w14:textId="77777777" w:rsidR="00BD0CD8" w:rsidRPr="00C11F3A" w:rsidRDefault="00BD0CD8" w:rsidP="00C67931">
      <w:pPr>
        <w:rPr>
          <w:rFonts w:ascii="Times New Roman" w:hAnsi="Times New Roman"/>
          <w:b/>
          <w:bCs/>
          <w:sz w:val="24"/>
          <w:szCs w:val="24"/>
        </w:rPr>
      </w:pPr>
    </w:p>
    <w:p w14:paraId="2D13C55E" w14:textId="64BEAF27" w:rsidR="00C67931" w:rsidRPr="00C11F3A" w:rsidRDefault="00C67931" w:rsidP="00C67931">
      <w:pPr>
        <w:rPr>
          <w:rFonts w:ascii="Times New Roman" w:hAnsi="Times New Roman"/>
          <w:i/>
          <w:sz w:val="24"/>
          <w:szCs w:val="24"/>
        </w:rPr>
      </w:pPr>
      <w:r w:rsidRPr="00C11F3A">
        <w:rPr>
          <w:rFonts w:ascii="Times New Roman" w:hAnsi="Times New Roman"/>
          <w:b/>
          <w:bCs/>
          <w:sz w:val="24"/>
          <w:szCs w:val="24"/>
        </w:rPr>
        <w:t xml:space="preserve">Type: </w:t>
      </w:r>
      <w:r w:rsidR="00BD0CD8" w:rsidRPr="00C11F3A">
        <w:rPr>
          <w:rFonts w:ascii="Times New Roman" w:hAnsi="Times New Roman"/>
          <w:sz w:val="24"/>
          <w:szCs w:val="24"/>
        </w:rPr>
        <w:t>S</w:t>
      </w:r>
      <w:r w:rsidRPr="00C11F3A">
        <w:rPr>
          <w:rFonts w:ascii="Times New Roman" w:hAnsi="Times New Roman"/>
          <w:sz w:val="24"/>
          <w:szCs w:val="24"/>
        </w:rPr>
        <w:t>elect “Indirect” or “Direct” as appropriate</w:t>
      </w:r>
      <w:r w:rsidRPr="00AA09C4">
        <w:rPr>
          <w:rFonts w:ascii="Times New Roman" w:hAnsi="Times New Roman"/>
          <w:sz w:val="24"/>
          <w:szCs w:val="24"/>
        </w:rPr>
        <w:t xml:space="preserve">. </w:t>
      </w:r>
      <w:r w:rsidR="00C11F3A" w:rsidRPr="00AA09C4">
        <w:rPr>
          <w:rFonts w:ascii="Times New Roman" w:hAnsi="Times New Roman"/>
          <w:sz w:val="24"/>
          <w:szCs w:val="24"/>
        </w:rPr>
        <w:t xml:space="preserve">A </w:t>
      </w:r>
      <w:r w:rsidRPr="00AA09C4">
        <w:rPr>
          <w:rFonts w:ascii="Times New Roman" w:hAnsi="Times New Roman"/>
          <w:sz w:val="24"/>
          <w:szCs w:val="24"/>
        </w:rPr>
        <w:t xml:space="preserve">person may be attributed to both indirect and direct, </w:t>
      </w:r>
      <w:proofErr w:type="gramStart"/>
      <w:r w:rsidRPr="00AA09C4">
        <w:rPr>
          <w:rFonts w:ascii="Times New Roman" w:hAnsi="Times New Roman"/>
          <w:sz w:val="24"/>
          <w:szCs w:val="24"/>
        </w:rPr>
        <w:t>as long as</w:t>
      </w:r>
      <w:proofErr w:type="gramEnd"/>
      <w:r w:rsidRPr="00AA09C4">
        <w:rPr>
          <w:rFonts w:ascii="Times New Roman" w:hAnsi="Times New Roman"/>
          <w:sz w:val="24"/>
          <w:szCs w:val="24"/>
        </w:rPr>
        <w:t xml:space="preserve"> the totals do not exceed 1.0 and the split is justified in Budget Narrative.</w:t>
      </w:r>
    </w:p>
    <w:p w14:paraId="6A877EAA" w14:textId="77777777" w:rsidR="00C67931" w:rsidRDefault="00C67931" w:rsidP="00C67931">
      <w:pPr>
        <w:rPr>
          <w:rFonts w:ascii="Times New Roman" w:hAnsi="Times New Roman"/>
          <w:sz w:val="24"/>
          <w:szCs w:val="24"/>
          <w:highlight w:val="yellow"/>
        </w:rPr>
      </w:pPr>
    </w:p>
    <w:p w14:paraId="41A7701B" w14:textId="12CEE62D" w:rsidR="00F6363E" w:rsidRDefault="00F6363E" w:rsidP="00C67931">
      <w:pPr>
        <w:rPr>
          <w:rFonts w:ascii="Times New Roman" w:hAnsi="Times New Roman"/>
          <w:sz w:val="24"/>
          <w:szCs w:val="24"/>
        </w:rPr>
      </w:pPr>
      <w:r>
        <w:rPr>
          <w:rFonts w:ascii="Times New Roman" w:hAnsi="Times New Roman"/>
          <w:b/>
          <w:bCs/>
          <w:sz w:val="24"/>
          <w:szCs w:val="24"/>
        </w:rPr>
        <w:lastRenderedPageBreak/>
        <w:t>Status</w:t>
      </w:r>
      <w:r w:rsidRPr="00C11F3A">
        <w:rPr>
          <w:rFonts w:ascii="Times New Roman" w:hAnsi="Times New Roman"/>
          <w:b/>
          <w:bCs/>
          <w:sz w:val="24"/>
          <w:szCs w:val="24"/>
        </w:rPr>
        <w:t xml:space="preserve">: </w:t>
      </w:r>
      <w:r w:rsidRPr="00C11F3A">
        <w:rPr>
          <w:rFonts w:ascii="Times New Roman" w:hAnsi="Times New Roman"/>
          <w:sz w:val="24"/>
          <w:szCs w:val="24"/>
        </w:rPr>
        <w:t>Select “</w:t>
      </w:r>
      <w:r>
        <w:rPr>
          <w:rFonts w:ascii="Times New Roman" w:hAnsi="Times New Roman"/>
          <w:sz w:val="24"/>
          <w:szCs w:val="24"/>
        </w:rPr>
        <w:t>Active</w:t>
      </w:r>
      <w:r w:rsidRPr="00C11F3A">
        <w:rPr>
          <w:rFonts w:ascii="Times New Roman" w:hAnsi="Times New Roman"/>
          <w:sz w:val="24"/>
          <w:szCs w:val="24"/>
        </w:rPr>
        <w:t>” or “</w:t>
      </w:r>
      <w:r>
        <w:rPr>
          <w:rFonts w:ascii="Times New Roman" w:hAnsi="Times New Roman"/>
          <w:sz w:val="24"/>
          <w:szCs w:val="24"/>
        </w:rPr>
        <w:t>Termed</w:t>
      </w:r>
      <w:r w:rsidRPr="00C11F3A">
        <w:rPr>
          <w:rFonts w:ascii="Times New Roman" w:hAnsi="Times New Roman"/>
          <w:sz w:val="24"/>
          <w:szCs w:val="24"/>
        </w:rPr>
        <w:t>”</w:t>
      </w:r>
      <w:r w:rsidR="00C212F8">
        <w:rPr>
          <w:rFonts w:ascii="Times New Roman" w:hAnsi="Times New Roman"/>
          <w:sz w:val="24"/>
          <w:szCs w:val="24"/>
        </w:rPr>
        <w:t xml:space="preserve"> (for Terminated)</w:t>
      </w:r>
      <w:r w:rsidRPr="00C11F3A">
        <w:rPr>
          <w:rFonts w:ascii="Times New Roman" w:hAnsi="Times New Roman"/>
          <w:sz w:val="24"/>
          <w:szCs w:val="24"/>
        </w:rPr>
        <w:t xml:space="preserve"> as appropriate</w:t>
      </w:r>
      <w:r w:rsidRPr="00AA09C4">
        <w:rPr>
          <w:rFonts w:ascii="Times New Roman" w:hAnsi="Times New Roman"/>
          <w:sz w:val="24"/>
          <w:szCs w:val="24"/>
        </w:rPr>
        <w:t>.</w:t>
      </w:r>
      <w:r w:rsidR="00C212F8">
        <w:rPr>
          <w:rFonts w:ascii="Times New Roman" w:hAnsi="Times New Roman"/>
          <w:sz w:val="24"/>
          <w:szCs w:val="24"/>
        </w:rPr>
        <w:t xml:space="preserve"> Because you are proposing a budget, Active will be most appropriate</w:t>
      </w:r>
      <w:r w:rsidR="00324B52">
        <w:rPr>
          <w:rFonts w:ascii="Times New Roman" w:hAnsi="Times New Roman"/>
          <w:sz w:val="24"/>
          <w:szCs w:val="24"/>
        </w:rPr>
        <w:t>, including for positions currently vacant, to be hired.</w:t>
      </w:r>
    </w:p>
    <w:p w14:paraId="751772BB" w14:textId="77777777" w:rsidR="00324B52" w:rsidRDefault="00324B52" w:rsidP="00C67931">
      <w:pPr>
        <w:rPr>
          <w:rFonts w:ascii="Times New Roman" w:hAnsi="Times New Roman"/>
          <w:sz w:val="24"/>
          <w:szCs w:val="24"/>
        </w:rPr>
      </w:pPr>
    </w:p>
    <w:p w14:paraId="5BF705E4" w14:textId="1F64612B" w:rsidR="00324B52" w:rsidRDefault="00324B52" w:rsidP="00C67931">
      <w:pPr>
        <w:rPr>
          <w:rFonts w:ascii="Times New Roman" w:hAnsi="Times New Roman"/>
          <w:sz w:val="24"/>
          <w:szCs w:val="24"/>
        </w:rPr>
      </w:pPr>
      <w:r w:rsidRPr="00324B52">
        <w:rPr>
          <w:rFonts w:ascii="Times New Roman" w:hAnsi="Times New Roman"/>
          <w:b/>
          <w:bCs/>
          <w:sz w:val="24"/>
          <w:szCs w:val="24"/>
        </w:rPr>
        <w:t>Hire Date/End Date:</w:t>
      </w:r>
      <w:r>
        <w:rPr>
          <w:rFonts w:ascii="Times New Roman" w:hAnsi="Times New Roman"/>
          <w:sz w:val="24"/>
          <w:szCs w:val="24"/>
        </w:rPr>
        <w:t xml:space="preserve"> Complete the</w:t>
      </w:r>
      <w:r w:rsidR="00152323">
        <w:rPr>
          <w:rFonts w:ascii="Times New Roman" w:hAnsi="Times New Roman"/>
          <w:sz w:val="24"/>
          <w:szCs w:val="24"/>
        </w:rPr>
        <w:t>se as appropriate (nearly always “Hire Date” only) for each person currently filling a listed position.</w:t>
      </w:r>
    </w:p>
    <w:p w14:paraId="3CF87C37" w14:textId="77777777" w:rsidR="00C212F8" w:rsidRPr="00B437D4" w:rsidRDefault="00C212F8" w:rsidP="00C67931">
      <w:pPr>
        <w:rPr>
          <w:rFonts w:ascii="Times New Roman" w:hAnsi="Times New Roman"/>
          <w:sz w:val="24"/>
          <w:szCs w:val="24"/>
          <w:highlight w:val="yellow"/>
        </w:rPr>
      </w:pPr>
    </w:p>
    <w:p w14:paraId="6B131F97" w14:textId="77777777" w:rsidR="00C67931" w:rsidRPr="00152323" w:rsidRDefault="00C67931" w:rsidP="00C67931">
      <w:pPr>
        <w:jc w:val="both"/>
        <w:rPr>
          <w:rFonts w:ascii="Times New Roman" w:hAnsi="Times New Roman"/>
          <w:b/>
          <w:sz w:val="24"/>
          <w:szCs w:val="24"/>
        </w:rPr>
      </w:pPr>
      <w:r w:rsidRPr="00152323">
        <w:rPr>
          <w:rFonts w:ascii="Times New Roman" w:hAnsi="Times New Roman"/>
          <w:b/>
          <w:sz w:val="24"/>
          <w:szCs w:val="24"/>
        </w:rPr>
        <w:t>Automatic calculations:</w:t>
      </w:r>
    </w:p>
    <w:p w14:paraId="57AFC9E8" w14:textId="7EE30884" w:rsidR="00C67931" w:rsidRPr="00152323" w:rsidRDefault="00C67931" w:rsidP="00C67931">
      <w:pPr>
        <w:jc w:val="both"/>
        <w:rPr>
          <w:rFonts w:ascii="Times New Roman" w:hAnsi="Times New Roman"/>
          <w:sz w:val="24"/>
          <w:szCs w:val="24"/>
        </w:rPr>
      </w:pPr>
      <w:r w:rsidRPr="00152323">
        <w:rPr>
          <w:rFonts w:ascii="Times New Roman" w:hAnsi="Times New Roman"/>
          <w:sz w:val="24"/>
          <w:szCs w:val="24"/>
          <w:u w:val="single"/>
        </w:rPr>
        <w:t xml:space="preserve">Indirect Totals, </w:t>
      </w:r>
      <w:proofErr w:type="gramStart"/>
      <w:r w:rsidRPr="00152323">
        <w:rPr>
          <w:rFonts w:ascii="Times New Roman" w:hAnsi="Times New Roman"/>
          <w:sz w:val="24"/>
          <w:szCs w:val="24"/>
          <w:u w:val="single"/>
        </w:rPr>
        <w:t>FTEs</w:t>
      </w:r>
      <w:proofErr w:type="gramEnd"/>
      <w:r w:rsidRPr="00152323">
        <w:rPr>
          <w:rFonts w:ascii="Times New Roman" w:hAnsi="Times New Roman"/>
          <w:sz w:val="24"/>
          <w:szCs w:val="24"/>
          <w:u w:val="single"/>
        </w:rPr>
        <w:t xml:space="preserve"> and Salaries</w:t>
      </w:r>
      <w:r w:rsidRPr="00152323">
        <w:rPr>
          <w:rFonts w:ascii="Times New Roman" w:hAnsi="Times New Roman"/>
          <w:sz w:val="24"/>
          <w:szCs w:val="24"/>
        </w:rPr>
        <w:t>: The form completes these calculations using</w:t>
      </w:r>
      <w:r w:rsidR="00152323" w:rsidRPr="00152323">
        <w:rPr>
          <w:rFonts w:ascii="Times New Roman" w:hAnsi="Times New Roman"/>
          <w:sz w:val="24"/>
          <w:szCs w:val="24"/>
        </w:rPr>
        <w:t xml:space="preserve"> the</w:t>
      </w:r>
      <w:r w:rsidRPr="00152323">
        <w:rPr>
          <w:rFonts w:ascii="Times New Roman" w:hAnsi="Times New Roman"/>
          <w:sz w:val="24"/>
          <w:szCs w:val="24"/>
        </w:rPr>
        <w:t xml:space="preserve"> data</w:t>
      </w:r>
      <w:r w:rsidR="00152323" w:rsidRPr="00152323">
        <w:rPr>
          <w:rFonts w:ascii="Times New Roman" w:hAnsi="Times New Roman"/>
          <w:sz w:val="24"/>
          <w:szCs w:val="24"/>
        </w:rPr>
        <w:t xml:space="preserve"> you have</w:t>
      </w:r>
      <w:r w:rsidRPr="00152323">
        <w:rPr>
          <w:rFonts w:ascii="Times New Roman" w:hAnsi="Times New Roman"/>
          <w:sz w:val="24"/>
          <w:szCs w:val="24"/>
        </w:rPr>
        <w:t xml:space="preserve"> entered. Indirect Service is defined as administration and support (such as management, fiscal, maintenance) functions.  All indirect positions should be listed, regardless of funding source.</w:t>
      </w:r>
    </w:p>
    <w:p w14:paraId="0DE1B269" w14:textId="721975E7" w:rsidR="00C67931" w:rsidRPr="00152323" w:rsidRDefault="00C67931" w:rsidP="00C67931">
      <w:pPr>
        <w:jc w:val="both"/>
        <w:rPr>
          <w:rFonts w:ascii="Times New Roman" w:hAnsi="Times New Roman"/>
          <w:sz w:val="24"/>
          <w:szCs w:val="24"/>
        </w:rPr>
      </w:pPr>
      <w:r w:rsidRPr="00152323">
        <w:rPr>
          <w:rFonts w:ascii="Times New Roman" w:hAnsi="Times New Roman"/>
          <w:sz w:val="24"/>
          <w:szCs w:val="24"/>
          <w:u w:val="single"/>
        </w:rPr>
        <w:t xml:space="preserve">Direct Totals, </w:t>
      </w:r>
      <w:proofErr w:type="gramStart"/>
      <w:r w:rsidRPr="00152323">
        <w:rPr>
          <w:rFonts w:ascii="Times New Roman" w:hAnsi="Times New Roman"/>
          <w:sz w:val="24"/>
          <w:szCs w:val="24"/>
          <w:u w:val="single"/>
        </w:rPr>
        <w:t>FTEs</w:t>
      </w:r>
      <w:proofErr w:type="gramEnd"/>
      <w:r w:rsidRPr="00152323">
        <w:rPr>
          <w:rFonts w:ascii="Times New Roman" w:hAnsi="Times New Roman"/>
          <w:sz w:val="24"/>
          <w:szCs w:val="24"/>
          <w:u w:val="single"/>
        </w:rPr>
        <w:t xml:space="preserve"> and Salaries</w:t>
      </w:r>
      <w:r w:rsidRPr="00152323">
        <w:rPr>
          <w:rFonts w:ascii="Times New Roman" w:hAnsi="Times New Roman"/>
          <w:sz w:val="24"/>
          <w:szCs w:val="24"/>
        </w:rPr>
        <w:t xml:space="preserve">: The form </w:t>
      </w:r>
      <w:r w:rsidR="00152323" w:rsidRPr="00152323">
        <w:rPr>
          <w:rFonts w:ascii="Times New Roman" w:hAnsi="Times New Roman"/>
          <w:sz w:val="24"/>
          <w:szCs w:val="24"/>
        </w:rPr>
        <w:t xml:space="preserve">also </w:t>
      </w:r>
      <w:r w:rsidRPr="00152323">
        <w:rPr>
          <w:rFonts w:ascii="Times New Roman" w:hAnsi="Times New Roman"/>
          <w:sz w:val="24"/>
          <w:szCs w:val="24"/>
        </w:rPr>
        <w:t>completes these calculations</w:t>
      </w:r>
      <w:r w:rsidR="00152323" w:rsidRPr="00152323">
        <w:rPr>
          <w:rFonts w:ascii="Times New Roman" w:hAnsi="Times New Roman"/>
          <w:sz w:val="24"/>
          <w:szCs w:val="24"/>
        </w:rPr>
        <w:t xml:space="preserve"> of your data</w:t>
      </w:r>
      <w:r w:rsidRPr="00152323">
        <w:rPr>
          <w:rFonts w:ascii="Times New Roman" w:hAnsi="Times New Roman"/>
          <w:sz w:val="24"/>
          <w:szCs w:val="24"/>
        </w:rPr>
        <w:t xml:space="preserve">. Direct Service is defined as activity </w:t>
      </w:r>
      <w:r w:rsidR="00152323" w:rsidRPr="00152323">
        <w:rPr>
          <w:rFonts w:ascii="Times New Roman" w:hAnsi="Times New Roman"/>
          <w:sz w:val="24"/>
          <w:szCs w:val="24"/>
        </w:rPr>
        <w:t>of</w:t>
      </w:r>
      <w:r w:rsidRPr="00152323">
        <w:rPr>
          <w:rFonts w:ascii="Times New Roman" w:hAnsi="Times New Roman"/>
          <w:sz w:val="24"/>
          <w:szCs w:val="24"/>
        </w:rPr>
        <w:t xml:space="preserve"> direct benefit to the individual, family, or community being served. Examples may include “hands on” care, training, case finding and/or coordination, instruction, counseling, etc. Here also, all direct positions should be listed, regardless of funding source.</w:t>
      </w:r>
    </w:p>
    <w:p w14:paraId="2686138E" w14:textId="77777777" w:rsidR="00C67931" w:rsidRPr="00152323" w:rsidRDefault="00C67931" w:rsidP="00C67931">
      <w:pPr>
        <w:jc w:val="both"/>
        <w:rPr>
          <w:rFonts w:ascii="Times New Roman" w:hAnsi="Times New Roman"/>
          <w:sz w:val="24"/>
          <w:szCs w:val="24"/>
        </w:rPr>
      </w:pPr>
      <w:r w:rsidRPr="00152323">
        <w:rPr>
          <w:rFonts w:ascii="Times New Roman" w:hAnsi="Times New Roman"/>
          <w:sz w:val="24"/>
          <w:szCs w:val="24"/>
          <w:u w:val="single"/>
        </w:rPr>
        <w:t>Total Salaries and Total FTEs</w:t>
      </w:r>
      <w:r w:rsidRPr="00152323">
        <w:rPr>
          <w:rFonts w:ascii="Times New Roman" w:hAnsi="Times New Roman"/>
          <w:sz w:val="24"/>
          <w:szCs w:val="24"/>
        </w:rPr>
        <w:t xml:space="preserve">: These calculations are also completed automatically.  </w:t>
      </w:r>
    </w:p>
    <w:p w14:paraId="00A8E4EA" w14:textId="77777777" w:rsidR="00C67931" w:rsidRPr="009A05E6" w:rsidRDefault="00C67931" w:rsidP="00C67931">
      <w:pPr>
        <w:jc w:val="both"/>
        <w:rPr>
          <w:rFonts w:ascii="Times New Roman" w:hAnsi="Times New Roman"/>
          <w:sz w:val="24"/>
          <w:szCs w:val="24"/>
        </w:rPr>
      </w:pPr>
    </w:p>
    <w:p w14:paraId="6A628C91" w14:textId="1F0F924F" w:rsidR="00C67931" w:rsidRPr="00CC051D" w:rsidRDefault="00C67931" w:rsidP="00C67931">
      <w:pPr>
        <w:jc w:val="both"/>
        <w:rPr>
          <w:rFonts w:ascii="Times New Roman" w:hAnsi="Times New Roman"/>
          <w:sz w:val="24"/>
          <w:szCs w:val="24"/>
        </w:rPr>
      </w:pPr>
      <w:r w:rsidRPr="009A05E6">
        <w:rPr>
          <w:rFonts w:ascii="Times New Roman" w:hAnsi="Times New Roman"/>
          <w:sz w:val="24"/>
          <w:szCs w:val="24"/>
        </w:rPr>
        <w:t xml:space="preserve">Clicking on </w:t>
      </w:r>
      <w:r w:rsidR="009A05E6">
        <w:rPr>
          <w:rFonts w:ascii="Times New Roman" w:hAnsi="Times New Roman"/>
          <w:sz w:val="24"/>
          <w:szCs w:val="24"/>
        </w:rPr>
        <w:t>“</w:t>
      </w:r>
      <w:r w:rsidRPr="009A05E6">
        <w:rPr>
          <w:rFonts w:ascii="Times New Roman" w:hAnsi="Times New Roman"/>
          <w:b/>
          <w:sz w:val="24"/>
          <w:szCs w:val="24"/>
        </w:rPr>
        <w:t>SAVE</w:t>
      </w:r>
      <w:r w:rsidR="009A05E6">
        <w:rPr>
          <w:rFonts w:ascii="Times New Roman" w:hAnsi="Times New Roman"/>
          <w:b/>
          <w:sz w:val="24"/>
          <w:szCs w:val="24"/>
        </w:rPr>
        <w:t>”</w:t>
      </w:r>
      <w:r w:rsidRPr="009A05E6">
        <w:rPr>
          <w:rFonts w:ascii="Times New Roman" w:hAnsi="Times New Roman"/>
          <w:sz w:val="24"/>
          <w:szCs w:val="24"/>
        </w:rPr>
        <w:t xml:space="preserve"> will update these totals. Once completed, the Personnel Form automatically populates the Salar</w:t>
      </w:r>
      <w:r w:rsidR="001A647C" w:rsidRPr="009A05E6">
        <w:rPr>
          <w:rFonts w:ascii="Times New Roman" w:hAnsi="Times New Roman"/>
          <w:sz w:val="24"/>
          <w:szCs w:val="24"/>
        </w:rPr>
        <w:t>ies/Wages</w:t>
      </w:r>
      <w:r w:rsidRPr="009A05E6">
        <w:rPr>
          <w:rFonts w:ascii="Times New Roman" w:hAnsi="Times New Roman"/>
          <w:sz w:val="24"/>
          <w:szCs w:val="24"/>
        </w:rPr>
        <w:t xml:space="preserve"> row</w:t>
      </w:r>
      <w:r w:rsidR="009A05E6">
        <w:rPr>
          <w:rFonts w:ascii="Times New Roman" w:hAnsi="Times New Roman"/>
          <w:sz w:val="24"/>
          <w:szCs w:val="24"/>
        </w:rPr>
        <w:t xml:space="preserve"> (all three columns) of the associated program’s Expense Form</w:t>
      </w:r>
      <w:r w:rsidRPr="009A05E6">
        <w:rPr>
          <w:rFonts w:ascii="Times New Roman" w:hAnsi="Times New Roman"/>
          <w:sz w:val="24"/>
          <w:szCs w:val="24"/>
        </w:rPr>
        <w:t>.</w:t>
      </w:r>
    </w:p>
    <w:p w14:paraId="5A9A1915" w14:textId="77777777" w:rsidR="00C67931" w:rsidRDefault="00C67931" w:rsidP="00CC051D">
      <w:pPr>
        <w:pStyle w:val="MHBSubhead"/>
      </w:pPr>
    </w:p>
    <w:p w14:paraId="21F70D4C" w14:textId="61B79348" w:rsidR="00D5196A" w:rsidRPr="00CC051D" w:rsidRDefault="00B12A23" w:rsidP="00CC051D">
      <w:pPr>
        <w:pStyle w:val="MHBSubhead"/>
      </w:pPr>
      <w:r w:rsidRPr="00533DC8">
        <w:t>REVENUE FORM</w:t>
      </w:r>
    </w:p>
    <w:p w14:paraId="4A5F90F5" w14:textId="77777777" w:rsidR="00293AA6" w:rsidRDefault="00293AA6">
      <w:pPr>
        <w:jc w:val="both"/>
        <w:rPr>
          <w:rFonts w:ascii="Times New Roman" w:hAnsi="Times New Roman"/>
          <w:sz w:val="24"/>
          <w:szCs w:val="24"/>
        </w:rPr>
      </w:pPr>
    </w:p>
    <w:p w14:paraId="1DC5D76E" w14:textId="4121D7C6" w:rsidR="00E5131B" w:rsidRPr="00533DC8" w:rsidRDefault="002E35CE">
      <w:pPr>
        <w:jc w:val="both"/>
        <w:rPr>
          <w:rFonts w:ascii="Times New Roman" w:hAnsi="Times New Roman"/>
          <w:sz w:val="24"/>
          <w:szCs w:val="24"/>
        </w:rPr>
      </w:pPr>
      <w:r w:rsidRPr="00533DC8">
        <w:rPr>
          <w:rFonts w:ascii="Times New Roman" w:hAnsi="Times New Roman"/>
          <w:sz w:val="24"/>
          <w:szCs w:val="24"/>
        </w:rPr>
        <w:t xml:space="preserve">Select “Create.” </w:t>
      </w:r>
      <w:r w:rsidR="001C03BE" w:rsidRPr="00533DC8">
        <w:rPr>
          <w:rFonts w:ascii="Times New Roman" w:hAnsi="Times New Roman"/>
          <w:sz w:val="24"/>
          <w:szCs w:val="24"/>
        </w:rPr>
        <w:t>Then from the drop</w:t>
      </w:r>
      <w:r w:rsidR="00A2272D" w:rsidRPr="00533DC8">
        <w:rPr>
          <w:rFonts w:ascii="Times New Roman" w:hAnsi="Times New Roman"/>
          <w:sz w:val="24"/>
          <w:szCs w:val="24"/>
        </w:rPr>
        <w:t>down s</w:t>
      </w:r>
      <w:r w:rsidR="001C03BE" w:rsidRPr="00533DC8">
        <w:rPr>
          <w:rFonts w:ascii="Times New Roman" w:hAnsi="Times New Roman"/>
          <w:sz w:val="24"/>
          <w:szCs w:val="24"/>
        </w:rPr>
        <w:t>elect</w:t>
      </w:r>
      <w:r w:rsidR="00A2272D" w:rsidRPr="00533DC8">
        <w:rPr>
          <w:rFonts w:ascii="Times New Roman" w:hAnsi="Times New Roman"/>
          <w:sz w:val="24"/>
          <w:szCs w:val="24"/>
        </w:rPr>
        <w:t>ion, choose a proposed p</w:t>
      </w:r>
      <w:r w:rsidR="001C03BE" w:rsidRPr="00533DC8">
        <w:rPr>
          <w:rFonts w:ascii="Times New Roman" w:hAnsi="Times New Roman"/>
          <w:sz w:val="24"/>
          <w:szCs w:val="24"/>
        </w:rPr>
        <w:t>rogram</w:t>
      </w:r>
      <w:r w:rsidR="00A2272D" w:rsidRPr="00533DC8">
        <w:rPr>
          <w:rFonts w:ascii="Times New Roman" w:hAnsi="Times New Roman"/>
          <w:sz w:val="24"/>
          <w:szCs w:val="24"/>
        </w:rPr>
        <w:t>,</w:t>
      </w:r>
      <w:r w:rsidR="001C03BE" w:rsidRPr="00533DC8">
        <w:rPr>
          <w:rFonts w:ascii="Times New Roman" w:hAnsi="Times New Roman"/>
          <w:sz w:val="24"/>
          <w:szCs w:val="24"/>
        </w:rPr>
        <w:t xml:space="preserve"> and “Create” again. The form </w:t>
      </w:r>
      <w:r w:rsidR="00A2272D" w:rsidRPr="00533DC8">
        <w:rPr>
          <w:rFonts w:ascii="Times New Roman" w:hAnsi="Times New Roman"/>
          <w:sz w:val="24"/>
          <w:szCs w:val="24"/>
        </w:rPr>
        <w:t xml:space="preserve">you create </w:t>
      </w:r>
      <w:r w:rsidR="001C03BE" w:rsidRPr="00533DC8">
        <w:rPr>
          <w:rFonts w:ascii="Times New Roman" w:hAnsi="Times New Roman"/>
          <w:sz w:val="24"/>
          <w:szCs w:val="24"/>
        </w:rPr>
        <w:t xml:space="preserve">for each program </w:t>
      </w:r>
      <w:r w:rsidR="00A2272D" w:rsidRPr="00533DC8">
        <w:rPr>
          <w:rFonts w:ascii="Times New Roman" w:hAnsi="Times New Roman"/>
          <w:sz w:val="24"/>
          <w:szCs w:val="24"/>
        </w:rPr>
        <w:t>is</w:t>
      </w:r>
      <w:r w:rsidR="001C03BE" w:rsidRPr="00533DC8">
        <w:rPr>
          <w:rFonts w:ascii="Times New Roman" w:hAnsi="Times New Roman"/>
          <w:sz w:val="24"/>
          <w:szCs w:val="24"/>
        </w:rPr>
        <w:t xml:space="preserve"> a grid, with three columns and fourteen rows</w:t>
      </w:r>
      <w:r w:rsidR="00A2272D" w:rsidRPr="00533DC8">
        <w:rPr>
          <w:rFonts w:ascii="Times New Roman" w:hAnsi="Times New Roman"/>
          <w:sz w:val="24"/>
          <w:szCs w:val="24"/>
        </w:rPr>
        <w:t xml:space="preserve"> or lines. A</w:t>
      </w:r>
      <w:r w:rsidR="001C03BE" w:rsidRPr="00533DC8">
        <w:rPr>
          <w:rFonts w:ascii="Times New Roman" w:hAnsi="Times New Roman"/>
          <w:sz w:val="24"/>
          <w:szCs w:val="24"/>
        </w:rPr>
        <w:t xml:space="preserve">ll boxes in yellow must be completed. </w:t>
      </w:r>
      <w:r w:rsidRPr="00533DC8">
        <w:rPr>
          <w:rFonts w:ascii="Times New Roman" w:hAnsi="Times New Roman"/>
          <w:sz w:val="24"/>
          <w:szCs w:val="24"/>
        </w:rPr>
        <w:t>For each numbered, budgeted source of revenue, e</w:t>
      </w:r>
      <w:r w:rsidR="001D1740" w:rsidRPr="00533DC8">
        <w:rPr>
          <w:rFonts w:ascii="Times New Roman" w:hAnsi="Times New Roman"/>
          <w:sz w:val="24"/>
          <w:szCs w:val="24"/>
        </w:rPr>
        <w:t xml:space="preserve">nter </w:t>
      </w:r>
      <w:r w:rsidRPr="00533DC8">
        <w:rPr>
          <w:rFonts w:ascii="Times New Roman" w:hAnsi="Times New Roman"/>
          <w:sz w:val="24"/>
          <w:szCs w:val="24"/>
        </w:rPr>
        <w:t>a</w:t>
      </w:r>
      <w:r w:rsidR="001D1740" w:rsidRPr="00533DC8">
        <w:rPr>
          <w:rFonts w:ascii="Times New Roman" w:hAnsi="Times New Roman"/>
          <w:sz w:val="24"/>
          <w:szCs w:val="24"/>
        </w:rPr>
        <w:t xml:space="preserve"> </w:t>
      </w:r>
      <w:r w:rsidRPr="00533DC8">
        <w:rPr>
          <w:rFonts w:ascii="Times New Roman" w:hAnsi="Times New Roman"/>
          <w:sz w:val="24"/>
          <w:szCs w:val="24"/>
        </w:rPr>
        <w:t xml:space="preserve">whole </w:t>
      </w:r>
      <w:r w:rsidR="001D1740" w:rsidRPr="00533DC8">
        <w:rPr>
          <w:rFonts w:ascii="Times New Roman" w:hAnsi="Times New Roman"/>
          <w:sz w:val="24"/>
          <w:szCs w:val="24"/>
        </w:rPr>
        <w:t>dollar</w:t>
      </w:r>
      <w:r w:rsidRPr="00533DC8">
        <w:rPr>
          <w:rFonts w:ascii="Times New Roman" w:hAnsi="Times New Roman"/>
          <w:sz w:val="24"/>
          <w:szCs w:val="24"/>
        </w:rPr>
        <w:t xml:space="preserve"> </w:t>
      </w:r>
      <w:r w:rsidRPr="00A0743A">
        <w:rPr>
          <w:rFonts w:ascii="Times New Roman" w:hAnsi="Times New Roman"/>
          <w:sz w:val="24"/>
          <w:szCs w:val="24"/>
        </w:rPr>
        <w:t>amount</w:t>
      </w:r>
      <w:r w:rsidR="001D1740" w:rsidRPr="00A0743A">
        <w:rPr>
          <w:rFonts w:ascii="Times New Roman" w:hAnsi="Times New Roman"/>
          <w:sz w:val="24"/>
          <w:szCs w:val="24"/>
        </w:rPr>
        <w:t xml:space="preserve"> based on the best possible estimate. For the total contract budget, revenues unrestricted by the </w:t>
      </w:r>
      <w:r w:rsidR="00885ED8" w:rsidRPr="00A0743A">
        <w:rPr>
          <w:rFonts w:ascii="Times New Roman" w:hAnsi="Times New Roman"/>
          <w:sz w:val="24"/>
          <w:szCs w:val="24"/>
        </w:rPr>
        <w:t xml:space="preserve">source </w:t>
      </w:r>
      <w:r w:rsidR="001D1740" w:rsidRPr="00A0743A">
        <w:rPr>
          <w:rFonts w:ascii="Times New Roman" w:hAnsi="Times New Roman"/>
          <w:sz w:val="24"/>
          <w:szCs w:val="24"/>
        </w:rPr>
        <w:t>must</w:t>
      </w:r>
      <w:r w:rsidR="001D1740" w:rsidRPr="00533DC8">
        <w:rPr>
          <w:rFonts w:ascii="Times New Roman" w:hAnsi="Times New Roman"/>
          <w:sz w:val="24"/>
          <w:szCs w:val="24"/>
        </w:rPr>
        <w:t xml:space="preserve"> be allocated on a reasonable basis to all contracts, </w:t>
      </w:r>
      <w:proofErr w:type="gramStart"/>
      <w:r w:rsidR="001D1740" w:rsidRPr="00533DC8">
        <w:rPr>
          <w:rFonts w:ascii="Times New Roman" w:hAnsi="Times New Roman"/>
          <w:sz w:val="24"/>
          <w:szCs w:val="24"/>
        </w:rPr>
        <w:t>whether or not</w:t>
      </w:r>
      <w:proofErr w:type="gramEnd"/>
      <w:r w:rsidR="001D1740" w:rsidRPr="00533DC8">
        <w:rPr>
          <w:rFonts w:ascii="Times New Roman" w:hAnsi="Times New Roman"/>
          <w:sz w:val="24"/>
          <w:szCs w:val="24"/>
        </w:rPr>
        <w:t xml:space="preserve"> they are CCMHB or CCDDB funded.</w:t>
      </w:r>
      <w:r w:rsidR="00E5131B" w:rsidRPr="00533DC8">
        <w:rPr>
          <w:rFonts w:ascii="Times New Roman" w:hAnsi="Times New Roman"/>
          <w:sz w:val="24"/>
          <w:szCs w:val="24"/>
        </w:rPr>
        <w:t xml:space="preserve"> </w:t>
      </w:r>
      <w:r w:rsidR="001D1740" w:rsidRPr="00533DC8">
        <w:rPr>
          <w:rFonts w:ascii="Times New Roman" w:hAnsi="Times New Roman"/>
          <w:sz w:val="24"/>
          <w:szCs w:val="24"/>
        </w:rPr>
        <w:t xml:space="preserve">An individual revenue form is to be completed for each </w:t>
      </w:r>
      <w:r w:rsidR="00F74DBB" w:rsidRPr="00533DC8">
        <w:rPr>
          <w:rFonts w:ascii="Times New Roman" w:hAnsi="Times New Roman"/>
          <w:sz w:val="24"/>
          <w:szCs w:val="24"/>
        </w:rPr>
        <w:t xml:space="preserve">proposed </w:t>
      </w:r>
      <w:r w:rsidR="001D1740" w:rsidRPr="00533DC8">
        <w:rPr>
          <w:rFonts w:ascii="Times New Roman" w:hAnsi="Times New Roman"/>
          <w:sz w:val="24"/>
          <w:szCs w:val="24"/>
        </w:rPr>
        <w:t>program</w:t>
      </w:r>
      <w:r w:rsidR="00E5131B" w:rsidRPr="00533DC8">
        <w:rPr>
          <w:rFonts w:ascii="Times New Roman" w:hAnsi="Times New Roman"/>
          <w:sz w:val="24"/>
          <w:szCs w:val="24"/>
        </w:rPr>
        <w:t xml:space="preserve">. </w:t>
      </w:r>
      <w:r w:rsidR="00E5131B" w:rsidRPr="00533DC8">
        <w:rPr>
          <w:rFonts w:ascii="Times New Roman" w:hAnsi="Times New Roman"/>
          <w:sz w:val="24"/>
          <w:szCs w:val="24"/>
          <w:u w:val="single"/>
        </w:rPr>
        <w:t>Do not enter a blank space, letter, or special character in any field in the Revenue Form. This action will generate an error message.</w:t>
      </w:r>
    </w:p>
    <w:p w14:paraId="49E660FD" w14:textId="77777777" w:rsidR="00E5131B" w:rsidRPr="00533DC8" w:rsidRDefault="00E5131B">
      <w:pPr>
        <w:jc w:val="both"/>
        <w:rPr>
          <w:rFonts w:ascii="Times New Roman" w:hAnsi="Times New Roman"/>
          <w:sz w:val="24"/>
          <w:szCs w:val="24"/>
        </w:rPr>
      </w:pPr>
    </w:p>
    <w:p w14:paraId="1C186938" w14:textId="7E315E7E" w:rsidR="00766218" w:rsidRPr="00533DC8" w:rsidRDefault="00766218" w:rsidP="00766218">
      <w:pPr>
        <w:jc w:val="center"/>
        <w:rPr>
          <w:rFonts w:ascii="Times New Roman" w:hAnsi="Times New Roman"/>
          <w:sz w:val="24"/>
          <w:szCs w:val="24"/>
        </w:rPr>
      </w:pPr>
      <w:r>
        <w:rPr>
          <w:rFonts w:ascii="Times New Roman" w:hAnsi="Times New Roman"/>
          <w:noProof/>
          <w:sz w:val="24"/>
          <w:szCs w:val="24"/>
        </w:rPr>
        <w:drawing>
          <wp:inline distT="0" distB="0" distL="0" distR="0" wp14:anchorId="47030AF9" wp14:editId="6075FC88">
            <wp:extent cx="4922520" cy="2745251"/>
            <wp:effectExtent l="0" t="0" r="0" b="0"/>
            <wp:docPr id="18" name="Picture 18" descr="Picture of online application page, showing a blank revenue form to be completed by the user. The leftmost column lists many possible sources of reve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online application page, showing a blank revenue form to be completed by the user. The leftmost column lists many possible sources of revenue.&#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0957" cy="2749956"/>
                    </a:xfrm>
                    <a:prstGeom prst="rect">
                      <a:avLst/>
                    </a:prstGeom>
                  </pic:spPr>
                </pic:pic>
              </a:graphicData>
            </a:graphic>
          </wp:inline>
        </w:drawing>
      </w:r>
    </w:p>
    <w:p w14:paraId="01D1EBE2" w14:textId="77777777" w:rsidR="00FB2AEF" w:rsidRPr="00533DC8" w:rsidRDefault="00FB2AEF" w:rsidP="00FB2AEF">
      <w:pPr>
        <w:jc w:val="both"/>
        <w:rPr>
          <w:rFonts w:ascii="Times New Roman" w:hAnsi="Times New Roman"/>
          <w:sz w:val="24"/>
          <w:szCs w:val="24"/>
        </w:rPr>
      </w:pPr>
      <w:r w:rsidRPr="00533DC8">
        <w:rPr>
          <w:rFonts w:ascii="Times New Roman" w:hAnsi="Times New Roman"/>
          <w:sz w:val="24"/>
          <w:szCs w:val="24"/>
        </w:rPr>
        <w:lastRenderedPageBreak/>
        <w:t>A completed form may be copied from one program to another (and then appropriately edited to the new program), using the “Form to Copy,” dropdown selection, and “Copy Form” function near the top of the form.</w:t>
      </w:r>
    </w:p>
    <w:p w14:paraId="6D530182" w14:textId="77777777" w:rsidR="00FB2AEF" w:rsidRPr="00533DC8" w:rsidRDefault="00FB2AEF" w:rsidP="00FB2AEF">
      <w:pPr>
        <w:jc w:val="both"/>
        <w:rPr>
          <w:rFonts w:ascii="Times New Roman" w:hAnsi="Times New Roman"/>
          <w:sz w:val="24"/>
          <w:szCs w:val="24"/>
        </w:rPr>
      </w:pPr>
    </w:p>
    <w:p w14:paraId="246DD237" w14:textId="77777777" w:rsidR="00FB2AEF" w:rsidRDefault="00FB2AEF" w:rsidP="00FB2AEF">
      <w:pPr>
        <w:jc w:val="both"/>
        <w:rPr>
          <w:rFonts w:ascii="Times New Roman" w:hAnsi="Times New Roman"/>
          <w:sz w:val="24"/>
          <w:szCs w:val="24"/>
        </w:rPr>
      </w:pPr>
      <w:r w:rsidRPr="00533DC8">
        <w:rPr>
          <w:rFonts w:ascii="Times New Roman" w:hAnsi="Times New Roman"/>
          <w:sz w:val="24"/>
          <w:szCs w:val="24"/>
        </w:rPr>
        <w:t>An incumbent program requesting incr</w:t>
      </w:r>
      <w:r w:rsidRPr="00A0743A">
        <w:rPr>
          <w:rFonts w:ascii="Times New Roman" w:hAnsi="Times New Roman"/>
          <w:sz w:val="24"/>
          <w:szCs w:val="24"/>
        </w:rPr>
        <w:t>eased</w:t>
      </w:r>
      <w:r w:rsidRPr="00533DC8">
        <w:rPr>
          <w:rFonts w:ascii="Times New Roman" w:hAnsi="Times New Roman"/>
          <w:sz w:val="24"/>
          <w:szCs w:val="24"/>
        </w:rPr>
        <w:t xml:space="preserve"> revenue from the CCMHB or CCDDB should provide an explanation for the increase in the Budget Narrative Form (below).</w:t>
      </w:r>
    </w:p>
    <w:p w14:paraId="6E675E33" w14:textId="77777777" w:rsidR="002E35CE" w:rsidRPr="00533DC8" w:rsidRDefault="002E35CE">
      <w:pPr>
        <w:jc w:val="both"/>
        <w:rPr>
          <w:rFonts w:ascii="Times New Roman" w:hAnsi="Times New Roman"/>
          <w:sz w:val="24"/>
          <w:szCs w:val="24"/>
        </w:rPr>
      </w:pPr>
    </w:p>
    <w:p w14:paraId="0E95C989" w14:textId="77777777" w:rsidR="001C03BE" w:rsidRPr="00533DC8" w:rsidRDefault="001C03BE">
      <w:pPr>
        <w:jc w:val="both"/>
        <w:rPr>
          <w:rFonts w:ascii="Times New Roman" w:hAnsi="Times New Roman"/>
          <w:b/>
          <w:sz w:val="24"/>
          <w:szCs w:val="24"/>
        </w:rPr>
      </w:pPr>
      <w:r w:rsidRPr="00533DC8">
        <w:rPr>
          <w:rFonts w:ascii="Times New Roman" w:hAnsi="Times New Roman"/>
          <w:b/>
          <w:sz w:val="24"/>
          <w:szCs w:val="24"/>
        </w:rPr>
        <w:t>Instructions per column:</w:t>
      </w:r>
    </w:p>
    <w:p w14:paraId="23613BC0" w14:textId="77777777" w:rsidR="001D1740" w:rsidRPr="00533DC8" w:rsidRDefault="001D1740">
      <w:pPr>
        <w:jc w:val="both"/>
        <w:rPr>
          <w:rFonts w:ascii="Times New Roman" w:hAnsi="Times New Roman"/>
          <w:sz w:val="24"/>
          <w:szCs w:val="24"/>
        </w:rPr>
      </w:pPr>
      <w:r w:rsidRPr="00533DC8">
        <w:rPr>
          <w:rFonts w:ascii="Times New Roman" w:hAnsi="Times New Roman"/>
          <w:sz w:val="24"/>
          <w:szCs w:val="24"/>
          <w:u w:val="single"/>
        </w:rPr>
        <w:t xml:space="preserve">Total Agency </w:t>
      </w:r>
      <w:r w:rsidR="005B5437" w:rsidRPr="00533DC8">
        <w:rPr>
          <w:rFonts w:ascii="Times New Roman" w:hAnsi="Times New Roman"/>
          <w:sz w:val="24"/>
          <w:szCs w:val="24"/>
          <w:u w:val="single"/>
        </w:rPr>
        <w:t>Revenue</w:t>
      </w:r>
      <w:r w:rsidR="001C03BE" w:rsidRPr="00533DC8">
        <w:rPr>
          <w:rFonts w:ascii="Times New Roman" w:hAnsi="Times New Roman"/>
          <w:sz w:val="24"/>
          <w:szCs w:val="24"/>
          <w:u w:val="single"/>
        </w:rPr>
        <w:t>:</w:t>
      </w:r>
      <w:r w:rsidRPr="00533DC8">
        <w:rPr>
          <w:rFonts w:ascii="Times New Roman" w:hAnsi="Times New Roman"/>
          <w:sz w:val="24"/>
          <w:szCs w:val="24"/>
        </w:rPr>
        <w:t xml:space="preserve"> </w:t>
      </w:r>
      <w:r w:rsidR="005B5437" w:rsidRPr="00533DC8">
        <w:rPr>
          <w:rFonts w:ascii="Times New Roman" w:hAnsi="Times New Roman"/>
          <w:sz w:val="24"/>
          <w:szCs w:val="24"/>
        </w:rPr>
        <w:t>List</w:t>
      </w:r>
      <w:r w:rsidRPr="00533DC8">
        <w:rPr>
          <w:rFonts w:ascii="Times New Roman" w:hAnsi="Times New Roman"/>
          <w:sz w:val="24"/>
          <w:szCs w:val="24"/>
        </w:rPr>
        <w:t xml:space="preserve"> all revenue sources for the total agency.</w:t>
      </w:r>
    </w:p>
    <w:p w14:paraId="643E0A51" w14:textId="77777777" w:rsidR="001D1740" w:rsidRPr="00533DC8" w:rsidRDefault="00FD58B6">
      <w:pPr>
        <w:jc w:val="both"/>
        <w:rPr>
          <w:rFonts w:ascii="Times New Roman" w:hAnsi="Times New Roman"/>
          <w:sz w:val="24"/>
          <w:szCs w:val="24"/>
        </w:rPr>
      </w:pPr>
      <w:r w:rsidRPr="00533DC8">
        <w:rPr>
          <w:rFonts w:ascii="Times New Roman" w:hAnsi="Times New Roman"/>
          <w:sz w:val="24"/>
          <w:szCs w:val="24"/>
          <w:u w:val="single"/>
        </w:rPr>
        <w:t xml:space="preserve">Total Program </w:t>
      </w:r>
      <w:r w:rsidR="005B5437" w:rsidRPr="00533DC8">
        <w:rPr>
          <w:rFonts w:ascii="Times New Roman" w:hAnsi="Times New Roman"/>
          <w:sz w:val="24"/>
          <w:szCs w:val="24"/>
          <w:u w:val="single"/>
        </w:rPr>
        <w:t>Revenue</w:t>
      </w:r>
      <w:r w:rsidR="001C03BE" w:rsidRPr="00533DC8">
        <w:rPr>
          <w:rFonts w:ascii="Times New Roman" w:hAnsi="Times New Roman"/>
          <w:sz w:val="24"/>
          <w:szCs w:val="24"/>
          <w:u w:val="single"/>
        </w:rPr>
        <w:t>:</w:t>
      </w:r>
      <w:r w:rsidR="001D1740" w:rsidRPr="00533DC8">
        <w:rPr>
          <w:rFonts w:ascii="Times New Roman" w:hAnsi="Times New Roman"/>
          <w:sz w:val="24"/>
          <w:szCs w:val="24"/>
        </w:rPr>
        <w:t xml:space="preserve"> </w:t>
      </w:r>
      <w:r w:rsidR="005B5437" w:rsidRPr="00533DC8">
        <w:rPr>
          <w:rFonts w:ascii="Times New Roman" w:hAnsi="Times New Roman"/>
          <w:sz w:val="24"/>
          <w:szCs w:val="24"/>
        </w:rPr>
        <w:t>List</w:t>
      </w:r>
      <w:r w:rsidR="001D1740" w:rsidRPr="00533DC8">
        <w:rPr>
          <w:rFonts w:ascii="Times New Roman" w:hAnsi="Times New Roman"/>
          <w:sz w:val="24"/>
          <w:szCs w:val="24"/>
        </w:rPr>
        <w:t xml:space="preserve"> all revenue sources </w:t>
      </w:r>
      <w:r w:rsidR="005B5437" w:rsidRPr="00533DC8">
        <w:rPr>
          <w:rFonts w:ascii="Times New Roman" w:hAnsi="Times New Roman"/>
          <w:sz w:val="24"/>
          <w:szCs w:val="24"/>
        </w:rPr>
        <w:t>supporting</w:t>
      </w:r>
      <w:r w:rsidR="001D1740" w:rsidRPr="00533DC8">
        <w:rPr>
          <w:rFonts w:ascii="Times New Roman" w:hAnsi="Times New Roman"/>
          <w:sz w:val="24"/>
          <w:szCs w:val="24"/>
        </w:rPr>
        <w:t xml:space="preserve"> the program</w:t>
      </w:r>
      <w:r w:rsidR="005B5437" w:rsidRPr="00533DC8">
        <w:rPr>
          <w:rFonts w:ascii="Times New Roman" w:hAnsi="Times New Roman"/>
          <w:sz w:val="24"/>
          <w:szCs w:val="24"/>
        </w:rPr>
        <w:t xml:space="preserve">, including </w:t>
      </w:r>
      <w:r w:rsidR="001C03BE" w:rsidRPr="00533DC8">
        <w:rPr>
          <w:rFonts w:ascii="Times New Roman" w:hAnsi="Times New Roman"/>
          <w:sz w:val="24"/>
          <w:szCs w:val="24"/>
        </w:rPr>
        <w:t xml:space="preserve">the </w:t>
      </w:r>
      <w:r w:rsidR="005B5437" w:rsidRPr="00533DC8">
        <w:rPr>
          <w:rFonts w:ascii="Times New Roman" w:hAnsi="Times New Roman"/>
          <w:sz w:val="24"/>
          <w:szCs w:val="24"/>
        </w:rPr>
        <w:t>CCMHB/CCDDB request</w:t>
      </w:r>
      <w:r w:rsidR="001D1740" w:rsidRPr="00533DC8">
        <w:rPr>
          <w:rFonts w:ascii="Times New Roman" w:hAnsi="Times New Roman"/>
          <w:sz w:val="24"/>
          <w:szCs w:val="24"/>
        </w:rPr>
        <w:t xml:space="preserve">.  </w:t>
      </w:r>
    </w:p>
    <w:p w14:paraId="3B1EAFE6" w14:textId="77777777" w:rsidR="001D1740" w:rsidRPr="00533DC8" w:rsidRDefault="001D1740">
      <w:pPr>
        <w:jc w:val="both"/>
        <w:rPr>
          <w:rFonts w:ascii="Times New Roman" w:hAnsi="Times New Roman"/>
          <w:sz w:val="24"/>
          <w:szCs w:val="24"/>
        </w:rPr>
      </w:pPr>
      <w:r w:rsidRPr="00533DC8">
        <w:rPr>
          <w:rFonts w:ascii="Times New Roman" w:hAnsi="Times New Roman"/>
          <w:sz w:val="24"/>
          <w:szCs w:val="24"/>
          <w:u w:val="single"/>
        </w:rPr>
        <w:t>CCMHB/CCDDB Budgeted Revenue</w:t>
      </w:r>
      <w:r w:rsidR="001C03BE" w:rsidRPr="00533DC8">
        <w:rPr>
          <w:rFonts w:ascii="Times New Roman" w:hAnsi="Times New Roman"/>
          <w:sz w:val="24"/>
          <w:szCs w:val="24"/>
          <w:u w:val="single"/>
        </w:rPr>
        <w:t>:</w:t>
      </w:r>
      <w:r w:rsidR="001C03BE" w:rsidRPr="00533DC8">
        <w:rPr>
          <w:rFonts w:ascii="Times New Roman" w:hAnsi="Times New Roman"/>
          <w:sz w:val="24"/>
          <w:szCs w:val="24"/>
        </w:rPr>
        <w:t xml:space="preserve"> </w:t>
      </w:r>
      <w:r w:rsidR="005B5437" w:rsidRPr="00533DC8">
        <w:rPr>
          <w:rFonts w:ascii="Times New Roman" w:hAnsi="Times New Roman"/>
          <w:sz w:val="24"/>
          <w:szCs w:val="24"/>
        </w:rPr>
        <w:t xml:space="preserve">List only the </w:t>
      </w:r>
      <w:r w:rsidRPr="00533DC8">
        <w:rPr>
          <w:rFonts w:ascii="Times New Roman" w:hAnsi="Times New Roman"/>
          <w:sz w:val="24"/>
          <w:szCs w:val="24"/>
        </w:rPr>
        <w:t>CCMHB or CCDDB revenue</w:t>
      </w:r>
      <w:r w:rsidR="005B5437" w:rsidRPr="00533DC8">
        <w:rPr>
          <w:rFonts w:ascii="Times New Roman" w:hAnsi="Times New Roman"/>
          <w:sz w:val="24"/>
          <w:szCs w:val="24"/>
        </w:rPr>
        <w:t xml:space="preserve"> for this </w:t>
      </w:r>
      <w:proofErr w:type="gramStart"/>
      <w:r w:rsidR="001C03BE" w:rsidRPr="00533DC8">
        <w:rPr>
          <w:rFonts w:ascii="Times New Roman" w:hAnsi="Times New Roman"/>
          <w:sz w:val="24"/>
          <w:szCs w:val="24"/>
        </w:rPr>
        <w:t xml:space="preserve">particular </w:t>
      </w:r>
      <w:r w:rsidR="005B5437" w:rsidRPr="00533DC8">
        <w:rPr>
          <w:rFonts w:ascii="Times New Roman" w:hAnsi="Times New Roman"/>
          <w:sz w:val="24"/>
          <w:szCs w:val="24"/>
        </w:rPr>
        <w:t>program</w:t>
      </w:r>
      <w:proofErr w:type="gramEnd"/>
      <w:r w:rsidR="001C03BE" w:rsidRPr="00533DC8">
        <w:rPr>
          <w:rFonts w:ascii="Times New Roman" w:hAnsi="Times New Roman"/>
          <w:sz w:val="24"/>
          <w:szCs w:val="24"/>
        </w:rPr>
        <w:t xml:space="preserve">. For a Grant contract, enter the requested amount in Line 7 and zero (0) in Line 9; if a Fee for Service contract, enter zero (0) in Line 7 and requested amount in Line </w:t>
      </w:r>
      <w:r w:rsidR="00BE0995">
        <w:rPr>
          <w:rFonts w:ascii="Times New Roman" w:hAnsi="Times New Roman"/>
          <w:sz w:val="24"/>
          <w:szCs w:val="24"/>
        </w:rPr>
        <w:t>9</w:t>
      </w:r>
      <w:r w:rsidR="001C03BE" w:rsidRPr="00533DC8">
        <w:rPr>
          <w:rFonts w:ascii="Times New Roman" w:hAnsi="Times New Roman"/>
          <w:sz w:val="24"/>
          <w:szCs w:val="24"/>
        </w:rPr>
        <w:t>.</w:t>
      </w:r>
    </w:p>
    <w:p w14:paraId="234EE8AB" w14:textId="77777777" w:rsidR="001C03BE" w:rsidRPr="00533DC8" w:rsidRDefault="001C03BE">
      <w:pPr>
        <w:jc w:val="both"/>
        <w:rPr>
          <w:rFonts w:ascii="Times New Roman" w:hAnsi="Times New Roman"/>
          <w:sz w:val="24"/>
          <w:szCs w:val="24"/>
        </w:rPr>
      </w:pPr>
    </w:p>
    <w:p w14:paraId="2540A0FE" w14:textId="77777777" w:rsidR="001D1740" w:rsidRPr="00533DC8" w:rsidRDefault="001C03BE" w:rsidP="00A2272D">
      <w:pPr>
        <w:jc w:val="both"/>
        <w:rPr>
          <w:rFonts w:ascii="Times New Roman" w:hAnsi="Times New Roman"/>
          <w:b/>
          <w:sz w:val="24"/>
          <w:szCs w:val="24"/>
        </w:rPr>
      </w:pPr>
      <w:r w:rsidRPr="00533DC8">
        <w:rPr>
          <w:rFonts w:ascii="Times New Roman" w:hAnsi="Times New Roman"/>
          <w:b/>
          <w:sz w:val="24"/>
          <w:szCs w:val="24"/>
        </w:rPr>
        <w:t>Instructions per</w:t>
      </w:r>
      <w:r w:rsidR="00911D81" w:rsidRPr="00533DC8">
        <w:rPr>
          <w:rFonts w:ascii="Times New Roman" w:hAnsi="Times New Roman"/>
          <w:b/>
          <w:sz w:val="24"/>
          <w:szCs w:val="24"/>
        </w:rPr>
        <w:t xml:space="preserve"> row</w:t>
      </w:r>
      <w:r w:rsidRPr="00533DC8">
        <w:rPr>
          <w:rFonts w:ascii="Times New Roman" w:hAnsi="Times New Roman"/>
          <w:b/>
          <w:sz w:val="24"/>
          <w:szCs w:val="24"/>
        </w:rPr>
        <w:t>:</w:t>
      </w:r>
    </w:p>
    <w:p w14:paraId="3B6D04F1" w14:textId="489D4645" w:rsidR="001D1740" w:rsidRPr="00AA25A2" w:rsidRDefault="49A0C67B" w:rsidP="00880173">
      <w:pPr>
        <w:tabs>
          <w:tab w:val="left" w:pos="360"/>
        </w:tabs>
        <w:ind w:left="360" w:hanging="360"/>
        <w:rPr>
          <w:rFonts w:ascii="Times New Roman" w:hAnsi="Times New Roman"/>
          <w:sz w:val="24"/>
          <w:szCs w:val="24"/>
        </w:rPr>
      </w:pPr>
      <w:r w:rsidRPr="00AA25A2">
        <w:rPr>
          <w:rFonts w:ascii="Times New Roman" w:hAnsi="Times New Roman"/>
          <w:sz w:val="24"/>
          <w:szCs w:val="24"/>
        </w:rPr>
        <w:t>1.</w:t>
      </w:r>
      <w:r w:rsidR="001D1740" w:rsidRPr="00AA25A2">
        <w:tab/>
      </w:r>
      <w:r w:rsidRPr="00AA25A2">
        <w:rPr>
          <w:rFonts w:ascii="Times New Roman" w:hAnsi="Times New Roman"/>
          <w:sz w:val="24"/>
          <w:szCs w:val="24"/>
          <w:u w:val="single"/>
        </w:rPr>
        <w:t>CC United Way Allocation</w:t>
      </w:r>
      <w:r w:rsidRPr="00AA25A2">
        <w:rPr>
          <w:rFonts w:ascii="Times New Roman" w:hAnsi="Times New Roman"/>
          <w:sz w:val="24"/>
          <w:szCs w:val="24"/>
        </w:rPr>
        <w:t xml:space="preserve">: Total Champaign County allocation for the </w:t>
      </w:r>
      <w:r w:rsidR="006F25DF">
        <w:rPr>
          <w:rFonts w:ascii="Times New Roman" w:hAnsi="Times New Roman"/>
          <w:sz w:val="24"/>
          <w:szCs w:val="24"/>
        </w:rPr>
        <w:t>agency</w:t>
      </w:r>
      <w:r w:rsidRPr="00AA25A2">
        <w:rPr>
          <w:rFonts w:ascii="Times New Roman" w:hAnsi="Times New Roman"/>
          <w:sz w:val="24"/>
          <w:szCs w:val="24"/>
        </w:rPr>
        <w:t xml:space="preserve"> fiscal year.</w:t>
      </w:r>
    </w:p>
    <w:p w14:paraId="60637521" w14:textId="77777777" w:rsidR="001D1740" w:rsidRPr="00533DC8" w:rsidRDefault="49A0C67B" w:rsidP="00880173">
      <w:pPr>
        <w:tabs>
          <w:tab w:val="left" w:pos="360"/>
        </w:tabs>
        <w:ind w:left="360" w:hanging="360"/>
        <w:rPr>
          <w:rFonts w:ascii="Times New Roman" w:hAnsi="Times New Roman"/>
          <w:sz w:val="24"/>
          <w:szCs w:val="24"/>
        </w:rPr>
      </w:pPr>
      <w:r w:rsidRPr="00AA25A2">
        <w:rPr>
          <w:rFonts w:ascii="Times New Roman" w:hAnsi="Times New Roman"/>
          <w:sz w:val="24"/>
          <w:szCs w:val="24"/>
        </w:rPr>
        <w:t>2.</w:t>
      </w:r>
      <w:r w:rsidR="001D1740" w:rsidRPr="00AA25A2">
        <w:tab/>
      </w:r>
      <w:r w:rsidRPr="00AA25A2">
        <w:rPr>
          <w:rFonts w:ascii="Times New Roman" w:hAnsi="Times New Roman"/>
          <w:sz w:val="24"/>
          <w:szCs w:val="24"/>
          <w:u w:val="single"/>
        </w:rPr>
        <w:t>United Way Designated Donations</w:t>
      </w:r>
      <w:r w:rsidRPr="00AA25A2">
        <w:rPr>
          <w:rFonts w:ascii="Times New Roman" w:hAnsi="Times New Roman"/>
          <w:sz w:val="24"/>
          <w:szCs w:val="24"/>
        </w:rPr>
        <w:t>: United Way campaign designations.</w:t>
      </w:r>
    </w:p>
    <w:p w14:paraId="62915C30" w14:textId="01A23256" w:rsidR="001D1740" w:rsidRPr="00533DC8" w:rsidRDefault="001D1740"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t>3.</w:t>
      </w:r>
      <w:r w:rsidRPr="00533DC8">
        <w:rPr>
          <w:rFonts w:ascii="Times New Roman" w:hAnsi="Times New Roman"/>
          <w:sz w:val="24"/>
          <w:szCs w:val="24"/>
        </w:rPr>
        <w:tab/>
      </w:r>
      <w:r w:rsidRPr="00533DC8">
        <w:rPr>
          <w:rFonts w:ascii="Times New Roman" w:hAnsi="Times New Roman"/>
          <w:sz w:val="24"/>
          <w:szCs w:val="24"/>
          <w:u w:val="single"/>
        </w:rPr>
        <w:t>Contributions</w:t>
      </w:r>
      <w:r w:rsidR="00A2272D" w:rsidRPr="00533DC8">
        <w:rPr>
          <w:rFonts w:ascii="Times New Roman" w:hAnsi="Times New Roman"/>
          <w:sz w:val="24"/>
          <w:szCs w:val="24"/>
        </w:rPr>
        <w:t>:</w:t>
      </w:r>
      <w:r w:rsidRPr="00533DC8">
        <w:rPr>
          <w:rFonts w:ascii="Times New Roman" w:hAnsi="Times New Roman"/>
          <w:sz w:val="24"/>
          <w:szCs w:val="24"/>
        </w:rPr>
        <w:t xml:space="preserve"> Include both contributions specifically earmarked for a particular program which are separate from general contributions and contributions that are not specific to a particular program but are allocated on a reasonable basis to all programs.</w:t>
      </w:r>
      <w:r w:rsidR="007E5DF5" w:rsidRPr="00533DC8">
        <w:rPr>
          <w:rFonts w:ascii="Times New Roman" w:hAnsi="Times New Roman"/>
          <w:sz w:val="24"/>
          <w:szCs w:val="24"/>
        </w:rPr>
        <w:t xml:space="preserve"> Revenues unrestricted by the donor must be allocated on a reasonable basis to all contracts including CCMHB or CCDDB funded programs.</w:t>
      </w:r>
    </w:p>
    <w:p w14:paraId="7D8A782C" w14:textId="77777777" w:rsidR="001D1740" w:rsidRPr="00533DC8" w:rsidRDefault="001D1740"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t>4.</w:t>
      </w:r>
      <w:r w:rsidRPr="00533DC8">
        <w:rPr>
          <w:rFonts w:ascii="Times New Roman" w:hAnsi="Times New Roman"/>
          <w:sz w:val="24"/>
          <w:szCs w:val="24"/>
        </w:rPr>
        <w:tab/>
      </w:r>
      <w:r w:rsidRPr="00533DC8">
        <w:rPr>
          <w:rFonts w:ascii="Times New Roman" w:hAnsi="Times New Roman"/>
          <w:sz w:val="24"/>
          <w:szCs w:val="24"/>
          <w:u w:val="single"/>
        </w:rPr>
        <w:t>Special Events/Fundraising</w:t>
      </w:r>
      <w:r w:rsidR="00A2272D" w:rsidRPr="00533DC8">
        <w:rPr>
          <w:rFonts w:ascii="Times New Roman" w:hAnsi="Times New Roman"/>
          <w:sz w:val="24"/>
          <w:szCs w:val="24"/>
        </w:rPr>
        <w:t>:</w:t>
      </w:r>
      <w:r w:rsidRPr="00533DC8">
        <w:rPr>
          <w:rFonts w:ascii="Times New Roman" w:hAnsi="Times New Roman"/>
          <w:sz w:val="24"/>
          <w:szCs w:val="24"/>
        </w:rPr>
        <w:t xml:space="preserve"> Includes total sales of goods (e.g., T-shirts) directly connected with the event.</w:t>
      </w:r>
    </w:p>
    <w:p w14:paraId="44312EEA" w14:textId="77777777" w:rsidR="001D1740" w:rsidRPr="00AA25A2" w:rsidRDefault="001D1740"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t>5.</w:t>
      </w:r>
      <w:r w:rsidRPr="00533DC8">
        <w:rPr>
          <w:rFonts w:ascii="Times New Roman" w:hAnsi="Times New Roman"/>
          <w:sz w:val="24"/>
          <w:szCs w:val="24"/>
        </w:rPr>
        <w:tab/>
      </w:r>
      <w:r w:rsidRPr="00533DC8">
        <w:rPr>
          <w:rFonts w:ascii="Times New Roman" w:hAnsi="Times New Roman"/>
          <w:sz w:val="24"/>
          <w:szCs w:val="24"/>
          <w:u w:val="single"/>
        </w:rPr>
        <w:t>Contributions by Associated Organizations</w:t>
      </w:r>
      <w:r w:rsidR="00A2272D" w:rsidRPr="00533DC8">
        <w:rPr>
          <w:rFonts w:ascii="Times New Roman" w:hAnsi="Times New Roman"/>
          <w:sz w:val="24"/>
          <w:szCs w:val="24"/>
        </w:rPr>
        <w:t>:</w:t>
      </w:r>
      <w:r w:rsidRPr="00533DC8">
        <w:rPr>
          <w:rFonts w:ascii="Times New Roman" w:hAnsi="Times New Roman"/>
          <w:sz w:val="24"/>
          <w:szCs w:val="24"/>
        </w:rPr>
        <w:t xml:space="preserve"> Amounts from national, state, and local </w:t>
      </w:r>
      <w:r w:rsidRPr="00AA25A2">
        <w:rPr>
          <w:rFonts w:ascii="Times New Roman" w:hAnsi="Times New Roman"/>
          <w:sz w:val="24"/>
          <w:szCs w:val="24"/>
        </w:rPr>
        <w:t>organizations and/or payments from collaborative operations with other agencies.</w:t>
      </w:r>
    </w:p>
    <w:p w14:paraId="2DE19576" w14:textId="77777777" w:rsidR="001D1740" w:rsidRPr="00AA25A2" w:rsidRDefault="001D1740" w:rsidP="00880173">
      <w:pPr>
        <w:pStyle w:val="BodyTextIndent"/>
        <w:tabs>
          <w:tab w:val="clear" w:pos="576"/>
          <w:tab w:val="clear" w:pos="1008"/>
          <w:tab w:val="left" w:pos="360"/>
        </w:tabs>
        <w:ind w:left="360" w:hanging="360"/>
        <w:rPr>
          <w:rFonts w:ascii="Times New Roman" w:hAnsi="Times New Roman"/>
          <w:szCs w:val="24"/>
        </w:rPr>
      </w:pPr>
      <w:r w:rsidRPr="00AA25A2">
        <w:rPr>
          <w:rFonts w:ascii="Times New Roman" w:hAnsi="Times New Roman"/>
          <w:szCs w:val="24"/>
        </w:rPr>
        <w:t>6.</w:t>
      </w:r>
      <w:r w:rsidRPr="00AA25A2">
        <w:rPr>
          <w:rFonts w:ascii="Times New Roman" w:hAnsi="Times New Roman"/>
          <w:szCs w:val="24"/>
        </w:rPr>
        <w:tab/>
      </w:r>
      <w:r w:rsidRPr="00AA25A2">
        <w:rPr>
          <w:rFonts w:ascii="Times New Roman" w:hAnsi="Times New Roman"/>
          <w:szCs w:val="24"/>
          <w:u w:val="single"/>
        </w:rPr>
        <w:t>Allocations from any other United Way</w:t>
      </w:r>
      <w:r w:rsidR="00A2272D" w:rsidRPr="00AA25A2">
        <w:rPr>
          <w:rFonts w:ascii="Times New Roman" w:hAnsi="Times New Roman"/>
          <w:szCs w:val="24"/>
        </w:rPr>
        <w:t>:</w:t>
      </w:r>
      <w:r w:rsidRPr="00AA25A2">
        <w:rPr>
          <w:rFonts w:ascii="Times New Roman" w:hAnsi="Times New Roman"/>
          <w:szCs w:val="24"/>
        </w:rPr>
        <w:t xml:space="preserve"> </w:t>
      </w:r>
      <w:proofErr w:type="gramStart"/>
      <w:r w:rsidRPr="00AA25A2">
        <w:rPr>
          <w:rFonts w:ascii="Times New Roman" w:hAnsi="Times New Roman"/>
          <w:szCs w:val="24"/>
        </w:rPr>
        <w:t>Any and all</w:t>
      </w:r>
      <w:proofErr w:type="gramEnd"/>
      <w:r w:rsidRPr="00AA25A2">
        <w:rPr>
          <w:rFonts w:ascii="Times New Roman" w:hAnsi="Times New Roman"/>
          <w:szCs w:val="24"/>
        </w:rPr>
        <w:t xml:space="preserve"> contributions received from any United Way outside Champaign County.</w:t>
      </w:r>
    </w:p>
    <w:p w14:paraId="422F8A29" w14:textId="651BCF6B" w:rsidR="00011187" w:rsidRPr="00154E37" w:rsidRDefault="001D1740" w:rsidP="002E053B">
      <w:pPr>
        <w:tabs>
          <w:tab w:val="left" w:pos="360"/>
          <w:tab w:val="left" w:pos="864"/>
        </w:tabs>
        <w:ind w:left="360" w:hanging="360"/>
        <w:jc w:val="both"/>
        <w:rPr>
          <w:rFonts w:ascii="Times New Roman" w:hAnsi="Times New Roman"/>
          <w:sz w:val="24"/>
          <w:szCs w:val="24"/>
        </w:rPr>
      </w:pPr>
      <w:r w:rsidRPr="00AA25A2">
        <w:rPr>
          <w:rFonts w:ascii="Times New Roman" w:hAnsi="Times New Roman"/>
          <w:sz w:val="24"/>
          <w:szCs w:val="24"/>
        </w:rPr>
        <w:t>7.</w:t>
      </w:r>
      <w:r w:rsidRPr="00AA25A2">
        <w:rPr>
          <w:rFonts w:ascii="Times New Roman" w:hAnsi="Times New Roman"/>
          <w:sz w:val="24"/>
          <w:szCs w:val="24"/>
        </w:rPr>
        <w:tab/>
      </w:r>
      <w:r w:rsidRPr="00AA25A2">
        <w:rPr>
          <w:rFonts w:ascii="Times New Roman" w:hAnsi="Times New Roman"/>
          <w:sz w:val="24"/>
          <w:szCs w:val="24"/>
          <w:u w:val="single"/>
        </w:rPr>
        <w:t>Grants</w:t>
      </w:r>
      <w:r w:rsidR="00A2272D" w:rsidRPr="00AA25A2">
        <w:rPr>
          <w:rFonts w:ascii="Times New Roman" w:hAnsi="Times New Roman"/>
          <w:sz w:val="24"/>
          <w:szCs w:val="24"/>
        </w:rPr>
        <w:t xml:space="preserve">: </w:t>
      </w:r>
      <w:r w:rsidRPr="00AA25A2">
        <w:rPr>
          <w:rFonts w:ascii="Times New Roman" w:hAnsi="Times New Roman"/>
          <w:sz w:val="24"/>
          <w:szCs w:val="24"/>
        </w:rPr>
        <w:t>All grant funds from anticipa</w:t>
      </w:r>
      <w:r w:rsidRPr="00154E37">
        <w:rPr>
          <w:rFonts w:ascii="Times New Roman" w:hAnsi="Times New Roman"/>
          <w:sz w:val="24"/>
          <w:szCs w:val="24"/>
        </w:rPr>
        <w:t xml:space="preserve">ted funding sources. All revenue listed should be specified as to the source. </w:t>
      </w:r>
      <w:r w:rsidRPr="00154E37">
        <w:rPr>
          <w:rFonts w:ascii="Times New Roman" w:hAnsi="Times New Roman"/>
          <w:sz w:val="24"/>
          <w:szCs w:val="24"/>
          <w:u w:val="single"/>
        </w:rPr>
        <w:t>Sources must be listed individually</w:t>
      </w:r>
      <w:r w:rsidR="00A2272D" w:rsidRPr="00154E37">
        <w:rPr>
          <w:rFonts w:ascii="Times New Roman" w:hAnsi="Times New Roman"/>
          <w:sz w:val="24"/>
          <w:szCs w:val="24"/>
          <w:u w:val="single"/>
        </w:rPr>
        <w:t>;</w:t>
      </w:r>
      <w:r w:rsidRPr="00154E37">
        <w:rPr>
          <w:rFonts w:ascii="Times New Roman" w:hAnsi="Times New Roman"/>
          <w:sz w:val="24"/>
          <w:szCs w:val="24"/>
          <w:u w:val="single"/>
        </w:rPr>
        <w:t xml:space="preserve"> DO NOT combine amounts</w:t>
      </w:r>
      <w:r w:rsidR="002E053B" w:rsidRPr="00154E37">
        <w:rPr>
          <w:rFonts w:ascii="Times New Roman" w:hAnsi="Times New Roman"/>
          <w:sz w:val="24"/>
          <w:szCs w:val="24"/>
          <w:u w:val="single"/>
        </w:rPr>
        <w:t xml:space="preserve"> from different sources</w:t>
      </w:r>
      <w:r w:rsidRPr="00154E37">
        <w:rPr>
          <w:rFonts w:ascii="Times New Roman" w:hAnsi="Times New Roman"/>
          <w:sz w:val="24"/>
          <w:szCs w:val="24"/>
        </w:rPr>
        <w:t>.</w:t>
      </w:r>
    </w:p>
    <w:p w14:paraId="34D42CDF" w14:textId="77777777" w:rsidR="00F7515E" w:rsidRPr="00154E37" w:rsidRDefault="00011187" w:rsidP="002E053B">
      <w:pPr>
        <w:tabs>
          <w:tab w:val="left" w:pos="360"/>
          <w:tab w:val="left" w:pos="864"/>
        </w:tabs>
        <w:ind w:left="360" w:hanging="360"/>
        <w:jc w:val="both"/>
        <w:rPr>
          <w:rFonts w:ascii="Times New Roman" w:hAnsi="Times New Roman"/>
          <w:sz w:val="24"/>
          <w:szCs w:val="24"/>
        </w:rPr>
      </w:pPr>
      <w:r w:rsidRPr="00154E37">
        <w:rPr>
          <w:rFonts w:ascii="Times New Roman" w:hAnsi="Times New Roman"/>
          <w:sz w:val="24"/>
          <w:szCs w:val="24"/>
        </w:rPr>
        <w:tab/>
      </w:r>
      <w:r w:rsidR="001D1740" w:rsidRPr="00154E37">
        <w:rPr>
          <w:rFonts w:ascii="Times New Roman" w:hAnsi="Times New Roman"/>
          <w:sz w:val="24"/>
          <w:szCs w:val="24"/>
        </w:rPr>
        <w:t xml:space="preserve">Line 7 is reserved for the CCMHB/CCDDB contract amount for the agency plan fiscal year. </w:t>
      </w:r>
      <w:r w:rsidR="00F7515E" w:rsidRPr="00154E37">
        <w:rPr>
          <w:rFonts w:ascii="Times New Roman" w:hAnsi="Times New Roman"/>
          <w:sz w:val="24"/>
          <w:szCs w:val="24"/>
        </w:rPr>
        <w:t>Add rows to the report by selecting “Grants” from the drop-down menu (toward the bottom of the form) and then clicking “Create new row for.”</w:t>
      </w:r>
    </w:p>
    <w:p w14:paraId="4ACA4905" w14:textId="77777777" w:rsidR="00F7515E" w:rsidRPr="00533DC8" w:rsidRDefault="00F7515E" w:rsidP="00880173">
      <w:pPr>
        <w:tabs>
          <w:tab w:val="left" w:pos="360"/>
          <w:tab w:val="left" w:pos="864"/>
        </w:tabs>
        <w:ind w:left="360" w:hanging="360"/>
        <w:jc w:val="both"/>
        <w:rPr>
          <w:rFonts w:ascii="Times New Roman" w:hAnsi="Times New Roman"/>
          <w:sz w:val="24"/>
          <w:szCs w:val="24"/>
        </w:rPr>
      </w:pPr>
      <w:r w:rsidRPr="00154E37">
        <w:rPr>
          <w:rFonts w:ascii="Times New Roman" w:hAnsi="Times New Roman"/>
          <w:sz w:val="24"/>
          <w:szCs w:val="24"/>
        </w:rPr>
        <w:tab/>
      </w:r>
      <w:r w:rsidR="001D1740" w:rsidRPr="00154E37">
        <w:rPr>
          <w:rFonts w:ascii="Times New Roman" w:hAnsi="Times New Roman"/>
          <w:sz w:val="24"/>
          <w:szCs w:val="24"/>
        </w:rPr>
        <w:t xml:space="preserve">For Line 7, the </w:t>
      </w:r>
      <w:r w:rsidR="0055138A" w:rsidRPr="00154E37">
        <w:rPr>
          <w:rFonts w:ascii="Times New Roman" w:hAnsi="Times New Roman"/>
          <w:sz w:val="24"/>
          <w:szCs w:val="24"/>
        </w:rPr>
        <w:t>“</w:t>
      </w:r>
      <w:r w:rsidR="001D1740" w:rsidRPr="00154E37">
        <w:rPr>
          <w:rFonts w:ascii="Times New Roman" w:hAnsi="Times New Roman"/>
          <w:sz w:val="24"/>
          <w:szCs w:val="24"/>
        </w:rPr>
        <w:t xml:space="preserve">Total Agency </w:t>
      </w:r>
      <w:r w:rsidR="00CE16CF" w:rsidRPr="00154E37">
        <w:rPr>
          <w:rFonts w:ascii="Times New Roman" w:hAnsi="Times New Roman"/>
          <w:sz w:val="24"/>
          <w:szCs w:val="24"/>
        </w:rPr>
        <w:t>Revenue</w:t>
      </w:r>
      <w:r w:rsidR="0055138A" w:rsidRPr="00154E37">
        <w:rPr>
          <w:rFonts w:ascii="Times New Roman" w:hAnsi="Times New Roman"/>
          <w:sz w:val="24"/>
          <w:szCs w:val="24"/>
        </w:rPr>
        <w:t>”</w:t>
      </w:r>
      <w:r w:rsidR="00AE6AEF" w:rsidRPr="00154E37">
        <w:rPr>
          <w:rFonts w:ascii="Times New Roman" w:hAnsi="Times New Roman"/>
          <w:sz w:val="24"/>
          <w:szCs w:val="24"/>
        </w:rPr>
        <w:t xml:space="preserve"> </w:t>
      </w:r>
      <w:r w:rsidR="002E053B" w:rsidRPr="00154E37">
        <w:rPr>
          <w:rFonts w:ascii="Times New Roman" w:hAnsi="Times New Roman"/>
          <w:sz w:val="24"/>
          <w:szCs w:val="24"/>
        </w:rPr>
        <w:t xml:space="preserve">column </w:t>
      </w:r>
      <w:r w:rsidR="001D1740" w:rsidRPr="00154E37">
        <w:rPr>
          <w:rFonts w:ascii="Times New Roman" w:hAnsi="Times New Roman"/>
          <w:sz w:val="24"/>
          <w:szCs w:val="24"/>
        </w:rPr>
        <w:t>space is to include all grant revenue requested</w:t>
      </w:r>
      <w:r w:rsidR="00CE16CF" w:rsidRPr="00154E37">
        <w:rPr>
          <w:rFonts w:ascii="Times New Roman" w:hAnsi="Times New Roman"/>
          <w:sz w:val="24"/>
          <w:szCs w:val="24"/>
        </w:rPr>
        <w:t xml:space="preserve"> </w:t>
      </w:r>
      <w:r w:rsidR="001D1740" w:rsidRPr="00154E37">
        <w:rPr>
          <w:rFonts w:ascii="Times New Roman" w:hAnsi="Times New Roman"/>
          <w:sz w:val="24"/>
          <w:szCs w:val="24"/>
        </w:rPr>
        <w:t xml:space="preserve">for all CCMHB or CCDDB programs combined. Line 7 </w:t>
      </w:r>
      <w:r w:rsidR="0055138A" w:rsidRPr="00154E37">
        <w:rPr>
          <w:rFonts w:ascii="Times New Roman" w:hAnsi="Times New Roman"/>
          <w:sz w:val="24"/>
          <w:szCs w:val="24"/>
        </w:rPr>
        <w:t>“</w:t>
      </w:r>
      <w:r w:rsidR="001D1740" w:rsidRPr="00154E37">
        <w:rPr>
          <w:rFonts w:ascii="Times New Roman" w:hAnsi="Times New Roman"/>
          <w:sz w:val="24"/>
          <w:szCs w:val="24"/>
        </w:rPr>
        <w:t xml:space="preserve">Total </w:t>
      </w:r>
      <w:r w:rsidR="0055138A" w:rsidRPr="00154E37">
        <w:rPr>
          <w:rFonts w:ascii="Times New Roman" w:hAnsi="Times New Roman"/>
          <w:sz w:val="24"/>
          <w:szCs w:val="24"/>
        </w:rPr>
        <w:t>Program Revenue”</w:t>
      </w:r>
      <w:r w:rsidR="001D1740" w:rsidRPr="00154E37">
        <w:rPr>
          <w:rFonts w:ascii="Times New Roman" w:hAnsi="Times New Roman"/>
          <w:sz w:val="24"/>
          <w:szCs w:val="24"/>
        </w:rPr>
        <w:t xml:space="preserve"> and </w:t>
      </w:r>
      <w:r w:rsidR="0055138A" w:rsidRPr="00154E37">
        <w:rPr>
          <w:rFonts w:ascii="Times New Roman" w:hAnsi="Times New Roman"/>
          <w:sz w:val="24"/>
          <w:szCs w:val="24"/>
        </w:rPr>
        <w:t>“</w:t>
      </w:r>
      <w:r w:rsidR="001D1740" w:rsidRPr="00154E37">
        <w:rPr>
          <w:rFonts w:ascii="Times New Roman" w:hAnsi="Times New Roman"/>
          <w:sz w:val="24"/>
          <w:szCs w:val="24"/>
        </w:rPr>
        <w:t>CCMHB</w:t>
      </w:r>
      <w:r w:rsidR="0055138A" w:rsidRPr="00154E37">
        <w:rPr>
          <w:rFonts w:ascii="Times New Roman" w:hAnsi="Times New Roman"/>
          <w:sz w:val="24"/>
          <w:szCs w:val="24"/>
        </w:rPr>
        <w:t>/</w:t>
      </w:r>
      <w:r w:rsidR="001D1740" w:rsidRPr="00154E37">
        <w:rPr>
          <w:rFonts w:ascii="Times New Roman" w:hAnsi="Times New Roman"/>
          <w:sz w:val="24"/>
          <w:szCs w:val="24"/>
        </w:rPr>
        <w:t>CCDDB Budgeted Revenue</w:t>
      </w:r>
      <w:r w:rsidR="0055138A" w:rsidRPr="00154E37">
        <w:rPr>
          <w:rFonts w:ascii="Times New Roman" w:hAnsi="Times New Roman"/>
          <w:sz w:val="24"/>
          <w:szCs w:val="24"/>
        </w:rPr>
        <w:t>”</w:t>
      </w:r>
      <w:r w:rsidR="001D1740" w:rsidRPr="00154E37">
        <w:rPr>
          <w:rFonts w:ascii="Times New Roman" w:hAnsi="Times New Roman"/>
          <w:sz w:val="24"/>
          <w:szCs w:val="24"/>
        </w:rPr>
        <w:t xml:space="preserve"> </w:t>
      </w:r>
      <w:r w:rsidR="002E053B" w:rsidRPr="00154E37">
        <w:rPr>
          <w:rFonts w:ascii="Times New Roman" w:hAnsi="Times New Roman"/>
          <w:sz w:val="24"/>
          <w:szCs w:val="24"/>
        </w:rPr>
        <w:t xml:space="preserve">column </w:t>
      </w:r>
      <w:r w:rsidR="001D1740" w:rsidRPr="00154E37">
        <w:rPr>
          <w:rFonts w:ascii="Times New Roman" w:hAnsi="Times New Roman"/>
          <w:sz w:val="24"/>
          <w:szCs w:val="24"/>
        </w:rPr>
        <w:t>amounts will</w:t>
      </w:r>
      <w:r w:rsidR="001D1740" w:rsidRPr="00533DC8">
        <w:rPr>
          <w:rFonts w:ascii="Times New Roman" w:hAnsi="Times New Roman"/>
          <w:sz w:val="24"/>
          <w:szCs w:val="24"/>
        </w:rPr>
        <w:t xml:space="preserve"> be the same.</w:t>
      </w:r>
    </w:p>
    <w:p w14:paraId="4D600EC5" w14:textId="77777777" w:rsidR="001D1740" w:rsidRPr="00533DC8" w:rsidRDefault="00F7515E" w:rsidP="00880173">
      <w:pPr>
        <w:tabs>
          <w:tab w:val="left" w:pos="360"/>
          <w:tab w:val="left" w:pos="864"/>
        </w:tabs>
        <w:ind w:left="360" w:hanging="360"/>
        <w:jc w:val="both"/>
        <w:rPr>
          <w:rFonts w:ascii="Times New Roman" w:hAnsi="Times New Roman"/>
          <w:b/>
          <w:sz w:val="24"/>
          <w:szCs w:val="24"/>
        </w:rPr>
      </w:pPr>
      <w:r w:rsidRPr="00533DC8">
        <w:rPr>
          <w:rFonts w:ascii="Times New Roman" w:hAnsi="Times New Roman"/>
          <w:sz w:val="24"/>
          <w:szCs w:val="24"/>
        </w:rPr>
        <w:tab/>
      </w:r>
      <w:r w:rsidR="001D1740" w:rsidRPr="00533DC8">
        <w:rPr>
          <w:rFonts w:ascii="Times New Roman" w:hAnsi="Times New Roman"/>
          <w:sz w:val="24"/>
          <w:szCs w:val="24"/>
        </w:rPr>
        <w:t>Add</w:t>
      </w:r>
      <w:r w:rsidRPr="00533DC8">
        <w:rPr>
          <w:rFonts w:ascii="Times New Roman" w:hAnsi="Times New Roman"/>
          <w:sz w:val="24"/>
          <w:szCs w:val="24"/>
        </w:rPr>
        <w:t>ing</w:t>
      </w:r>
      <w:r w:rsidR="001D1740" w:rsidRPr="00533DC8">
        <w:rPr>
          <w:rFonts w:ascii="Times New Roman" w:hAnsi="Times New Roman"/>
          <w:sz w:val="24"/>
          <w:szCs w:val="24"/>
        </w:rPr>
        <w:t xml:space="preserve"> more lines, 7.1, 7.2, etc</w:t>
      </w:r>
      <w:r w:rsidRPr="00533DC8">
        <w:rPr>
          <w:rFonts w:ascii="Times New Roman" w:hAnsi="Times New Roman"/>
          <w:sz w:val="24"/>
          <w:szCs w:val="24"/>
        </w:rPr>
        <w:t xml:space="preserve">. allows you to </w:t>
      </w:r>
      <w:r w:rsidR="001D1740" w:rsidRPr="00533DC8">
        <w:rPr>
          <w:rFonts w:ascii="Times New Roman" w:hAnsi="Times New Roman"/>
          <w:sz w:val="24"/>
          <w:szCs w:val="24"/>
        </w:rPr>
        <w:t>include grants from other funders.  The source and amount from each additional grant must be listed in the Total Agency Column on the form.</w:t>
      </w:r>
      <w:r w:rsidRPr="00533DC8">
        <w:rPr>
          <w:rFonts w:ascii="Times New Roman" w:hAnsi="Times New Roman"/>
          <w:sz w:val="24"/>
          <w:szCs w:val="24"/>
        </w:rPr>
        <w:t xml:space="preserve"> </w:t>
      </w:r>
      <w:r w:rsidR="001D1740" w:rsidRPr="00533DC8">
        <w:rPr>
          <w:rFonts w:ascii="Times New Roman" w:hAnsi="Times New Roman"/>
          <w:sz w:val="24"/>
          <w:szCs w:val="24"/>
        </w:rPr>
        <w:t xml:space="preserve">If funds from other sources will be used in the program, the amount to be used for the program from each additional source must be listed in the Total </w:t>
      </w:r>
      <w:r w:rsidRPr="00533DC8">
        <w:rPr>
          <w:rFonts w:ascii="Times New Roman" w:hAnsi="Times New Roman"/>
          <w:sz w:val="24"/>
          <w:szCs w:val="24"/>
        </w:rPr>
        <w:t xml:space="preserve">Program Revenue </w:t>
      </w:r>
      <w:r w:rsidR="001D1740" w:rsidRPr="00533DC8">
        <w:rPr>
          <w:rFonts w:ascii="Times New Roman" w:hAnsi="Times New Roman"/>
          <w:sz w:val="24"/>
          <w:szCs w:val="24"/>
        </w:rPr>
        <w:t>Column.</w:t>
      </w:r>
    </w:p>
    <w:p w14:paraId="7923801E" w14:textId="77777777" w:rsidR="001D1740" w:rsidRPr="00533DC8" w:rsidRDefault="001D1740" w:rsidP="00880173">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 xml:space="preserve"> 8.</w:t>
      </w:r>
      <w:r w:rsidRPr="00533DC8">
        <w:rPr>
          <w:rFonts w:ascii="Times New Roman" w:hAnsi="Times New Roman"/>
          <w:sz w:val="24"/>
          <w:szCs w:val="24"/>
        </w:rPr>
        <w:tab/>
      </w:r>
      <w:r w:rsidR="00F7515E" w:rsidRPr="00533DC8">
        <w:rPr>
          <w:rFonts w:ascii="Times New Roman" w:hAnsi="Times New Roman"/>
          <w:sz w:val="24"/>
          <w:szCs w:val="24"/>
          <w:u w:val="single"/>
        </w:rPr>
        <w:t>M</w:t>
      </w:r>
      <w:r w:rsidRPr="00533DC8">
        <w:rPr>
          <w:rFonts w:ascii="Times New Roman" w:hAnsi="Times New Roman"/>
          <w:sz w:val="24"/>
          <w:szCs w:val="24"/>
          <w:u w:val="single"/>
        </w:rPr>
        <w:t>embership Dues</w:t>
      </w:r>
      <w:r w:rsidR="00F7515E" w:rsidRPr="00533DC8">
        <w:rPr>
          <w:rFonts w:ascii="Times New Roman" w:hAnsi="Times New Roman"/>
          <w:sz w:val="24"/>
          <w:szCs w:val="24"/>
        </w:rPr>
        <w:t>:</w:t>
      </w:r>
      <w:r w:rsidRPr="00533DC8">
        <w:rPr>
          <w:rFonts w:ascii="Times New Roman" w:hAnsi="Times New Roman"/>
          <w:sz w:val="24"/>
          <w:szCs w:val="24"/>
        </w:rPr>
        <w:t xml:space="preserve"> Amounts received from organizations for dues.</w:t>
      </w:r>
    </w:p>
    <w:p w14:paraId="61F6F5F5" w14:textId="77777777" w:rsidR="001D1740" w:rsidRPr="00533DC8" w:rsidRDefault="001D1740" w:rsidP="00880173">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 xml:space="preserve"> 9.</w:t>
      </w:r>
      <w:r w:rsidRPr="00533DC8">
        <w:rPr>
          <w:rFonts w:ascii="Times New Roman" w:hAnsi="Times New Roman"/>
          <w:sz w:val="24"/>
          <w:szCs w:val="24"/>
        </w:rPr>
        <w:tab/>
      </w:r>
      <w:r w:rsidRPr="00533DC8">
        <w:rPr>
          <w:rFonts w:ascii="Times New Roman" w:hAnsi="Times New Roman"/>
          <w:sz w:val="24"/>
          <w:szCs w:val="24"/>
          <w:u w:val="single"/>
        </w:rPr>
        <w:t>Program Service Fees</w:t>
      </w:r>
      <w:r w:rsidR="00F7515E" w:rsidRPr="00533DC8">
        <w:rPr>
          <w:rFonts w:ascii="Times New Roman" w:hAnsi="Times New Roman"/>
          <w:sz w:val="24"/>
          <w:szCs w:val="24"/>
        </w:rPr>
        <w:t>:</w:t>
      </w:r>
      <w:r w:rsidRPr="00533DC8">
        <w:rPr>
          <w:rFonts w:ascii="Times New Roman" w:hAnsi="Times New Roman"/>
          <w:sz w:val="24"/>
          <w:szCs w:val="24"/>
        </w:rPr>
        <w:t xml:space="preserve"> Reimbursement fees received for services provided. </w:t>
      </w:r>
      <w:r w:rsidRPr="00533DC8">
        <w:rPr>
          <w:rFonts w:ascii="Times New Roman" w:hAnsi="Times New Roman"/>
          <w:sz w:val="24"/>
          <w:szCs w:val="24"/>
          <w:u w:val="single"/>
        </w:rPr>
        <w:t>Sources must be listed individually</w:t>
      </w:r>
      <w:r w:rsidR="00F7515E" w:rsidRPr="00533DC8">
        <w:rPr>
          <w:rFonts w:ascii="Times New Roman" w:hAnsi="Times New Roman"/>
          <w:sz w:val="24"/>
          <w:szCs w:val="24"/>
          <w:u w:val="single"/>
        </w:rPr>
        <w:t xml:space="preserve">; </w:t>
      </w:r>
      <w:r w:rsidRPr="00533DC8">
        <w:rPr>
          <w:rFonts w:ascii="Times New Roman" w:hAnsi="Times New Roman"/>
          <w:sz w:val="24"/>
          <w:szCs w:val="24"/>
          <w:u w:val="single"/>
        </w:rPr>
        <w:t>DO NOT combine amounts</w:t>
      </w:r>
      <w:r w:rsidRPr="00533DC8">
        <w:rPr>
          <w:rFonts w:ascii="Times New Roman" w:hAnsi="Times New Roman"/>
          <w:sz w:val="24"/>
          <w:szCs w:val="24"/>
        </w:rPr>
        <w:t xml:space="preserve">. </w:t>
      </w:r>
    </w:p>
    <w:p w14:paraId="5A46A9F8" w14:textId="77777777" w:rsidR="00F7515E" w:rsidRPr="00533DC8" w:rsidRDefault="001D1740"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lastRenderedPageBreak/>
        <w:tab/>
        <w:t>Line 9 is reserved for the CCMHB/CCDDB Fee for Service contract amounts for the agency plan fiscal year. Add rows to the report by selecting “Program Service Fees” from the drop-down menu (toward the bottom of the form) and then clicking “Create new row for.”</w:t>
      </w:r>
    </w:p>
    <w:p w14:paraId="63F3737F" w14:textId="77777777" w:rsidR="001D1740" w:rsidRPr="00533DC8" w:rsidRDefault="00F7515E"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tab/>
      </w:r>
      <w:r w:rsidR="0021154A" w:rsidRPr="00533DC8">
        <w:rPr>
          <w:rFonts w:ascii="Times New Roman" w:hAnsi="Times New Roman"/>
          <w:sz w:val="24"/>
          <w:szCs w:val="24"/>
        </w:rPr>
        <w:t>For Line 9, the “Total Agency Revenue” space is to include all Fee for Service revenue requested for all CCMHB or CCDDB programs combined. Line 9 “Total Program Revenue” and “CCMHB/CCDDB Budgeted Revenue” amounts will be the same.</w:t>
      </w:r>
    </w:p>
    <w:p w14:paraId="0DA2B844" w14:textId="77777777" w:rsidR="001D1740" w:rsidRPr="00533DC8" w:rsidRDefault="001D1740" w:rsidP="00880173">
      <w:pPr>
        <w:tabs>
          <w:tab w:val="left" w:pos="360"/>
        </w:tabs>
        <w:ind w:left="360" w:hanging="360"/>
        <w:jc w:val="both"/>
        <w:rPr>
          <w:rFonts w:ascii="Times New Roman" w:hAnsi="Times New Roman"/>
          <w:sz w:val="24"/>
          <w:szCs w:val="24"/>
        </w:rPr>
      </w:pPr>
      <w:r w:rsidRPr="00533DC8">
        <w:rPr>
          <w:rFonts w:ascii="Times New Roman" w:hAnsi="Times New Roman"/>
          <w:sz w:val="24"/>
          <w:szCs w:val="24"/>
        </w:rPr>
        <w:tab/>
        <w:t xml:space="preserve">Add more lines, 9.1, 9.2, etc. to include fee for service revenue from other funders. The source and amount from each additional FFS contract must be listed in the Total Agency Column on the form. If funds from other FFS sources will be used in the program, the amount to be used for the program from each additional FFS source must be listed in the Total </w:t>
      </w:r>
      <w:r w:rsidR="00F7515E" w:rsidRPr="00533DC8">
        <w:rPr>
          <w:rFonts w:ascii="Times New Roman" w:hAnsi="Times New Roman"/>
          <w:sz w:val="24"/>
          <w:szCs w:val="24"/>
        </w:rPr>
        <w:t>Program Revenue</w:t>
      </w:r>
      <w:r w:rsidRPr="00533DC8">
        <w:rPr>
          <w:rFonts w:ascii="Times New Roman" w:hAnsi="Times New Roman"/>
          <w:sz w:val="24"/>
          <w:szCs w:val="24"/>
        </w:rPr>
        <w:t xml:space="preserve"> Column.</w:t>
      </w:r>
    </w:p>
    <w:p w14:paraId="3683B61C" w14:textId="77777777" w:rsidR="001D1740" w:rsidRPr="00533DC8" w:rsidRDefault="001D1740" w:rsidP="00880173">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 xml:space="preserve">10. </w:t>
      </w:r>
      <w:r w:rsidRPr="00533DC8">
        <w:rPr>
          <w:rFonts w:ascii="Times New Roman" w:hAnsi="Times New Roman"/>
          <w:sz w:val="24"/>
          <w:szCs w:val="24"/>
          <w:u w:val="single"/>
        </w:rPr>
        <w:t>Sales of Goods and Services</w:t>
      </w:r>
      <w:r w:rsidR="00F7515E" w:rsidRPr="00533DC8">
        <w:rPr>
          <w:rFonts w:ascii="Times New Roman" w:hAnsi="Times New Roman"/>
          <w:sz w:val="24"/>
          <w:szCs w:val="24"/>
        </w:rPr>
        <w:t>:</w:t>
      </w:r>
      <w:r w:rsidRPr="00533DC8">
        <w:rPr>
          <w:rFonts w:ascii="Times New Roman" w:hAnsi="Times New Roman"/>
          <w:sz w:val="24"/>
          <w:szCs w:val="24"/>
        </w:rPr>
        <w:t xml:space="preserve"> Sales of any goods where the sale is not directly connected with a special event or fundraising activity. Revenue from sales of goods and services, including workshop or activity products, should be reported here.</w:t>
      </w:r>
    </w:p>
    <w:p w14:paraId="75EE2CDB" w14:textId="77777777" w:rsidR="001D1740" w:rsidRPr="00533DC8" w:rsidRDefault="001D1740" w:rsidP="00880173">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11.</w:t>
      </w:r>
      <w:r w:rsidRPr="00533DC8">
        <w:rPr>
          <w:rFonts w:ascii="Times New Roman" w:hAnsi="Times New Roman"/>
          <w:sz w:val="24"/>
          <w:szCs w:val="24"/>
        </w:rPr>
        <w:tab/>
      </w:r>
      <w:r w:rsidRPr="00533DC8">
        <w:rPr>
          <w:rFonts w:ascii="Times New Roman" w:hAnsi="Times New Roman"/>
          <w:sz w:val="24"/>
          <w:szCs w:val="24"/>
          <w:u w:val="single"/>
        </w:rPr>
        <w:t>Interest Income</w:t>
      </w:r>
      <w:r w:rsidR="00F7515E" w:rsidRPr="00533DC8">
        <w:rPr>
          <w:rFonts w:ascii="Times New Roman" w:hAnsi="Times New Roman"/>
          <w:sz w:val="24"/>
          <w:szCs w:val="24"/>
        </w:rPr>
        <w:t>:</w:t>
      </w:r>
      <w:r w:rsidRPr="00533DC8">
        <w:rPr>
          <w:rFonts w:ascii="Times New Roman" w:hAnsi="Times New Roman"/>
          <w:sz w:val="24"/>
          <w:szCs w:val="24"/>
        </w:rPr>
        <w:t xml:space="preserve"> Investment income.</w:t>
      </w:r>
    </w:p>
    <w:p w14:paraId="4D3BC1D9" w14:textId="77777777" w:rsidR="001D1740" w:rsidRPr="00533DC8" w:rsidRDefault="001D1740" w:rsidP="00F41588">
      <w:pPr>
        <w:numPr>
          <w:ilvl w:val="0"/>
          <w:numId w:val="12"/>
        </w:numPr>
        <w:tabs>
          <w:tab w:val="clear" w:pos="706"/>
          <w:tab w:val="left" w:pos="360"/>
        </w:tabs>
        <w:ind w:left="360"/>
        <w:jc w:val="both"/>
        <w:rPr>
          <w:rFonts w:ascii="Times New Roman" w:hAnsi="Times New Roman"/>
          <w:sz w:val="24"/>
          <w:szCs w:val="24"/>
        </w:rPr>
      </w:pPr>
      <w:r w:rsidRPr="00533DC8">
        <w:rPr>
          <w:rFonts w:ascii="Times New Roman" w:hAnsi="Times New Roman"/>
          <w:sz w:val="24"/>
          <w:szCs w:val="24"/>
          <w:u w:val="single"/>
        </w:rPr>
        <w:t>Rental Income</w:t>
      </w:r>
      <w:r w:rsidR="00F7515E" w:rsidRPr="00533DC8">
        <w:rPr>
          <w:rFonts w:ascii="Times New Roman" w:hAnsi="Times New Roman"/>
          <w:sz w:val="24"/>
          <w:szCs w:val="24"/>
        </w:rPr>
        <w:t>:</w:t>
      </w:r>
      <w:r w:rsidRPr="00533DC8">
        <w:rPr>
          <w:rFonts w:ascii="Times New Roman" w:hAnsi="Times New Roman"/>
          <w:sz w:val="24"/>
          <w:szCs w:val="24"/>
        </w:rPr>
        <w:t xml:space="preserve"> Revenue received from other organizations/agencies for facility rental.</w:t>
      </w:r>
    </w:p>
    <w:p w14:paraId="08887814" w14:textId="77777777" w:rsidR="001D1740" w:rsidRPr="00533DC8" w:rsidRDefault="001D1740" w:rsidP="00880173">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13.</w:t>
      </w:r>
      <w:r w:rsidRPr="00533DC8">
        <w:rPr>
          <w:rFonts w:ascii="Times New Roman" w:hAnsi="Times New Roman"/>
          <w:sz w:val="24"/>
          <w:szCs w:val="24"/>
        </w:rPr>
        <w:tab/>
      </w:r>
      <w:r w:rsidRPr="00533DC8">
        <w:rPr>
          <w:rFonts w:ascii="Times New Roman" w:hAnsi="Times New Roman"/>
          <w:sz w:val="24"/>
          <w:szCs w:val="24"/>
          <w:u w:val="single"/>
        </w:rPr>
        <w:t>In-Kind Contributions</w:t>
      </w:r>
      <w:r w:rsidR="00F7515E" w:rsidRPr="00533DC8">
        <w:rPr>
          <w:rFonts w:ascii="Times New Roman" w:hAnsi="Times New Roman"/>
          <w:sz w:val="24"/>
          <w:szCs w:val="24"/>
        </w:rPr>
        <w:t>:</w:t>
      </w:r>
      <w:r w:rsidRPr="00533DC8">
        <w:rPr>
          <w:rFonts w:ascii="Times New Roman" w:hAnsi="Times New Roman"/>
          <w:sz w:val="24"/>
          <w:szCs w:val="24"/>
        </w:rPr>
        <w:t xml:space="preserve"> Please refer to </w:t>
      </w:r>
      <w:r w:rsidR="008265F6" w:rsidRPr="00533DC8">
        <w:rPr>
          <w:rFonts w:ascii="Times New Roman" w:hAnsi="Times New Roman"/>
          <w:sz w:val="24"/>
          <w:szCs w:val="24"/>
        </w:rPr>
        <w:t xml:space="preserve">Appendix D, below, for </w:t>
      </w:r>
      <w:r w:rsidR="00C44DE5" w:rsidRPr="00533DC8">
        <w:rPr>
          <w:rFonts w:ascii="Times New Roman" w:hAnsi="Times New Roman"/>
          <w:sz w:val="24"/>
          <w:szCs w:val="24"/>
        </w:rPr>
        <w:t>detail on</w:t>
      </w:r>
      <w:r w:rsidRPr="00533DC8">
        <w:rPr>
          <w:rFonts w:ascii="Times New Roman" w:hAnsi="Times New Roman"/>
          <w:sz w:val="24"/>
          <w:szCs w:val="24"/>
        </w:rPr>
        <w:t xml:space="preserve"> </w:t>
      </w:r>
      <w:r w:rsidR="008F4C0B" w:rsidRPr="00533DC8">
        <w:rPr>
          <w:rFonts w:ascii="Times New Roman" w:hAnsi="Times New Roman"/>
          <w:sz w:val="24"/>
          <w:szCs w:val="24"/>
        </w:rPr>
        <w:t>allowable</w:t>
      </w:r>
      <w:r w:rsidRPr="00533DC8">
        <w:rPr>
          <w:rFonts w:ascii="Times New Roman" w:hAnsi="Times New Roman"/>
          <w:sz w:val="24"/>
          <w:szCs w:val="24"/>
        </w:rPr>
        <w:t xml:space="preserve"> In-Kind Contributions</w:t>
      </w:r>
      <w:r w:rsidR="008265F6" w:rsidRPr="00533DC8">
        <w:rPr>
          <w:rFonts w:ascii="Times New Roman" w:hAnsi="Times New Roman"/>
          <w:sz w:val="24"/>
          <w:szCs w:val="24"/>
        </w:rPr>
        <w:t>.</w:t>
      </w:r>
    </w:p>
    <w:p w14:paraId="76734D5C" w14:textId="77777777" w:rsidR="00C44DE5" w:rsidRPr="00533DC8" w:rsidRDefault="001D1740" w:rsidP="007F247E">
      <w:pPr>
        <w:tabs>
          <w:tab w:val="left" w:pos="360"/>
          <w:tab w:val="left" w:pos="864"/>
        </w:tabs>
        <w:ind w:left="360" w:hanging="360"/>
        <w:jc w:val="both"/>
        <w:rPr>
          <w:rFonts w:ascii="Times New Roman" w:hAnsi="Times New Roman"/>
          <w:sz w:val="24"/>
          <w:szCs w:val="24"/>
        </w:rPr>
      </w:pPr>
      <w:r w:rsidRPr="00533DC8">
        <w:rPr>
          <w:rFonts w:ascii="Times New Roman" w:hAnsi="Times New Roman"/>
          <w:sz w:val="24"/>
          <w:szCs w:val="24"/>
        </w:rPr>
        <w:t>14.</w:t>
      </w:r>
      <w:r w:rsidRPr="00533DC8">
        <w:rPr>
          <w:rFonts w:ascii="Times New Roman" w:hAnsi="Times New Roman"/>
          <w:sz w:val="24"/>
          <w:szCs w:val="24"/>
        </w:rPr>
        <w:tab/>
      </w:r>
      <w:r w:rsidRPr="00533DC8">
        <w:rPr>
          <w:rFonts w:ascii="Times New Roman" w:hAnsi="Times New Roman"/>
          <w:sz w:val="24"/>
          <w:szCs w:val="24"/>
          <w:u w:val="single"/>
        </w:rPr>
        <w:t>Miscellaneous</w:t>
      </w:r>
      <w:r w:rsidR="00F7515E" w:rsidRPr="00533DC8">
        <w:rPr>
          <w:rFonts w:ascii="Times New Roman" w:hAnsi="Times New Roman"/>
          <w:sz w:val="24"/>
          <w:szCs w:val="24"/>
        </w:rPr>
        <w:t>:</w:t>
      </w:r>
      <w:r w:rsidRPr="00533DC8">
        <w:rPr>
          <w:rFonts w:ascii="Times New Roman" w:hAnsi="Times New Roman"/>
          <w:sz w:val="24"/>
          <w:szCs w:val="24"/>
        </w:rPr>
        <w:t xml:space="preserve"> Include bequests.</w:t>
      </w:r>
      <w:r w:rsidRPr="00533DC8">
        <w:rPr>
          <w:rFonts w:ascii="Times New Roman" w:hAnsi="Times New Roman"/>
          <w:i/>
          <w:sz w:val="24"/>
          <w:szCs w:val="24"/>
          <w:bdr w:val="single" w:sz="4" w:space="0" w:color="auto"/>
        </w:rPr>
        <w:t xml:space="preserve">   </w:t>
      </w:r>
    </w:p>
    <w:p w14:paraId="406BC82B" w14:textId="77777777" w:rsidR="00D5196A" w:rsidRPr="00533DC8" w:rsidRDefault="00D5196A" w:rsidP="00374E85">
      <w:pPr>
        <w:pStyle w:val="MHBSubhead"/>
      </w:pPr>
    </w:p>
    <w:p w14:paraId="01EAFC4E" w14:textId="77777777" w:rsidR="00D5196A" w:rsidRPr="00CC051D" w:rsidRDefault="00374E85" w:rsidP="00CC051D">
      <w:pPr>
        <w:pStyle w:val="MHBSubhead"/>
      </w:pPr>
      <w:r w:rsidRPr="00533DC8">
        <w:t>EXPENSE FORM</w:t>
      </w:r>
    </w:p>
    <w:p w14:paraId="07202BD4" w14:textId="77777777" w:rsidR="0046778F" w:rsidRDefault="0046778F" w:rsidP="005D583E">
      <w:pPr>
        <w:jc w:val="both"/>
        <w:rPr>
          <w:rFonts w:ascii="Times New Roman" w:hAnsi="Times New Roman"/>
          <w:sz w:val="24"/>
          <w:szCs w:val="24"/>
        </w:rPr>
      </w:pPr>
    </w:p>
    <w:p w14:paraId="2EDDF848" w14:textId="5F03B404" w:rsidR="00C87EA0" w:rsidRPr="00533DC8" w:rsidRDefault="005D583E" w:rsidP="005D583E">
      <w:pPr>
        <w:jc w:val="both"/>
        <w:rPr>
          <w:rFonts w:ascii="Times New Roman" w:hAnsi="Times New Roman"/>
          <w:sz w:val="24"/>
          <w:szCs w:val="24"/>
        </w:rPr>
      </w:pPr>
      <w:r w:rsidRPr="00533DC8">
        <w:rPr>
          <w:rFonts w:ascii="Times New Roman" w:hAnsi="Times New Roman"/>
          <w:sz w:val="24"/>
          <w:szCs w:val="24"/>
        </w:rPr>
        <w:t xml:space="preserve">Select “Create.” Then from the dropdown selection, choose a proposed program, and “Create” again. The form you create for each program is a grid, with three columns and </w:t>
      </w:r>
      <w:r w:rsidR="00880173" w:rsidRPr="00533DC8">
        <w:rPr>
          <w:rFonts w:ascii="Times New Roman" w:hAnsi="Times New Roman"/>
          <w:sz w:val="24"/>
          <w:szCs w:val="24"/>
        </w:rPr>
        <w:t>nine</w:t>
      </w:r>
      <w:r w:rsidRPr="00533DC8">
        <w:rPr>
          <w:rFonts w:ascii="Times New Roman" w:hAnsi="Times New Roman"/>
          <w:sz w:val="24"/>
          <w:szCs w:val="24"/>
        </w:rPr>
        <w:t xml:space="preserve">teen rows or lines. All boxes in yellow must be completed. </w:t>
      </w:r>
      <w:r w:rsidR="00880173" w:rsidRPr="00533DC8">
        <w:rPr>
          <w:rFonts w:ascii="Times New Roman" w:hAnsi="Times New Roman"/>
          <w:sz w:val="24"/>
          <w:szCs w:val="24"/>
        </w:rPr>
        <w:t xml:space="preserve">The Salaries/Wages line (with no yellow boxes) will </w:t>
      </w:r>
      <w:r w:rsidR="00AA25A2">
        <w:rPr>
          <w:rFonts w:ascii="Times New Roman" w:hAnsi="Times New Roman"/>
          <w:sz w:val="24"/>
          <w:szCs w:val="24"/>
        </w:rPr>
        <w:t>b</w:t>
      </w:r>
      <w:r w:rsidR="0082355A">
        <w:rPr>
          <w:rFonts w:ascii="Times New Roman" w:hAnsi="Times New Roman"/>
          <w:sz w:val="24"/>
          <w:szCs w:val="24"/>
        </w:rPr>
        <w:t>e</w:t>
      </w:r>
      <w:r w:rsidR="00AA25A2">
        <w:rPr>
          <w:rFonts w:ascii="Times New Roman" w:hAnsi="Times New Roman"/>
          <w:sz w:val="24"/>
          <w:szCs w:val="24"/>
        </w:rPr>
        <w:t xml:space="preserve"> </w:t>
      </w:r>
      <w:proofErr w:type="gramStart"/>
      <w:r w:rsidR="00AA25A2">
        <w:rPr>
          <w:rFonts w:ascii="Times New Roman" w:hAnsi="Times New Roman"/>
          <w:sz w:val="24"/>
          <w:szCs w:val="24"/>
        </w:rPr>
        <w:t>auto</w:t>
      </w:r>
      <w:r w:rsidR="00880173" w:rsidRPr="00533DC8">
        <w:rPr>
          <w:rFonts w:ascii="Times New Roman" w:hAnsi="Times New Roman"/>
          <w:sz w:val="24"/>
          <w:szCs w:val="24"/>
        </w:rPr>
        <w:t>-populate</w:t>
      </w:r>
      <w:r w:rsidR="00AA25A2">
        <w:rPr>
          <w:rFonts w:ascii="Times New Roman" w:hAnsi="Times New Roman"/>
          <w:sz w:val="24"/>
          <w:szCs w:val="24"/>
        </w:rPr>
        <w:t>d</w:t>
      </w:r>
      <w:proofErr w:type="gramEnd"/>
      <w:r w:rsidR="00AA25A2">
        <w:rPr>
          <w:rFonts w:ascii="Times New Roman" w:hAnsi="Times New Roman"/>
          <w:sz w:val="24"/>
          <w:szCs w:val="24"/>
        </w:rPr>
        <w:t xml:space="preserve"> by</w:t>
      </w:r>
      <w:r w:rsidR="00880173" w:rsidRPr="00533DC8">
        <w:rPr>
          <w:rFonts w:ascii="Times New Roman" w:hAnsi="Times New Roman"/>
          <w:sz w:val="24"/>
          <w:szCs w:val="24"/>
        </w:rPr>
        <w:t xml:space="preserve"> the saved or submitted Personnel Form. </w:t>
      </w:r>
      <w:r w:rsidRPr="00533DC8">
        <w:rPr>
          <w:rFonts w:ascii="Times New Roman" w:hAnsi="Times New Roman"/>
          <w:sz w:val="24"/>
          <w:szCs w:val="24"/>
        </w:rPr>
        <w:t xml:space="preserve">For each </w:t>
      </w:r>
      <w:r w:rsidR="00880173" w:rsidRPr="00533DC8">
        <w:rPr>
          <w:rFonts w:ascii="Times New Roman" w:hAnsi="Times New Roman"/>
          <w:sz w:val="24"/>
          <w:szCs w:val="24"/>
        </w:rPr>
        <w:t xml:space="preserve">of the rest of </w:t>
      </w:r>
      <w:r w:rsidRPr="00533DC8">
        <w:rPr>
          <w:rFonts w:ascii="Times New Roman" w:hAnsi="Times New Roman"/>
          <w:sz w:val="24"/>
          <w:szCs w:val="24"/>
        </w:rPr>
        <w:t xml:space="preserve">numbered, budgeted </w:t>
      </w:r>
      <w:r w:rsidR="00880173" w:rsidRPr="00533DC8">
        <w:rPr>
          <w:rFonts w:ascii="Times New Roman" w:hAnsi="Times New Roman"/>
          <w:sz w:val="24"/>
          <w:szCs w:val="24"/>
        </w:rPr>
        <w:t>expense types</w:t>
      </w:r>
      <w:r w:rsidRPr="00533DC8">
        <w:rPr>
          <w:rFonts w:ascii="Times New Roman" w:hAnsi="Times New Roman"/>
          <w:sz w:val="24"/>
          <w:szCs w:val="24"/>
        </w:rPr>
        <w:t xml:space="preserve">, enter a whole dollar amount based on the best possible estimate. An individual </w:t>
      </w:r>
      <w:r w:rsidR="00880173" w:rsidRPr="00533DC8">
        <w:rPr>
          <w:rFonts w:ascii="Times New Roman" w:hAnsi="Times New Roman"/>
          <w:sz w:val="24"/>
          <w:szCs w:val="24"/>
        </w:rPr>
        <w:t>expens</w:t>
      </w:r>
      <w:r w:rsidRPr="00533DC8">
        <w:rPr>
          <w:rFonts w:ascii="Times New Roman" w:hAnsi="Times New Roman"/>
          <w:sz w:val="24"/>
          <w:szCs w:val="24"/>
        </w:rPr>
        <w:t xml:space="preserve">e form is to be completed for each proposed program. </w:t>
      </w:r>
      <w:r w:rsidRPr="00533DC8">
        <w:rPr>
          <w:rFonts w:ascii="Times New Roman" w:hAnsi="Times New Roman"/>
          <w:sz w:val="24"/>
          <w:szCs w:val="24"/>
          <w:u w:val="single"/>
        </w:rPr>
        <w:t xml:space="preserve">Do not enter a blank space, letter, or special character in any field in the </w:t>
      </w:r>
      <w:r w:rsidR="00880173" w:rsidRPr="00533DC8">
        <w:rPr>
          <w:rFonts w:ascii="Times New Roman" w:hAnsi="Times New Roman"/>
          <w:sz w:val="24"/>
          <w:szCs w:val="24"/>
          <w:u w:val="single"/>
        </w:rPr>
        <w:t>Expens</w:t>
      </w:r>
      <w:r w:rsidRPr="00533DC8">
        <w:rPr>
          <w:rFonts w:ascii="Times New Roman" w:hAnsi="Times New Roman"/>
          <w:sz w:val="24"/>
          <w:szCs w:val="24"/>
          <w:u w:val="single"/>
        </w:rPr>
        <w:t>e Form. This action will generate an error message</w:t>
      </w:r>
      <w:r w:rsidRPr="00533DC8">
        <w:rPr>
          <w:rFonts w:ascii="Times New Roman" w:hAnsi="Times New Roman"/>
          <w:sz w:val="24"/>
          <w:szCs w:val="24"/>
        </w:rPr>
        <w:t>.</w:t>
      </w:r>
      <w:r w:rsidR="00880173" w:rsidRPr="00533DC8">
        <w:rPr>
          <w:rFonts w:ascii="Times New Roman" w:hAnsi="Times New Roman"/>
          <w:sz w:val="24"/>
          <w:szCs w:val="24"/>
        </w:rPr>
        <w:t xml:space="preserve"> When saved, the system will insert the $ and comma as necessary.</w:t>
      </w:r>
    </w:p>
    <w:p w14:paraId="4466B569" w14:textId="334A5350" w:rsidR="005C7041" w:rsidRDefault="005C7041" w:rsidP="005D583E">
      <w:pPr>
        <w:jc w:val="both"/>
        <w:rPr>
          <w:rFonts w:ascii="Times New Roman" w:hAnsi="Times New Roman"/>
          <w:sz w:val="24"/>
          <w:szCs w:val="24"/>
        </w:rPr>
      </w:pPr>
    </w:p>
    <w:p w14:paraId="456AF98E" w14:textId="4AAE7496" w:rsidR="005C7041" w:rsidRPr="00533DC8" w:rsidRDefault="005C7041" w:rsidP="005C7041">
      <w:pPr>
        <w:jc w:val="center"/>
        <w:rPr>
          <w:rFonts w:ascii="Times New Roman" w:hAnsi="Times New Roman"/>
          <w:sz w:val="24"/>
          <w:szCs w:val="24"/>
        </w:rPr>
      </w:pPr>
      <w:r>
        <w:rPr>
          <w:rFonts w:ascii="Times New Roman" w:hAnsi="Times New Roman"/>
          <w:noProof/>
          <w:sz w:val="24"/>
          <w:szCs w:val="24"/>
        </w:rPr>
        <w:drawing>
          <wp:inline distT="0" distB="0" distL="0" distR="0" wp14:anchorId="21BB7D5B" wp14:editId="31AD075A">
            <wp:extent cx="5180303" cy="2727960"/>
            <wp:effectExtent l="0" t="0" r="1905" b="0"/>
            <wp:docPr id="19" name="Picture 19" descr="Picture of online application page, showing a blank Expense Form to be completed by the user. The leftmost column lists several possible expense catego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online application page, showing a blank Expense Form to be completed by the user. The leftmost column lists several possible expense categories.&#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8674" cy="2742900"/>
                    </a:xfrm>
                    <a:prstGeom prst="rect">
                      <a:avLst/>
                    </a:prstGeom>
                  </pic:spPr>
                </pic:pic>
              </a:graphicData>
            </a:graphic>
          </wp:inline>
        </w:drawing>
      </w:r>
    </w:p>
    <w:p w14:paraId="046F49E0" w14:textId="77777777" w:rsidR="00880173" w:rsidRPr="00533DC8" w:rsidRDefault="00880173" w:rsidP="005D583E">
      <w:pPr>
        <w:jc w:val="both"/>
        <w:rPr>
          <w:rFonts w:ascii="Times New Roman" w:hAnsi="Times New Roman"/>
          <w:sz w:val="24"/>
          <w:szCs w:val="24"/>
        </w:rPr>
      </w:pPr>
    </w:p>
    <w:p w14:paraId="5290534F" w14:textId="77777777" w:rsidR="005C7041" w:rsidRPr="00533DC8" w:rsidRDefault="005C7041" w:rsidP="005C7041">
      <w:pPr>
        <w:jc w:val="both"/>
        <w:rPr>
          <w:rFonts w:ascii="Times New Roman" w:hAnsi="Times New Roman"/>
          <w:sz w:val="24"/>
          <w:szCs w:val="24"/>
        </w:rPr>
      </w:pPr>
    </w:p>
    <w:p w14:paraId="05D8CDA7" w14:textId="77777777" w:rsidR="005C7041" w:rsidRDefault="005C7041" w:rsidP="005C7041">
      <w:pPr>
        <w:jc w:val="both"/>
        <w:rPr>
          <w:rFonts w:ascii="Times New Roman" w:hAnsi="Times New Roman"/>
          <w:sz w:val="24"/>
          <w:szCs w:val="24"/>
        </w:rPr>
      </w:pPr>
      <w:r w:rsidRPr="00533DC8">
        <w:rPr>
          <w:rFonts w:ascii="Times New Roman" w:hAnsi="Times New Roman"/>
          <w:sz w:val="24"/>
          <w:szCs w:val="24"/>
        </w:rPr>
        <w:t>A completed form may be copied from one program to another (and then appropriately edited to the new program), using the “Form to Copy,” dropdown selection, and “Copy Form” function near the top of the form.</w:t>
      </w:r>
    </w:p>
    <w:p w14:paraId="29DE10A9" w14:textId="77777777" w:rsidR="005C7041" w:rsidRDefault="005C7041" w:rsidP="005D583E">
      <w:pPr>
        <w:jc w:val="both"/>
        <w:rPr>
          <w:rFonts w:ascii="Times New Roman" w:hAnsi="Times New Roman"/>
          <w:b/>
          <w:sz w:val="24"/>
          <w:szCs w:val="24"/>
        </w:rPr>
      </w:pPr>
    </w:p>
    <w:p w14:paraId="3C71D4A4" w14:textId="69562BE0" w:rsidR="005D583E" w:rsidRPr="00533DC8" w:rsidRDefault="005D583E" w:rsidP="005D583E">
      <w:pPr>
        <w:jc w:val="both"/>
        <w:rPr>
          <w:rFonts w:ascii="Times New Roman" w:hAnsi="Times New Roman"/>
          <w:b/>
          <w:sz w:val="24"/>
          <w:szCs w:val="24"/>
        </w:rPr>
      </w:pPr>
      <w:r w:rsidRPr="00533DC8">
        <w:rPr>
          <w:rFonts w:ascii="Times New Roman" w:hAnsi="Times New Roman"/>
          <w:b/>
          <w:sz w:val="24"/>
          <w:szCs w:val="24"/>
        </w:rPr>
        <w:t>Instructions per column:</w:t>
      </w:r>
    </w:p>
    <w:p w14:paraId="75F76F3E" w14:textId="77777777" w:rsidR="001D1740" w:rsidRPr="00533DC8" w:rsidRDefault="001D1740" w:rsidP="001D1740">
      <w:pPr>
        <w:jc w:val="both"/>
        <w:rPr>
          <w:rFonts w:ascii="Times New Roman" w:hAnsi="Times New Roman"/>
          <w:sz w:val="24"/>
          <w:szCs w:val="24"/>
        </w:rPr>
      </w:pPr>
      <w:r w:rsidRPr="00533DC8">
        <w:rPr>
          <w:rFonts w:ascii="Times New Roman" w:hAnsi="Times New Roman"/>
          <w:sz w:val="24"/>
          <w:szCs w:val="24"/>
          <w:u w:val="single"/>
        </w:rPr>
        <w:t xml:space="preserve">Total Agency </w:t>
      </w:r>
      <w:r w:rsidR="0021154A" w:rsidRPr="00533DC8">
        <w:rPr>
          <w:rFonts w:ascii="Times New Roman" w:hAnsi="Times New Roman"/>
          <w:sz w:val="24"/>
          <w:szCs w:val="24"/>
          <w:u w:val="single"/>
        </w:rPr>
        <w:t>Expenses</w:t>
      </w:r>
      <w:r w:rsidR="00C87EA0" w:rsidRPr="00533DC8">
        <w:rPr>
          <w:rFonts w:ascii="Times New Roman" w:hAnsi="Times New Roman"/>
          <w:sz w:val="24"/>
          <w:szCs w:val="24"/>
          <w:u w:val="single"/>
        </w:rPr>
        <w:t>:</w:t>
      </w:r>
      <w:r w:rsidRPr="00533DC8">
        <w:rPr>
          <w:rFonts w:ascii="Times New Roman" w:hAnsi="Times New Roman"/>
          <w:sz w:val="24"/>
          <w:szCs w:val="24"/>
        </w:rPr>
        <w:t xml:space="preserve"> Projected expenditures for the total agency.  </w:t>
      </w:r>
    </w:p>
    <w:p w14:paraId="30738B4B" w14:textId="77777777" w:rsidR="001D1740" w:rsidRPr="00533DC8" w:rsidRDefault="005A66EC" w:rsidP="001D1740">
      <w:pPr>
        <w:jc w:val="both"/>
        <w:rPr>
          <w:rFonts w:ascii="Times New Roman" w:hAnsi="Times New Roman"/>
          <w:sz w:val="24"/>
          <w:szCs w:val="24"/>
        </w:rPr>
      </w:pPr>
      <w:r w:rsidRPr="00533DC8">
        <w:rPr>
          <w:rFonts w:ascii="Times New Roman" w:hAnsi="Times New Roman"/>
          <w:sz w:val="24"/>
          <w:szCs w:val="24"/>
          <w:u w:val="single"/>
        </w:rPr>
        <w:t xml:space="preserve">Total Program </w:t>
      </w:r>
      <w:r w:rsidR="0021154A" w:rsidRPr="00533DC8">
        <w:rPr>
          <w:rFonts w:ascii="Times New Roman" w:hAnsi="Times New Roman"/>
          <w:sz w:val="24"/>
          <w:szCs w:val="24"/>
          <w:u w:val="single"/>
        </w:rPr>
        <w:t>Expenses</w:t>
      </w:r>
      <w:r w:rsidR="00C87EA0" w:rsidRPr="00533DC8">
        <w:rPr>
          <w:rFonts w:ascii="Times New Roman" w:hAnsi="Times New Roman"/>
          <w:sz w:val="24"/>
          <w:szCs w:val="24"/>
          <w:u w:val="single"/>
        </w:rPr>
        <w:t>:</w:t>
      </w:r>
      <w:r w:rsidR="001D1740" w:rsidRPr="00533DC8">
        <w:rPr>
          <w:rFonts w:ascii="Times New Roman" w:hAnsi="Times New Roman"/>
          <w:sz w:val="24"/>
          <w:szCs w:val="24"/>
        </w:rPr>
        <w:t xml:space="preserve"> Projected expenditures for the total program contract with CCMHB or CCDDB.</w:t>
      </w:r>
      <w:r w:rsidR="0021154A" w:rsidRPr="00533DC8">
        <w:rPr>
          <w:rFonts w:ascii="Times New Roman" w:hAnsi="Times New Roman"/>
          <w:sz w:val="24"/>
          <w:szCs w:val="24"/>
        </w:rPr>
        <w:t xml:space="preserve"> All expenses for the program need to be listed in this column.</w:t>
      </w:r>
    </w:p>
    <w:p w14:paraId="5BB39A21" w14:textId="77777777" w:rsidR="001D1740" w:rsidRPr="00533DC8" w:rsidRDefault="001D1740" w:rsidP="001D1740">
      <w:pPr>
        <w:jc w:val="both"/>
        <w:rPr>
          <w:rFonts w:ascii="Times New Roman" w:hAnsi="Times New Roman"/>
          <w:sz w:val="24"/>
          <w:szCs w:val="24"/>
        </w:rPr>
      </w:pPr>
      <w:r w:rsidRPr="00533DC8">
        <w:rPr>
          <w:rFonts w:ascii="Times New Roman" w:hAnsi="Times New Roman"/>
          <w:sz w:val="24"/>
          <w:szCs w:val="24"/>
          <w:u w:val="single"/>
        </w:rPr>
        <w:t>CCMHB/CCDDB Expenses</w:t>
      </w:r>
      <w:r w:rsidR="00C87EA0" w:rsidRPr="00533DC8">
        <w:rPr>
          <w:rFonts w:ascii="Times New Roman" w:hAnsi="Times New Roman"/>
          <w:sz w:val="24"/>
          <w:szCs w:val="24"/>
          <w:u w:val="single"/>
        </w:rPr>
        <w:t>:</w:t>
      </w:r>
      <w:r w:rsidRPr="00533DC8">
        <w:rPr>
          <w:rFonts w:ascii="Times New Roman" w:hAnsi="Times New Roman"/>
          <w:sz w:val="24"/>
          <w:szCs w:val="24"/>
        </w:rPr>
        <w:t xml:space="preserve"> Projected expenditures being paid for by CCMHB or CCDDB budgeted revenue.</w:t>
      </w:r>
    </w:p>
    <w:p w14:paraId="142CD4AF" w14:textId="77777777" w:rsidR="00C87EA0" w:rsidRPr="00533DC8" w:rsidRDefault="00C87EA0" w:rsidP="001D1740">
      <w:pPr>
        <w:jc w:val="both"/>
        <w:rPr>
          <w:rFonts w:ascii="Times New Roman" w:hAnsi="Times New Roman"/>
          <w:sz w:val="24"/>
          <w:szCs w:val="24"/>
        </w:rPr>
      </w:pPr>
    </w:p>
    <w:p w14:paraId="16E7F83F" w14:textId="77777777" w:rsidR="001D1740" w:rsidRPr="00533DC8" w:rsidRDefault="00C87EA0">
      <w:pPr>
        <w:jc w:val="both"/>
        <w:rPr>
          <w:rFonts w:ascii="Times New Roman" w:hAnsi="Times New Roman"/>
          <w:b/>
          <w:sz w:val="24"/>
          <w:szCs w:val="24"/>
        </w:rPr>
      </w:pPr>
      <w:r w:rsidRPr="00533DC8">
        <w:rPr>
          <w:rFonts w:ascii="Times New Roman" w:hAnsi="Times New Roman"/>
          <w:b/>
          <w:sz w:val="24"/>
          <w:szCs w:val="24"/>
        </w:rPr>
        <w:t>Instructions per</w:t>
      </w:r>
      <w:r w:rsidR="00911D81" w:rsidRPr="00533DC8">
        <w:rPr>
          <w:rFonts w:ascii="Times New Roman" w:hAnsi="Times New Roman"/>
          <w:b/>
          <w:sz w:val="24"/>
          <w:szCs w:val="24"/>
        </w:rPr>
        <w:t xml:space="preserve"> row</w:t>
      </w:r>
      <w:r w:rsidRPr="00533DC8">
        <w:rPr>
          <w:rFonts w:ascii="Times New Roman" w:hAnsi="Times New Roman"/>
          <w:b/>
          <w:sz w:val="24"/>
          <w:szCs w:val="24"/>
        </w:rPr>
        <w:t>:</w:t>
      </w:r>
    </w:p>
    <w:p w14:paraId="5C2B44FA" w14:textId="77777777" w:rsidR="0021154A" w:rsidRPr="00533DC8" w:rsidRDefault="00E560F5"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1</w:t>
      </w:r>
      <w:r w:rsidR="001D1740" w:rsidRPr="00533DC8">
        <w:rPr>
          <w:rFonts w:ascii="Times New Roman" w:hAnsi="Times New Roman"/>
          <w:sz w:val="24"/>
          <w:szCs w:val="24"/>
        </w:rPr>
        <w:t>.</w:t>
      </w:r>
      <w:r w:rsidR="001D1740" w:rsidRPr="00533DC8">
        <w:rPr>
          <w:rFonts w:ascii="Times New Roman" w:hAnsi="Times New Roman"/>
          <w:sz w:val="24"/>
          <w:szCs w:val="24"/>
        </w:rPr>
        <w:tab/>
      </w:r>
      <w:r w:rsidR="001D1740" w:rsidRPr="00533DC8">
        <w:rPr>
          <w:rFonts w:ascii="Times New Roman" w:hAnsi="Times New Roman"/>
          <w:sz w:val="24"/>
          <w:szCs w:val="24"/>
          <w:u w:val="single"/>
        </w:rPr>
        <w:t>Salaries/Wages</w:t>
      </w:r>
      <w:r w:rsidR="00C87EA0" w:rsidRPr="00533DC8">
        <w:rPr>
          <w:rFonts w:ascii="Times New Roman" w:hAnsi="Times New Roman"/>
          <w:sz w:val="24"/>
          <w:szCs w:val="24"/>
        </w:rPr>
        <w:t>:</w:t>
      </w:r>
      <w:r w:rsidR="001D1740" w:rsidRPr="00533DC8">
        <w:rPr>
          <w:rFonts w:ascii="Times New Roman" w:hAnsi="Times New Roman"/>
          <w:sz w:val="24"/>
          <w:szCs w:val="24"/>
        </w:rPr>
        <w:t xml:space="preserve"> THIS </w:t>
      </w:r>
      <w:r w:rsidR="00911D81" w:rsidRPr="00533DC8">
        <w:rPr>
          <w:rFonts w:ascii="Times New Roman" w:hAnsi="Times New Roman"/>
          <w:sz w:val="24"/>
          <w:szCs w:val="24"/>
        </w:rPr>
        <w:t>ROW</w:t>
      </w:r>
      <w:r w:rsidR="001D1740" w:rsidRPr="00533DC8">
        <w:rPr>
          <w:rFonts w:ascii="Times New Roman" w:hAnsi="Times New Roman"/>
          <w:sz w:val="24"/>
          <w:szCs w:val="24"/>
        </w:rPr>
        <w:t xml:space="preserve"> WILL SELF-POPULATE FROM THE PERSONNEL FORM ONCE THE PERSONNEL FORM HAS BEEN SAVED OR SUBMITTED AND THE EXPENSE FORM HAS BEEN SAVED. The figures on this line are the amounts to be paid to regular full-time and part-time agency employees, not including consultants or other professionals engaged on a contract basis.</w:t>
      </w:r>
      <w:r w:rsidR="00C87EA0" w:rsidRPr="00533DC8">
        <w:rPr>
          <w:rFonts w:ascii="Times New Roman" w:hAnsi="Times New Roman"/>
          <w:sz w:val="24"/>
          <w:szCs w:val="24"/>
        </w:rPr>
        <w:t xml:space="preserve"> Do </w:t>
      </w:r>
      <w:proofErr w:type="gramStart"/>
      <w:r w:rsidR="00C87EA0" w:rsidRPr="00533DC8">
        <w:rPr>
          <w:rFonts w:ascii="Times New Roman" w:hAnsi="Times New Roman"/>
          <w:sz w:val="24"/>
          <w:szCs w:val="24"/>
        </w:rPr>
        <w:t>include</w:t>
      </w:r>
      <w:r w:rsidR="001D1740" w:rsidRPr="00533DC8">
        <w:rPr>
          <w:rFonts w:ascii="Times New Roman" w:hAnsi="Times New Roman"/>
          <w:sz w:val="24"/>
          <w:szCs w:val="24"/>
        </w:rPr>
        <w:t>:</w:t>
      </w:r>
      <w:proofErr w:type="gramEnd"/>
      <w:r w:rsidR="00C87EA0" w:rsidRPr="00533DC8">
        <w:rPr>
          <w:rFonts w:ascii="Times New Roman" w:hAnsi="Times New Roman"/>
          <w:sz w:val="24"/>
          <w:szCs w:val="24"/>
        </w:rPr>
        <w:t xml:space="preserve"> </w:t>
      </w:r>
      <w:r w:rsidR="001D1740" w:rsidRPr="00533DC8">
        <w:rPr>
          <w:rFonts w:ascii="Times New Roman" w:hAnsi="Times New Roman"/>
          <w:sz w:val="24"/>
          <w:szCs w:val="24"/>
        </w:rPr>
        <w:t>Salaries and wages</w:t>
      </w:r>
      <w:r w:rsidR="00C87EA0" w:rsidRPr="00533DC8">
        <w:rPr>
          <w:rFonts w:ascii="Times New Roman" w:hAnsi="Times New Roman"/>
          <w:sz w:val="24"/>
          <w:szCs w:val="24"/>
        </w:rPr>
        <w:t>,</w:t>
      </w:r>
      <w:r w:rsidR="001D1740" w:rsidRPr="00533DC8">
        <w:rPr>
          <w:rFonts w:ascii="Times New Roman" w:hAnsi="Times New Roman"/>
          <w:sz w:val="24"/>
          <w:szCs w:val="24"/>
        </w:rPr>
        <w:t xml:space="preserve"> including overtime</w:t>
      </w:r>
      <w:r w:rsidR="00C87EA0" w:rsidRPr="00533DC8">
        <w:rPr>
          <w:rFonts w:ascii="Times New Roman" w:hAnsi="Times New Roman"/>
          <w:sz w:val="24"/>
          <w:szCs w:val="24"/>
        </w:rPr>
        <w:t xml:space="preserve">; </w:t>
      </w:r>
      <w:r w:rsidR="0021154A" w:rsidRPr="00533DC8">
        <w:rPr>
          <w:rFonts w:ascii="Times New Roman" w:hAnsi="Times New Roman"/>
          <w:sz w:val="24"/>
          <w:szCs w:val="24"/>
        </w:rPr>
        <w:t>Payout for accrued leave time</w:t>
      </w:r>
      <w:r w:rsidR="00C87EA0" w:rsidRPr="00533DC8">
        <w:rPr>
          <w:rFonts w:ascii="Times New Roman" w:hAnsi="Times New Roman"/>
          <w:sz w:val="24"/>
          <w:szCs w:val="24"/>
        </w:rPr>
        <w:t>.</w:t>
      </w:r>
    </w:p>
    <w:p w14:paraId="03021E97" w14:textId="17B5D74D" w:rsidR="001D1740" w:rsidRPr="00533DC8" w:rsidRDefault="00E560F5"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2</w:t>
      </w:r>
      <w:r w:rsidR="001D1740" w:rsidRPr="00533DC8">
        <w:rPr>
          <w:rFonts w:ascii="Times New Roman" w:hAnsi="Times New Roman"/>
          <w:sz w:val="24"/>
          <w:szCs w:val="24"/>
        </w:rPr>
        <w:t>.</w:t>
      </w:r>
      <w:r w:rsidR="001D1740" w:rsidRPr="00533DC8">
        <w:rPr>
          <w:rFonts w:ascii="Times New Roman" w:hAnsi="Times New Roman"/>
          <w:sz w:val="24"/>
          <w:szCs w:val="24"/>
        </w:rPr>
        <w:tab/>
      </w:r>
      <w:r w:rsidR="001D1740" w:rsidRPr="00533DC8">
        <w:rPr>
          <w:rFonts w:ascii="Times New Roman" w:hAnsi="Times New Roman"/>
          <w:sz w:val="24"/>
          <w:szCs w:val="24"/>
          <w:u w:val="single"/>
        </w:rPr>
        <w:t>Payroll Taxes</w:t>
      </w:r>
      <w:r w:rsidR="00C87EA0" w:rsidRPr="00533DC8">
        <w:rPr>
          <w:rFonts w:ascii="Times New Roman" w:hAnsi="Times New Roman"/>
          <w:sz w:val="24"/>
          <w:szCs w:val="24"/>
        </w:rPr>
        <w:t>:</w:t>
      </w:r>
      <w:r w:rsidR="00BC7C87" w:rsidRPr="00533DC8">
        <w:rPr>
          <w:rFonts w:ascii="Times New Roman" w:hAnsi="Times New Roman"/>
          <w:sz w:val="24"/>
          <w:szCs w:val="24"/>
        </w:rPr>
        <w:t xml:space="preserve"> Examples: </w:t>
      </w:r>
      <w:r w:rsidR="00CC34E1" w:rsidRPr="00533DC8">
        <w:rPr>
          <w:rFonts w:ascii="Times New Roman" w:hAnsi="Times New Roman"/>
          <w:sz w:val="24"/>
          <w:szCs w:val="24"/>
        </w:rPr>
        <w:t>e</w:t>
      </w:r>
      <w:r w:rsidR="001D1740" w:rsidRPr="00533DC8">
        <w:rPr>
          <w:rFonts w:ascii="Times New Roman" w:hAnsi="Times New Roman"/>
          <w:sz w:val="24"/>
          <w:szCs w:val="24"/>
        </w:rPr>
        <w:t>mployer FICA</w:t>
      </w:r>
      <w:r w:rsidR="00C87EA0" w:rsidRPr="00533DC8">
        <w:rPr>
          <w:rFonts w:ascii="Times New Roman" w:hAnsi="Times New Roman"/>
          <w:sz w:val="24"/>
          <w:szCs w:val="24"/>
        </w:rPr>
        <w:t xml:space="preserve">; </w:t>
      </w:r>
      <w:r w:rsidR="00CC34E1" w:rsidRPr="00533DC8">
        <w:rPr>
          <w:rFonts w:ascii="Times New Roman" w:hAnsi="Times New Roman"/>
          <w:sz w:val="24"/>
          <w:szCs w:val="24"/>
        </w:rPr>
        <w:t>e</w:t>
      </w:r>
      <w:r w:rsidR="002B0B99" w:rsidRPr="00533DC8">
        <w:rPr>
          <w:rFonts w:ascii="Times New Roman" w:hAnsi="Times New Roman"/>
          <w:sz w:val="24"/>
          <w:szCs w:val="24"/>
        </w:rPr>
        <w:t xml:space="preserve">mployer share of </w:t>
      </w:r>
      <w:r w:rsidR="00ED7784">
        <w:rPr>
          <w:rFonts w:ascii="Times New Roman" w:hAnsi="Times New Roman"/>
          <w:sz w:val="24"/>
          <w:szCs w:val="24"/>
        </w:rPr>
        <w:t xml:space="preserve">federal income tax and </w:t>
      </w:r>
      <w:r w:rsidR="001D1740" w:rsidRPr="00533DC8">
        <w:rPr>
          <w:rFonts w:ascii="Times New Roman" w:hAnsi="Times New Roman"/>
          <w:sz w:val="24"/>
          <w:szCs w:val="24"/>
        </w:rPr>
        <w:t>Unemployment/Workman's Compensation</w:t>
      </w:r>
      <w:r w:rsidR="00C87EA0" w:rsidRPr="00533DC8">
        <w:rPr>
          <w:rFonts w:ascii="Times New Roman" w:hAnsi="Times New Roman"/>
          <w:sz w:val="24"/>
          <w:szCs w:val="24"/>
        </w:rPr>
        <w:t>.</w:t>
      </w:r>
    </w:p>
    <w:p w14:paraId="035C2C53" w14:textId="77777777" w:rsidR="008D0ECC"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3.</w:t>
      </w:r>
      <w:r w:rsidRPr="00533DC8">
        <w:rPr>
          <w:rFonts w:ascii="Times New Roman" w:hAnsi="Times New Roman"/>
          <w:sz w:val="24"/>
          <w:szCs w:val="24"/>
        </w:rPr>
        <w:tab/>
      </w:r>
      <w:r w:rsidRPr="00533DC8">
        <w:rPr>
          <w:rFonts w:ascii="Times New Roman" w:hAnsi="Times New Roman"/>
          <w:sz w:val="24"/>
          <w:szCs w:val="24"/>
          <w:u w:val="single"/>
        </w:rPr>
        <w:t>Benefits</w:t>
      </w:r>
      <w:r w:rsidR="00C87EA0" w:rsidRPr="00533DC8">
        <w:rPr>
          <w:rFonts w:ascii="Times New Roman" w:hAnsi="Times New Roman"/>
          <w:sz w:val="24"/>
          <w:szCs w:val="24"/>
        </w:rPr>
        <w:t>:</w:t>
      </w:r>
      <w:r w:rsidRPr="00533DC8">
        <w:rPr>
          <w:rFonts w:ascii="Times New Roman" w:hAnsi="Times New Roman"/>
          <w:sz w:val="24"/>
          <w:szCs w:val="24"/>
        </w:rPr>
        <w:t xml:space="preserve"> </w:t>
      </w:r>
      <w:r w:rsidR="00BC7C87" w:rsidRPr="00533DC8">
        <w:rPr>
          <w:rFonts w:ascii="Times New Roman" w:hAnsi="Times New Roman"/>
          <w:sz w:val="24"/>
          <w:szCs w:val="24"/>
        </w:rPr>
        <w:t xml:space="preserve">Examples: </w:t>
      </w:r>
      <w:r w:rsidR="00CC34E1" w:rsidRPr="00533DC8">
        <w:rPr>
          <w:rFonts w:ascii="Times New Roman" w:hAnsi="Times New Roman"/>
          <w:sz w:val="24"/>
          <w:szCs w:val="24"/>
        </w:rPr>
        <w:t>e</w:t>
      </w:r>
      <w:r w:rsidRPr="00533DC8">
        <w:rPr>
          <w:rFonts w:ascii="Times New Roman" w:hAnsi="Times New Roman"/>
          <w:sz w:val="24"/>
          <w:szCs w:val="24"/>
        </w:rPr>
        <w:t>mployee health and retirement benefits</w:t>
      </w:r>
      <w:r w:rsidR="00C87EA0" w:rsidRPr="00533DC8">
        <w:rPr>
          <w:rFonts w:ascii="Times New Roman" w:hAnsi="Times New Roman"/>
          <w:sz w:val="24"/>
          <w:szCs w:val="24"/>
        </w:rPr>
        <w:t xml:space="preserve">; </w:t>
      </w:r>
      <w:r w:rsidR="00CC34E1" w:rsidRPr="00533DC8">
        <w:rPr>
          <w:rFonts w:ascii="Times New Roman" w:hAnsi="Times New Roman"/>
          <w:sz w:val="24"/>
          <w:szCs w:val="24"/>
        </w:rPr>
        <w:t>a</w:t>
      </w:r>
      <w:r w:rsidRPr="00533DC8">
        <w:rPr>
          <w:rFonts w:ascii="Times New Roman" w:hAnsi="Times New Roman"/>
          <w:sz w:val="24"/>
          <w:szCs w:val="24"/>
        </w:rPr>
        <w:t>ccident insurance premiums</w:t>
      </w:r>
      <w:r w:rsidR="00C87EA0" w:rsidRPr="00533DC8">
        <w:rPr>
          <w:rFonts w:ascii="Times New Roman" w:hAnsi="Times New Roman"/>
          <w:sz w:val="24"/>
          <w:szCs w:val="24"/>
        </w:rPr>
        <w:t xml:space="preserve">; </w:t>
      </w:r>
      <w:r w:rsidR="00CC34E1" w:rsidRPr="00533DC8">
        <w:rPr>
          <w:rFonts w:ascii="Times New Roman" w:hAnsi="Times New Roman"/>
          <w:sz w:val="24"/>
          <w:szCs w:val="24"/>
        </w:rPr>
        <w:t>l</w:t>
      </w:r>
      <w:r w:rsidRPr="00533DC8">
        <w:rPr>
          <w:rFonts w:ascii="Times New Roman" w:hAnsi="Times New Roman"/>
          <w:sz w:val="24"/>
          <w:szCs w:val="24"/>
        </w:rPr>
        <w:t>ife insurance premiums</w:t>
      </w:r>
      <w:r w:rsidR="00C87EA0" w:rsidRPr="00533DC8">
        <w:rPr>
          <w:rFonts w:ascii="Times New Roman" w:hAnsi="Times New Roman"/>
          <w:sz w:val="24"/>
          <w:szCs w:val="24"/>
        </w:rPr>
        <w:t xml:space="preserve">; </w:t>
      </w:r>
      <w:r w:rsidR="00CC34E1" w:rsidRPr="00533DC8">
        <w:rPr>
          <w:rFonts w:ascii="Times New Roman" w:hAnsi="Times New Roman"/>
          <w:sz w:val="24"/>
          <w:szCs w:val="24"/>
        </w:rPr>
        <w:t>m</w:t>
      </w:r>
      <w:r w:rsidRPr="00533DC8">
        <w:rPr>
          <w:rFonts w:ascii="Times New Roman" w:hAnsi="Times New Roman"/>
          <w:sz w:val="24"/>
          <w:szCs w:val="24"/>
        </w:rPr>
        <w:t>edical and hospital plan premiums</w:t>
      </w:r>
      <w:r w:rsidR="00C87EA0" w:rsidRPr="00533DC8">
        <w:rPr>
          <w:rFonts w:ascii="Times New Roman" w:hAnsi="Times New Roman"/>
          <w:sz w:val="24"/>
          <w:szCs w:val="24"/>
        </w:rPr>
        <w:t xml:space="preserve">; </w:t>
      </w:r>
      <w:r w:rsidR="00CC34E1" w:rsidRPr="00533DC8">
        <w:rPr>
          <w:rFonts w:ascii="Times New Roman" w:hAnsi="Times New Roman"/>
          <w:sz w:val="24"/>
          <w:szCs w:val="24"/>
        </w:rPr>
        <w:t>p</w:t>
      </w:r>
      <w:r w:rsidRPr="00533DC8">
        <w:rPr>
          <w:rFonts w:ascii="Times New Roman" w:hAnsi="Times New Roman"/>
          <w:sz w:val="24"/>
          <w:szCs w:val="24"/>
        </w:rPr>
        <w:t>ension or retirement plan premiums</w:t>
      </w:r>
      <w:r w:rsidR="00C87EA0" w:rsidRPr="00533DC8">
        <w:rPr>
          <w:rFonts w:ascii="Times New Roman" w:hAnsi="Times New Roman"/>
          <w:sz w:val="24"/>
          <w:szCs w:val="24"/>
        </w:rPr>
        <w:t xml:space="preserve">; </w:t>
      </w:r>
      <w:r w:rsidR="00CC34E1" w:rsidRPr="00533DC8">
        <w:rPr>
          <w:rFonts w:ascii="Times New Roman" w:hAnsi="Times New Roman"/>
          <w:sz w:val="24"/>
          <w:szCs w:val="24"/>
        </w:rPr>
        <w:t>s</w:t>
      </w:r>
      <w:r w:rsidRPr="00533DC8">
        <w:rPr>
          <w:rFonts w:ascii="Times New Roman" w:hAnsi="Times New Roman"/>
          <w:sz w:val="24"/>
          <w:szCs w:val="24"/>
        </w:rPr>
        <w:t>upplemental payments to pensioned employees</w:t>
      </w:r>
      <w:r w:rsidR="00C87EA0" w:rsidRPr="00533DC8">
        <w:rPr>
          <w:rFonts w:ascii="Times New Roman" w:hAnsi="Times New Roman"/>
          <w:sz w:val="24"/>
          <w:szCs w:val="24"/>
        </w:rPr>
        <w:t>;</w:t>
      </w:r>
      <w:r w:rsidR="00CC34E1" w:rsidRPr="00533DC8">
        <w:rPr>
          <w:rFonts w:ascii="Times New Roman" w:hAnsi="Times New Roman"/>
          <w:sz w:val="24"/>
          <w:szCs w:val="24"/>
        </w:rPr>
        <w:t xml:space="preserve"> e</w:t>
      </w:r>
      <w:r w:rsidRPr="00533DC8">
        <w:rPr>
          <w:rFonts w:ascii="Times New Roman" w:hAnsi="Times New Roman"/>
          <w:sz w:val="24"/>
          <w:szCs w:val="24"/>
        </w:rPr>
        <w:t>mployment termination expenses</w:t>
      </w:r>
      <w:r w:rsidR="00C87EA0" w:rsidRPr="00533DC8">
        <w:rPr>
          <w:rFonts w:ascii="Times New Roman" w:hAnsi="Times New Roman"/>
          <w:sz w:val="24"/>
          <w:szCs w:val="24"/>
        </w:rPr>
        <w:t xml:space="preserve">; and </w:t>
      </w:r>
      <w:r w:rsidR="00CC34E1" w:rsidRPr="00533DC8">
        <w:rPr>
          <w:rFonts w:ascii="Times New Roman" w:hAnsi="Times New Roman"/>
          <w:sz w:val="24"/>
          <w:szCs w:val="24"/>
        </w:rPr>
        <w:t>o</w:t>
      </w:r>
      <w:r w:rsidRPr="00533DC8">
        <w:rPr>
          <w:rFonts w:ascii="Times New Roman" w:hAnsi="Times New Roman"/>
          <w:sz w:val="24"/>
          <w:szCs w:val="24"/>
        </w:rPr>
        <w:t>ther employee benefits including disability insurance</w:t>
      </w:r>
      <w:r w:rsidR="00C87EA0" w:rsidRPr="00533DC8">
        <w:rPr>
          <w:rFonts w:ascii="Times New Roman" w:hAnsi="Times New Roman"/>
          <w:sz w:val="24"/>
          <w:szCs w:val="24"/>
        </w:rPr>
        <w:t>.</w:t>
      </w:r>
    </w:p>
    <w:p w14:paraId="021D18BE" w14:textId="77777777" w:rsidR="001D1740" w:rsidRPr="00533DC8" w:rsidRDefault="001D1740" w:rsidP="00F41588">
      <w:pPr>
        <w:numPr>
          <w:ilvl w:val="0"/>
          <w:numId w:val="13"/>
        </w:numPr>
        <w:tabs>
          <w:tab w:val="left" w:pos="450"/>
        </w:tabs>
        <w:ind w:left="450" w:hanging="450"/>
        <w:jc w:val="both"/>
        <w:rPr>
          <w:rFonts w:ascii="Times New Roman" w:hAnsi="Times New Roman"/>
          <w:sz w:val="24"/>
          <w:szCs w:val="24"/>
        </w:rPr>
      </w:pPr>
      <w:r w:rsidRPr="00533DC8">
        <w:rPr>
          <w:rFonts w:ascii="Times New Roman" w:hAnsi="Times New Roman"/>
          <w:sz w:val="24"/>
          <w:szCs w:val="24"/>
          <w:u w:val="single"/>
        </w:rPr>
        <w:t>Professional Fees/Consultants</w:t>
      </w:r>
      <w:r w:rsidR="00C87EA0" w:rsidRPr="00533DC8">
        <w:rPr>
          <w:rFonts w:ascii="Times New Roman" w:hAnsi="Times New Roman"/>
          <w:sz w:val="24"/>
          <w:szCs w:val="24"/>
        </w:rPr>
        <w:t>:</w:t>
      </w:r>
      <w:r w:rsidRPr="00533DC8">
        <w:rPr>
          <w:rFonts w:ascii="Times New Roman" w:hAnsi="Times New Roman"/>
          <w:sz w:val="24"/>
          <w:szCs w:val="24"/>
        </w:rPr>
        <w:t xml:space="preserve"> Fees for accounting and payroll services, independent auditors</w:t>
      </w:r>
      <w:r w:rsidR="000C5C13" w:rsidRPr="00533DC8">
        <w:rPr>
          <w:rFonts w:ascii="Times New Roman" w:hAnsi="Times New Roman"/>
          <w:sz w:val="24"/>
          <w:szCs w:val="24"/>
        </w:rPr>
        <w:t xml:space="preserve"> (see </w:t>
      </w:r>
      <w:r w:rsidR="00CC34E1" w:rsidRPr="00533DC8">
        <w:rPr>
          <w:rFonts w:ascii="Times New Roman" w:hAnsi="Times New Roman"/>
          <w:sz w:val="24"/>
          <w:szCs w:val="24"/>
        </w:rPr>
        <w:t xml:space="preserve">Funding Guidelines, </w:t>
      </w:r>
      <w:r w:rsidR="000C5C13" w:rsidRPr="00533DC8">
        <w:rPr>
          <w:rFonts w:ascii="Times New Roman" w:hAnsi="Times New Roman"/>
          <w:sz w:val="24"/>
          <w:szCs w:val="24"/>
        </w:rPr>
        <w:t xml:space="preserve">Audit Accountability </w:t>
      </w:r>
      <w:r w:rsidR="00CC34E1" w:rsidRPr="00533DC8">
        <w:rPr>
          <w:rFonts w:ascii="Times New Roman" w:hAnsi="Times New Roman"/>
          <w:sz w:val="24"/>
          <w:szCs w:val="24"/>
        </w:rPr>
        <w:t>section</w:t>
      </w:r>
      <w:r w:rsidR="008F4C0B" w:rsidRPr="00533DC8">
        <w:rPr>
          <w:rFonts w:ascii="Times New Roman" w:hAnsi="Times New Roman"/>
          <w:sz w:val="24"/>
          <w:szCs w:val="24"/>
        </w:rPr>
        <w:t>, or Appendix D, below, for allowable amounts</w:t>
      </w:r>
      <w:r w:rsidR="000C5C13" w:rsidRPr="00533DC8">
        <w:rPr>
          <w:rFonts w:ascii="Times New Roman" w:hAnsi="Times New Roman"/>
          <w:sz w:val="24"/>
          <w:szCs w:val="24"/>
        </w:rPr>
        <w:t>)</w:t>
      </w:r>
      <w:r w:rsidRPr="00533DC8">
        <w:rPr>
          <w:rFonts w:ascii="Times New Roman" w:hAnsi="Times New Roman"/>
          <w:sz w:val="24"/>
          <w:szCs w:val="24"/>
        </w:rPr>
        <w:t xml:space="preserve">; vocational or academic instruction; psychiatric, psychological, social services, medical care, recreation, rehabilitation or personal care, speech, language, occupational and physical therapy; housekeeping and laundry services; </w:t>
      </w:r>
      <w:r w:rsidR="00CC34E1" w:rsidRPr="00533DC8">
        <w:rPr>
          <w:rFonts w:ascii="Times New Roman" w:hAnsi="Times New Roman"/>
          <w:sz w:val="24"/>
          <w:szCs w:val="24"/>
        </w:rPr>
        <w:t xml:space="preserve">and </w:t>
      </w:r>
      <w:r w:rsidRPr="00533DC8">
        <w:rPr>
          <w:rFonts w:ascii="Times New Roman" w:hAnsi="Times New Roman"/>
          <w:sz w:val="24"/>
          <w:szCs w:val="24"/>
        </w:rPr>
        <w:t xml:space="preserve">anyone paid on a contractual basis.  </w:t>
      </w:r>
    </w:p>
    <w:p w14:paraId="314AD80E" w14:textId="77777777" w:rsidR="001D1740" w:rsidRPr="00533DC8" w:rsidRDefault="001D1740" w:rsidP="00A463ED">
      <w:pPr>
        <w:tabs>
          <w:tab w:val="left" w:pos="450"/>
        </w:tabs>
        <w:ind w:left="450" w:hanging="450"/>
        <w:jc w:val="both"/>
        <w:rPr>
          <w:rFonts w:ascii="Times New Roman" w:hAnsi="Times New Roman"/>
          <w:color w:val="FF0000"/>
          <w:sz w:val="24"/>
          <w:szCs w:val="24"/>
        </w:rPr>
      </w:pPr>
      <w:r w:rsidRPr="00533DC8">
        <w:rPr>
          <w:rFonts w:ascii="Times New Roman" w:hAnsi="Times New Roman"/>
          <w:sz w:val="24"/>
          <w:szCs w:val="24"/>
        </w:rPr>
        <w:t>5.</w:t>
      </w:r>
      <w:r w:rsidRPr="00533DC8">
        <w:rPr>
          <w:rFonts w:ascii="Times New Roman" w:hAnsi="Times New Roman"/>
          <w:sz w:val="24"/>
          <w:szCs w:val="24"/>
        </w:rPr>
        <w:tab/>
      </w:r>
      <w:r w:rsidRPr="00533DC8">
        <w:rPr>
          <w:rFonts w:ascii="Times New Roman" w:hAnsi="Times New Roman"/>
          <w:sz w:val="24"/>
          <w:szCs w:val="24"/>
          <w:u w:val="single"/>
        </w:rPr>
        <w:t>Client Wages and Benefits</w:t>
      </w:r>
      <w:r w:rsidR="00C87EA0" w:rsidRPr="00533DC8">
        <w:rPr>
          <w:rFonts w:ascii="Times New Roman" w:hAnsi="Times New Roman"/>
          <w:sz w:val="24"/>
          <w:szCs w:val="24"/>
        </w:rPr>
        <w:t>:</w:t>
      </w:r>
      <w:r w:rsidRPr="00533DC8">
        <w:rPr>
          <w:rFonts w:ascii="Times New Roman" w:hAnsi="Times New Roman"/>
          <w:sz w:val="24"/>
          <w:szCs w:val="24"/>
        </w:rPr>
        <w:t xml:space="preserve"> </w:t>
      </w:r>
      <w:r w:rsidR="00BC7C87" w:rsidRPr="00533DC8">
        <w:rPr>
          <w:rFonts w:ascii="Times New Roman" w:hAnsi="Times New Roman"/>
          <w:sz w:val="24"/>
          <w:szCs w:val="24"/>
        </w:rPr>
        <w:t>T</w:t>
      </w:r>
      <w:r w:rsidRPr="00533DC8">
        <w:rPr>
          <w:rFonts w:ascii="Times New Roman" w:hAnsi="Times New Roman"/>
          <w:sz w:val="24"/>
          <w:szCs w:val="24"/>
        </w:rPr>
        <w:t>otal wages and fringe benefits for individual clients paid through agency programs</w:t>
      </w:r>
      <w:r w:rsidR="007E5DF5" w:rsidRPr="00533DC8">
        <w:rPr>
          <w:rFonts w:ascii="Times New Roman" w:hAnsi="Times New Roman"/>
          <w:sz w:val="24"/>
          <w:szCs w:val="24"/>
        </w:rPr>
        <w:t>, i.e., clients participating in an agency-administered employment program or paid internship in a community employment setting.</w:t>
      </w:r>
    </w:p>
    <w:p w14:paraId="1F4F4DA9" w14:textId="77777777" w:rsidR="001D1740"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6.</w:t>
      </w:r>
      <w:r w:rsidRPr="00533DC8">
        <w:rPr>
          <w:rFonts w:ascii="Times New Roman" w:hAnsi="Times New Roman"/>
          <w:sz w:val="24"/>
          <w:szCs w:val="24"/>
        </w:rPr>
        <w:tab/>
      </w:r>
      <w:r w:rsidRPr="00533DC8">
        <w:rPr>
          <w:rFonts w:ascii="Times New Roman" w:hAnsi="Times New Roman"/>
          <w:sz w:val="24"/>
          <w:szCs w:val="24"/>
          <w:u w:val="single"/>
        </w:rPr>
        <w:t>Consumables</w:t>
      </w:r>
      <w:r w:rsidR="00C87EA0" w:rsidRPr="00533DC8">
        <w:rPr>
          <w:rFonts w:ascii="Times New Roman" w:hAnsi="Times New Roman"/>
          <w:sz w:val="24"/>
          <w:szCs w:val="24"/>
        </w:rPr>
        <w:t xml:space="preserve">: </w:t>
      </w:r>
      <w:r w:rsidRPr="00533DC8">
        <w:rPr>
          <w:rFonts w:ascii="Times New Roman" w:hAnsi="Times New Roman"/>
          <w:sz w:val="24"/>
          <w:szCs w:val="24"/>
        </w:rPr>
        <w:t xml:space="preserve">Office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 xml:space="preserve">; </w:t>
      </w:r>
      <w:r w:rsidR="00CC34E1" w:rsidRPr="00533DC8">
        <w:rPr>
          <w:rFonts w:ascii="Times New Roman" w:hAnsi="Times New Roman"/>
          <w:sz w:val="24"/>
          <w:szCs w:val="24"/>
        </w:rPr>
        <w:t>m</w:t>
      </w:r>
      <w:r w:rsidRPr="00533DC8">
        <w:rPr>
          <w:rFonts w:ascii="Times New Roman" w:hAnsi="Times New Roman"/>
          <w:sz w:val="24"/>
          <w:szCs w:val="24"/>
        </w:rPr>
        <w:t xml:space="preserve">edicines and </w:t>
      </w:r>
      <w:r w:rsidR="00CC34E1" w:rsidRPr="00533DC8">
        <w:rPr>
          <w:rFonts w:ascii="Times New Roman" w:hAnsi="Times New Roman"/>
          <w:sz w:val="24"/>
          <w:szCs w:val="24"/>
        </w:rPr>
        <w:t>d</w:t>
      </w:r>
      <w:r w:rsidRPr="00533DC8">
        <w:rPr>
          <w:rFonts w:ascii="Times New Roman" w:hAnsi="Times New Roman"/>
          <w:sz w:val="24"/>
          <w:szCs w:val="24"/>
        </w:rPr>
        <w:t>rugs</w:t>
      </w:r>
      <w:r w:rsidR="00C87EA0" w:rsidRPr="00533DC8">
        <w:rPr>
          <w:rFonts w:ascii="Times New Roman" w:hAnsi="Times New Roman"/>
          <w:sz w:val="24"/>
          <w:szCs w:val="24"/>
        </w:rPr>
        <w:t xml:space="preserve">; </w:t>
      </w:r>
      <w:r w:rsidR="00CC34E1" w:rsidRPr="00533DC8">
        <w:rPr>
          <w:rFonts w:ascii="Times New Roman" w:hAnsi="Times New Roman"/>
          <w:sz w:val="24"/>
          <w:szCs w:val="24"/>
        </w:rPr>
        <w:t>r</w:t>
      </w:r>
      <w:r w:rsidRPr="00533DC8">
        <w:rPr>
          <w:rFonts w:ascii="Times New Roman" w:hAnsi="Times New Roman"/>
          <w:sz w:val="24"/>
          <w:szCs w:val="24"/>
        </w:rPr>
        <w:t xml:space="preserve">ecreation and </w:t>
      </w:r>
      <w:r w:rsidR="00CC34E1" w:rsidRPr="00533DC8">
        <w:rPr>
          <w:rFonts w:ascii="Times New Roman" w:hAnsi="Times New Roman"/>
          <w:sz w:val="24"/>
          <w:szCs w:val="24"/>
        </w:rPr>
        <w:t>c</w:t>
      </w:r>
      <w:r w:rsidRPr="00533DC8">
        <w:rPr>
          <w:rFonts w:ascii="Times New Roman" w:hAnsi="Times New Roman"/>
          <w:sz w:val="24"/>
          <w:szCs w:val="24"/>
        </w:rPr>
        <w:t>rafts</w:t>
      </w:r>
      <w:r w:rsidR="00C87EA0" w:rsidRPr="00533DC8">
        <w:rPr>
          <w:rFonts w:ascii="Times New Roman" w:hAnsi="Times New Roman"/>
          <w:sz w:val="24"/>
          <w:szCs w:val="24"/>
        </w:rPr>
        <w:t xml:space="preserve">; </w:t>
      </w:r>
      <w:r w:rsidR="00CC34E1" w:rsidRPr="00533DC8">
        <w:rPr>
          <w:rFonts w:ascii="Times New Roman" w:hAnsi="Times New Roman"/>
          <w:sz w:val="24"/>
          <w:szCs w:val="24"/>
        </w:rPr>
        <w:t>e</w:t>
      </w:r>
      <w:r w:rsidRPr="00533DC8">
        <w:rPr>
          <w:rFonts w:ascii="Times New Roman" w:hAnsi="Times New Roman"/>
          <w:sz w:val="24"/>
          <w:szCs w:val="24"/>
        </w:rPr>
        <w:t xml:space="preserve">ducational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 xml:space="preserve">; </w:t>
      </w:r>
      <w:r w:rsidR="00CC34E1" w:rsidRPr="00533DC8">
        <w:rPr>
          <w:rFonts w:ascii="Times New Roman" w:hAnsi="Times New Roman"/>
          <w:sz w:val="24"/>
          <w:szCs w:val="24"/>
        </w:rPr>
        <w:t>f</w:t>
      </w:r>
      <w:r w:rsidRPr="00533DC8">
        <w:rPr>
          <w:rFonts w:ascii="Times New Roman" w:hAnsi="Times New Roman"/>
          <w:sz w:val="24"/>
          <w:szCs w:val="24"/>
        </w:rPr>
        <w:t xml:space="preserve">ood and </w:t>
      </w:r>
      <w:r w:rsidR="00CC34E1" w:rsidRPr="00533DC8">
        <w:rPr>
          <w:rFonts w:ascii="Times New Roman" w:hAnsi="Times New Roman"/>
          <w:sz w:val="24"/>
          <w:szCs w:val="24"/>
        </w:rPr>
        <w:t>b</w:t>
      </w:r>
      <w:r w:rsidRPr="00533DC8">
        <w:rPr>
          <w:rFonts w:ascii="Times New Roman" w:hAnsi="Times New Roman"/>
          <w:sz w:val="24"/>
          <w:szCs w:val="24"/>
        </w:rPr>
        <w:t>everages</w:t>
      </w:r>
      <w:r w:rsidR="00C87EA0" w:rsidRPr="00533DC8">
        <w:rPr>
          <w:rFonts w:ascii="Times New Roman" w:hAnsi="Times New Roman"/>
          <w:sz w:val="24"/>
          <w:szCs w:val="24"/>
        </w:rPr>
        <w:t xml:space="preserve">; </w:t>
      </w:r>
      <w:r w:rsidR="00CC34E1" w:rsidRPr="00533DC8">
        <w:rPr>
          <w:rFonts w:ascii="Times New Roman" w:hAnsi="Times New Roman"/>
          <w:sz w:val="24"/>
          <w:szCs w:val="24"/>
        </w:rPr>
        <w:t>k</w:t>
      </w:r>
      <w:r w:rsidRPr="00533DC8">
        <w:rPr>
          <w:rFonts w:ascii="Times New Roman" w:hAnsi="Times New Roman"/>
          <w:sz w:val="24"/>
          <w:szCs w:val="24"/>
        </w:rPr>
        <w:t xml:space="preserve">itchen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 xml:space="preserve">; </w:t>
      </w:r>
      <w:r w:rsidR="00CC34E1" w:rsidRPr="00533DC8">
        <w:rPr>
          <w:rFonts w:ascii="Times New Roman" w:hAnsi="Times New Roman"/>
          <w:sz w:val="24"/>
          <w:szCs w:val="24"/>
        </w:rPr>
        <w:t>h</w:t>
      </w:r>
      <w:r w:rsidRPr="00533DC8">
        <w:rPr>
          <w:rFonts w:ascii="Times New Roman" w:hAnsi="Times New Roman"/>
          <w:sz w:val="24"/>
          <w:szCs w:val="24"/>
        </w:rPr>
        <w:t xml:space="preserve">ousekeeping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 xml:space="preserve">; </w:t>
      </w:r>
      <w:r w:rsidR="00CC34E1" w:rsidRPr="00533DC8">
        <w:rPr>
          <w:rFonts w:ascii="Times New Roman" w:hAnsi="Times New Roman"/>
          <w:sz w:val="24"/>
          <w:szCs w:val="24"/>
        </w:rPr>
        <w:t>l</w:t>
      </w:r>
      <w:r w:rsidRPr="00533DC8">
        <w:rPr>
          <w:rFonts w:ascii="Times New Roman" w:hAnsi="Times New Roman"/>
          <w:sz w:val="24"/>
          <w:szCs w:val="24"/>
        </w:rPr>
        <w:t xml:space="preserve">aundry </w:t>
      </w:r>
      <w:r w:rsidR="00CC34E1" w:rsidRPr="00533DC8">
        <w:rPr>
          <w:rFonts w:ascii="Times New Roman" w:hAnsi="Times New Roman"/>
          <w:sz w:val="24"/>
          <w:szCs w:val="24"/>
        </w:rPr>
        <w:t>s</w:t>
      </w:r>
      <w:r w:rsidRPr="00533DC8">
        <w:rPr>
          <w:rFonts w:ascii="Times New Roman" w:hAnsi="Times New Roman"/>
          <w:sz w:val="24"/>
          <w:szCs w:val="24"/>
        </w:rPr>
        <w:t xml:space="preserve">upplies and </w:t>
      </w:r>
      <w:r w:rsidR="00CC34E1" w:rsidRPr="00533DC8">
        <w:rPr>
          <w:rFonts w:ascii="Times New Roman" w:hAnsi="Times New Roman"/>
          <w:sz w:val="24"/>
          <w:szCs w:val="24"/>
        </w:rPr>
        <w:t>l</w:t>
      </w:r>
      <w:r w:rsidRPr="00533DC8">
        <w:rPr>
          <w:rFonts w:ascii="Times New Roman" w:hAnsi="Times New Roman"/>
          <w:sz w:val="24"/>
          <w:szCs w:val="24"/>
        </w:rPr>
        <w:t>inens</w:t>
      </w:r>
      <w:r w:rsidR="00C87EA0" w:rsidRPr="00533DC8">
        <w:rPr>
          <w:rFonts w:ascii="Times New Roman" w:hAnsi="Times New Roman"/>
          <w:sz w:val="24"/>
          <w:szCs w:val="24"/>
        </w:rPr>
        <w:t xml:space="preserve">; </w:t>
      </w:r>
      <w:r w:rsidR="00CC34E1" w:rsidRPr="00533DC8">
        <w:rPr>
          <w:rFonts w:ascii="Times New Roman" w:hAnsi="Times New Roman"/>
          <w:sz w:val="24"/>
          <w:szCs w:val="24"/>
        </w:rPr>
        <w:t>w</w:t>
      </w:r>
      <w:r w:rsidRPr="00533DC8">
        <w:rPr>
          <w:rFonts w:ascii="Times New Roman" w:hAnsi="Times New Roman"/>
          <w:sz w:val="24"/>
          <w:szCs w:val="24"/>
        </w:rPr>
        <w:t xml:space="preserve">orkshop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 xml:space="preserve">; and </w:t>
      </w:r>
      <w:r w:rsidR="00CC34E1" w:rsidRPr="00533DC8">
        <w:rPr>
          <w:rFonts w:ascii="Times New Roman" w:hAnsi="Times New Roman"/>
          <w:sz w:val="24"/>
          <w:szCs w:val="24"/>
        </w:rPr>
        <w:t>p</w:t>
      </w:r>
      <w:r w:rsidRPr="00533DC8">
        <w:rPr>
          <w:rFonts w:ascii="Times New Roman" w:hAnsi="Times New Roman"/>
          <w:sz w:val="24"/>
          <w:szCs w:val="24"/>
        </w:rPr>
        <w:t xml:space="preserve">rogram </w:t>
      </w:r>
      <w:r w:rsidR="00CC34E1" w:rsidRPr="00533DC8">
        <w:rPr>
          <w:rFonts w:ascii="Times New Roman" w:hAnsi="Times New Roman"/>
          <w:sz w:val="24"/>
          <w:szCs w:val="24"/>
        </w:rPr>
        <w:t>s</w:t>
      </w:r>
      <w:r w:rsidRPr="00533DC8">
        <w:rPr>
          <w:rFonts w:ascii="Times New Roman" w:hAnsi="Times New Roman"/>
          <w:sz w:val="24"/>
          <w:szCs w:val="24"/>
        </w:rPr>
        <w:t xml:space="preserve">upport </w:t>
      </w:r>
      <w:r w:rsidR="00CC34E1" w:rsidRPr="00533DC8">
        <w:rPr>
          <w:rFonts w:ascii="Times New Roman" w:hAnsi="Times New Roman"/>
          <w:sz w:val="24"/>
          <w:szCs w:val="24"/>
        </w:rPr>
        <w:t>s</w:t>
      </w:r>
      <w:r w:rsidRPr="00533DC8">
        <w:rPr>
          <w:rFonts w:ascii="Times New Roman" w:hAnsi="Times New Roman"/>
          <w:sz w:val="24"/>
          <w:szCs w:val="24"/>
        </w:rPr>
        <w:t>upplies</w:t>
      </w:r>
      <w:r w:rsidR="00C87EA0" w:rsidRPr="00533DC8">
        <w:rPr>
          <w:rFonts w:ascii="Times New Roman" w:hAnsi="Times New Roman"/>
          <w:sz w:val="24"/>
          <w:szCs w:val="24"/>
        </w:rPr>
        <w:t>.</w:t>
      </w:r>
    </w:p>
    <w:p w14:paraId="4063154D" w14:textId="21C34211" w:rsidR="001D1740" w:rsidRPr="00533DC8" w:rsidRDefault="49A0C67B" w:rsidP="49A0C67B">
      <w:pPr>
        <w:pStyle w:val="BodyTextIndent3"/>
        <w:tabs>
          <w:tab w:val="clear" w:pos="432"/>
          <w:tab w:val="left" w:pos="450"/>
        </w:tabs>
        <w:ind w:left="450" w:hanging="450"/>
        <w:rPr>
          <w:rFonts w:ascii="Times New Roman" w:hAnsi="Times New Roman"/>
        </w:rPr>
      </w:pPr>
      <w:r w:rsidRPr="49A0C67B">
        <w:rPr>
          <w:rFonts w:ascii="Times New Roman" w:hAnsi="Times New Roman"/>
        </w:rPr>
        <w:t>7.</w:t>
      </w:r>
      <w:r w:rsidR="001D1740">
        <w:tab/>
      </w:r>
      <w:r w:rsidRPr="49A0C67B">
        <w:rPr>
          <w:rFonts w:ascii="Times New Roman" w:hAnsi="Times New Roman"/>
          <w:u w:val="single"/>
        </w:rPr>
        <w:t>General Operating Expenses:</w:t>
      </w:r>
      <w:r w:rsidRPr="49A0C67B">
        <w:rPr>
          <w:rFonts w:ascii="Times New Roman" w:hAnsi="Times New Roman"/>
        </w:rPr>
        <w:t xml:space="preserve"> Include all of the following that apply: telephone/web-based and/or internet services; subscriptions/reference material - cost of purchased publications, technical books, magazines &amp; pamphlets, online subscriptions; postage/shipping - postage, Fed Ex, UPS, trucking, and other delivery expenses along with shipping materials; outside printing - cost of printing, commercial artists and supplies for plates, art work, proofs, photographs and other costs of leaflets, films and other informational or promotional materials; liability/malpractice insurance – cost of all other liability, malpractice, personal injury, and other insurance not reported as property insurance or as employee benefits; and  bonding expense.</w:t>
      </w:r>
    </w:p>
    <w:p w14:paraId="3434FAB3" w14:textId="77777777" w:rsidR="001D1740"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lastRenderedPageBreak/>
        <w:t>8.</w:t>
      </w:r>
      <w:r w:rsidRPr="00533DC8">
        <w:rPr>
          <w:rFonts w:ascii="Times New Roman" w:hAnsi="Times New Roman"/>
          <w:sz w:val="24"/>
          <w:szCs w:val="24"/>
        </w:rPr>
        <w:tab/>
      </w:r>
      <w:r w:rsidRPr="00533DC8">
        <w:rPr>
          <w:rFonts w:ascii="Times New Roman" w:hAnsi="Times New Roman"/>
          <w:sz w:val="24"/>
          <w:szCs w:val="24"/>
          <w:u w:val="single"/>
        </w:rPr>
        <w:t>Occupancy Expense</w:t>
      </w:r>
      <w:r w:rsidR="00C87EA0" w:rsidRPr="00533DC8">
        <w:rPr>
          <w:rFonts w:ascii="Times New Roman" w:hAnsi="Times New Roman"/>
          <w:sz w:val="24"/>
          <w:szCs w:val="24"/>
        </w:rPr>
        <w:t>:</w:t>
      </w:r>
      <w:r w:rsidRPr="00533DC8">
        <w:rPr>
          <w:rFonts w:ascii="Times New Roman" w:hAnsi="Times New Roman"/>
          <w:sz w:val="24"/>
          <w:szCs w:val="24"/>
        </w:rPr>
        <w:t xml:space="preserve"> Costs arising from an agency's occupancy and use of land, </w:t>
      </w:r>
      <w:proofErr w:type="gramStart"/>
      <w:r w:rsidRPr="00533DC8">
        <w:rPr>
          <w:rFonts w:ascii="Times New Roman" w:hAnsi="Times New Roman"/>
          <w:sz w:val="24"/>
          <w:szCs w:val="24"/>
        </w:rPr>
        <w:t>buildings</w:t>
      </w:r>
      <w:proofErr w:type="gramEnd"/>
      <w:r w:rsidRPr="00533DC8">
        <w:rPr>
          <w:rFonts w:ascii="Times New Roman" w:hAnsi="Times New Roman"/>
          <w:sz w:val="24"/>
          <w:szCs w:val="24"/>
        </w:rPr>
        <w:t xml:space="preserve"> and offices. </w:t>
      </w:r>
      <w:r w:rsidRPr="00533DC8">
        <w:rPr>
          <w:rFonts w:ascii="Times New Roman" w:hAnsi="Times New Roman"/>
          <w:sz w:val="24"/>
          <w:szCs w:val="24"/>
          <w:u w:val="single"/>
        </w:rPr>
        <w:t>The cost of permanent improvements and items of equipment with a unit cost of more than $500 each and having a useful life of more than one year cannot be included</w:t>
      </w:r>
      <w:r w:rsidRPr="00533DC8">
        <w:rPr>
          <w:rFonts w:ascii="Times New Roman" w:hAnsi="Times New Roman"/>
          <w:sz w:val="24"/>
          <w:szCs w:val="24"/>
        </w:rPr>
        <w:t>.  Include</w:t>
      </w:r>
      <w:r w:rsidR="00CC34E1" w:rsidRPr="00533DC8">
        <w:rPr>
          <w:rFonts w:ascii="Times New Roman" w:hAnsi="Times New Roman"/>
          <w:sz w:val="24"/>
          <w:szCs w:val="24"/>
        </w:rPr>
        <w:t>s</w:t>
      </w:r>
      <w:r w:rsidRPr="00533DC8">
        <w:rPr>
          <w:rFonts w:ascii="Times New Roman" w:hAnsi="Times New Roman"/>
          <w:sz w:val="24"/>
          <w:szCs w:val="24"/>
        </w:rPr>
        <w:t>:</w:t>
      </w:r>
      <w:r w:rsidR="00BC7C87" w:rsidRPr="00533DC8">
        <w:rPr>
          <w:rFonts w:ascii="Times New Roman" w:hAnsi="Times New Roman"/>
          <w:sz w:val="24"/>
          <w:szCs w:val="24"/>
        </w:rPr>
        <w:t xml:space="preserve"> </w:t>
      </w:r>
      <w:r w:rsidR="00CC34E1" w:rsidRPr="00533DC8">
        <w:rPr>
          <w:rFonts w:ascii="Times New Roman" w:hAnsi="Times New Roman"/>
          <w:sz w:val="24"/>
          <w:szCs w:val="24"/>
        </w:rPr>
        <w:t>p</w:t>
      </w:r>
      <w:r w:rsidRPr="00533DC8">
        <w:rPr>
          <w:rFonts w:ascii="Times New Roman" w:hAnsi="Times New Roman"/>
          <w:sz w:val="24"/>
          <w:szCs w:val="24"/>
        </w:rPr>
        <w:t xml:space="preserve">roperty </w:t>
      </w:r>
      <w:r w:rsidR="00CC34E1" w:rsidRPr="00533DC8">
        <w:rPr>
          <w:rFonts w:ascii="Times New Roman" w:hAnsi="Times New Roman"/>
          <w:sz w:val="24"/>
          <w:szCs w:val="24"/>
        </w:rPr>
        <w:t>i</w:t>
      </w:r>
      <w:r w:rsidRPr="00533DC8">
        <w:rPr>
          <w:rFonts w:ascii="Times New Roman" w:hAnsi="Times New Roman"/>
          <w:sz w:val="24"/>
          <w:szCs w:val="24"/>
        </w:rPr>
        <w:t>nsurance - all comprehensive hazard insurance including property liability insurance</w:t>
      </w:r>
      <w:r w:rsidR="00BC7C87" w:rsidRPr="00533DC8">
        <w:rPr>
          <w:rFonts w:ascii="Times New Roman" w:hAnsi="Times New Roman"/>
          <w:sz w:val="24"/>
          <w:szCs w:val="24"/>
        </w:rPr>
        <w:t xml:space="preserve">; </w:t>
      </w:r>
      <w:r w:rsidR="00CC34E1" w:rsidRPr="00533DC8">
        <w:rPr>
          <w:rFonts w:ascii="Times New Roman" w:hAnsi="Times New Roman"/>
          <w:sz w:val="24"/>
          <w:szCs w:val="24"/>
        </w:rPr>
        <w:t>e</w:t>
      </w:r>
      <w:r w:rsidRPr="00533DC8">
        <w:rPr>
          <w:rFonts w:ascii="Times New Roman" w:hAnsi="Times New Roman"/>
          <w:sz w:val="24"/>
          <w:szCs w:val="24"/>
        </w:rPr>
        <w:t xml:space="preserve">lectricity, </w:t>
      </w:r>
      <w:r w:rsidR="00CC34E1" w:rsidRPr="00533DC8">
        <w:rPr>
          <w:rFonts w:ascii="Times New Roman" w:hAnsi="Times New Roman"/>
          <w:sz w:val="24"/>
          <w:szCs w:val="24"/>
        </w:rPr>
        <w:t>h</w:t>
      </w:r>
      <w:r w:rsidRPr="00533DC8">
        <w:rPr>
          <w:rFonts w:ascii="Times New Roman" w:hAnsi="Times New Roman"/>
          <w:sz w:val="24"/>
          <w:szCs w:val="24"/>
        </w:rPr>
        <w:t xml:space="preserve">eat &amp; </w:t>
      </w:r>
      <w:r w:rsidR="00CC34E1" w:rsidRPr="00533DC8">
        <w:rPr>
          <w:rFonts w:ascii="Times New Roman" w:hAnsi="Times New Roman"/>
          <w:sz w:val="24"/>
          <w:szCs w:val="24"/>
        </w:rPr>
        <w:t>o</w:t>
      </w:r>
      <w:r w:rsidRPr="00533DC8">
        <w:rPr>
          <w:rFonts w:ascii="Times New Roman" w:hAnsi="Times New Roman"/>
          <w:sz w:val="24"/>
          <w:szCs w:val="24"/>
        </w:rPr>
        <w:t xml:space="preserve">ther </w:t>
      </w:r>
      <w:r w:rsidR="00CC34E1" w:rsidRPr="00533DC8">
        <w:rPr>
          <w:rFonts w:ascii="Times New Roman" w:hAnsi="Times New Roman"/>
          <w:sz w:val="24"/>
          <w:szCs w:val="24"/>
        </w:rPr>
        <w:t>u</w:t>
      </w:r>
      <w:r w:rsidRPr="00533DC8">
        <w:rPr>
          <w:rFonts w:ascii="Times New Roman" w:hAnsi="Times New Roman"/>
          <w:sz w:val="24"/>
          <w:szCs w:val="24"/>
        </w:rPr>
        <w:t>tilities</w:t>
      </w:r>
      <w:r w:rsidR="00BC7C87" w:rsidRPr="00533DC8">
        <w:rPr>
          <w:rFonts w:ascii="Times New Roman" w:hAnsi="Times New Roman"/>
          <w:sz w:val="24"/>
          <w:szCs w:val="24"/>
        </w:rPr>
        <w:t xml:space="preserve">; </w:t>
      </w:r>
      <w:r w:rsidR="00CC34E1" w:rsidRPr="00533DC8">
        <w:rPr>
          <w:rFonts w:ascii="Times New Roman" w:hAnsi="Times New Roman"/>
          <w:sz w:val="24"/>
          <w:szCs w:val="24"/>
        </w:rPr>
        <w:t>j</w:t>
      </w:r>
      <w:r w:rsidRPr="00533DC8">
        <w:rPr>
          <w:rFonts w:ascii="Times New Roman" w:hAnsi="Times New Roman"/>
          <w:sz w:val="24"/>
          <w:szCs w:val="24"/>
        </w:rPr>
        <w:t xml:space="preserve">anitorial &amp; </w:t>
      </w:r>
      <w:r w:rsidR="00CC34E1" w:rsidRPr="00533DC8">
        <w:rPr>
          <w:rFonts w:ascii="Times New Roman" w:hAnsi="Times New Roman"/>
          <w:sz w:val="24"/>
          <w:szCs w:val="24"/>
        </w:rPr>
        <w:t>o</w:t>
      </w:r>
      <w:r w:rsidRPr="00533DC8">
        <w:rPr>
          <w:rFonts w:ascii="Times New Roman" w:hAnsi="Times New Roman"/>
          <w:sz w:val="24"/>
          <w:szCs w:val="24"/>
        </w:rPr>
        <w:t xml:space="preserve">ther </w:t>
      </w:r>
      <w:r w:rsidR="00CC34E1" w:rsidRPr="00533DC8">
        <w:rPr>
          <w:rFonts w:ascii="Times New Roman" w:hAnsi="Times New Roman"/>
          <w:sz w:val="24"/>
          <w:szCs w:val="24"/>
        </w:rPr>
        <w:t>m</w:t>
      </w:r>
      <w:r w:rsidRPr="00533DC8">
        <w:rPr>
          <w:rFonts w:ascii="Times New Roman" w:hAnsi="Times New Roman"/>
          <w:sz w:val="24"/>
          <w:szCs w:val="24"/>
        </w:rPr>
        <w:t xml:space="preserve">aintenance </w:t>
      </w:r>
      <w:r w:rsidR="00CC34E1" w:rsidRPr="00533DC8">
        <w:rPr>
          <w:rFonts w:ascii="Times New Roman" w:hAnsi="Times New Roman"/>
          <w:sz w:val="24"/>
          <w:szCs w:val="24"/>
        </w:rPr>
        <w:t>s</w:t>
      </w:r>
      <w:r w:rsidRPr="00533DC8">
        <w:rPr>
          <w:rFonts w:ascii="Times New Roman" w:hAnsi="Times New Roman"/>
          <w:sz w:val="24"/>
          <w:szCs w:val="24"/>
        </w:rPr>
        <w:t>ervices</w:t>
      </w:r>
      <w:r w:rsidR="00BC7C87" w:rsidRPr="00533DC8">
        <w:rPr>
          <w:rFonts w:ascii="Times New Roman" w:hAnsi="Times New Roman"/>
          <w:sz w:val="24"/>
          <w:szCs w:val="24"/>
        </w:rPr>
        <w:t xml:space="preserve">; </w:t>
      </w:r>
      <w:r w:rsidR="00CC34E1" w:rsidRPr="00533DC8">
        <w:rPr>
          <w:rFonts w:ascii="Times New Roman" w:hAnsi="Times New Roman"/>
          <w:sz w:val="24"/>
          <w:szCs w:val="24"/>
        </w:rPr>
        <w:t>b</w:t>
      </w:r>
      <w:r w:rsidRPr="00533DC8">
        <w:rPr>
          <w:rFonts w:ascii="Times New Roman" w:hAnsi="Times New Roman"/>
          <w:sz w:val="24"/>
          <w:szCs w:val="24"/>
        </w:rPr>
        <w:t xml:space="preserve">uilding &amp; </w:t>
      </w:r>
      <w:r w:rsidR="00CC34E1" w:rsidRPr="00533DC8">
        <w:rPr>
          <w:rFonts w:ascii="Times New Roman" w:hAnsi="Times New Roman"/>
          <w:sz w:val="24"/>
          <w:szCs w:val="24"/>
        </w:rPr>
        <w:t>g</w:t>
      </w:r>
      <w:r w:rsidRPr="00533DC8">
        <w:rPr>
          <w:rFonts w:ascii="Times New Roman" w:hAnsi="Times New Roman"/>
          <w:sz w:val="24"/>
          <w:szCs w:val="24"/>
        </w:rPr>
        <w:t xml:space="preserve">rounds </w:t>
      </w:r>
      <w:r w:rsidR="00CC34E1" w:rsidRPr="00533DC8">
        <w:rPr>
          <w:rFonts w:ascii="Times New Roman" w:hAnsi="Times New Roman"/>
          <w:sz w:val="24"/>
          <w:szCs w:val="24"/>
        </w:rPr>
        <w:t>m</w:t>
      </w:r>
      <w:r w:rsidRPr="00533DC8">
        <w:rPr>
          <w:rFonts w:ascii="Times New Roman" w:hAnsi="Times New Roman"/>
          <w:sz w:val="24"/>
          <w:szCs w:val="24"/>
        </w:rPr>
        <w:t xml:space="preserve">aintenance </w:t>
      </w:r>
      <w:r w:rsidR="00CC34E1" w:rsidRPr="00533DC8">
        <w:rPr>
          <w:rFonts w:ascii="Times New Roman" w:hAnsi="Times New Roman"/>
          <w:sz w:val="24"/>
          <w:szCs w:val="24"/>
        </w:rPr>
        <w:t>s</w:t>
      </w:r>
      <w:r w:rsidRPr="00533DC8">
        <w:rPr>
          <w:rFonts w:ascii="Times New Roman" w:hAnsi="Times New Roman"/>
          <w:sz w:val="24"/>
          <w:szCs w:val="24"/>
        </w:rPr>
        <w:t>upplies</w:t>
      </w:r>
      <w:r w:rsidR="00BC7C87" w:rsidRPr="00533DC8">
        <w:rPr>
          <w:rFonts w:ascii="Times New Roman" w:hAnsi="Times New Roman"/>
          <w:sz w:val="24"/>
          <w:szCs w:val="24"/>
        </w:rPr>
        <w:t xml:space="preserve">; </w:t>
      </w:r>
      <w:r w:rsidR="00CC34E1" w:rsidRPr="00533DC8">
        <w:rPr>
          <w:rFonts w:ascii="Times New Roman" w:hAnsi="Times New Roman"/>
          <w:sz w:val="24"/>
          <w:szCs w:val="24"/>
        </w:rPr>
        <w:t>e</w:t>
      </w:r>
      <w:r w:rsidRPr="00533DC8">
        <w:rPr>
          <w:rFonts w:ascii="Times New Roman" w:hAnsi="Times New Roman"/>
          <w:sz w:val="24"/>
          <w:szCs w:val="24"/>
        </w:rPr>
        <w:t xml:space="preserve">quipment </w:t>
      </w:r>
      <w:r w:rsidR="00CC34E1" w:rsidRPr="00533DC8">
        <w:rPr>
          <w:rFonts w:ascii="Times New Roman" w:hAnsi="Times New Roman"/>
          <w:sz w:val="24"/>
          <w:szCs w:val="24"/>
        </w:rPr>
        <w:t>m</w:t>
      </w:r>
      <w:r w:rsidRPr="00533DC8">
        <w:rPr>
          <w:rFonts w:ascii="Times New Roman" w:hAnsi="Times New Roman"/>
          <w:sz w:val="24"/>
          <w:szCs w:val="24"/>
        </w:rPr>
        <w:t>aintenance</w:t>
      </w:r>
      <w:r w:rsidR="00BC7C87" w:rsidRPr="00533DC8">
        <w:rPr>
          <w:rFonts w:ascii="Times New Roman" w:hAnsi="Times New Roman"/>
          <w:sz w:val="24"/>
          <w:szCs w:val="24"/>
        </w:rPr>
        <w:t xml:space="preserve">; and </w:t>
      </w:r>
      <w:r w:rsidR="00CC34E1" w:rsidRPr="00533DC8">
        <w:rPr>
          <w:rFonts w:ascii="Times New Roman" w:hAnsi="Times New Roman"/>
          <w:sz w:val="24"/>
          <w:szCs w:val="24"/>
        </w:rPr>
        <w:t>p</w:t>
      </w:r>
      <w:r w:rsidRPr="00533DC8">
        <w:rPr>
          <w:rFonts w:ascii="Times New Roman" w:hAnsi="Times New Roman"/>
          <w:sz w:val="24"/>
          <w:szCs w:val="24"/>
        </w:rPr>
        <w:t xml:space="preserve">roperty </w:t>
      </w:r>
      <w:r w:rsidR="00CC34E1" w:rsidRPr="00533DC8">
        <w:rPr>
          <w:rFonts w:ascii="Times New Roman" w:hAnsi="Times New Roman"/>
          <w:sz w:val="24"/>
          <w:szCs w:val="24"/>
        </w:rPr>
        <w:t>t</w:t>
      </w:r>
      <w:r w:rsidRPr="00533DC8">
        <w:rPr>
          <w:rFonts w:ascii="Times New Roman" w:hAnsi="Times New Roman"/>
          <w:sz w:val="24"/>
          <w:szCs w:val="24"/>
        </w:rPr>
        <w:t>axes</w:t>
      </w:r>
      <w:r w:rsidR="00BC7C87" w:rsidRPr="00533DC8">
        <w:rPr>
          <w:rFonts w:ascii="Times New Roman" w:hAnsi="Times New Roman"/>
          <w:sz w:val="24"/>
          <w:szCs w:val="24"/>
        </w:rPr>
        <w:t>.</w:t>
      </w:r>
    </w:p>
    <w:p w14:paraId="6F8262B1" w14:textId="51988DFF" w:rsidR="001D1740"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9.</w:t>
      </w:r>
      <w:r w:rsidRPr="00533DC8">
        <w:rPr>
          <w:rFonts w:ascii="Times New Roman" w:hAnsi="Times New Roman"/>
          <w:sz w:val="24"/>
          <w:szCs w:val="24"/>
        </w:rPr>
        <w:tab/>
      </w:r>
      <w:r w:rsidRPr="00533DC8">
        <w:rPr>
          <w:rFonts w:ascii="Times New Roman" w:hAnsi="Times New Roman"/>
          <w:sz w:val="24"/>
          <w:szCs w:val="24"/>
          <w:u w:val="single"/>
        </w:rPr>
        <w:t>Conferences, Staff Development, Conventions</w:t>
      </w:r>
      <w:r w:rsidR="00AA293C">
        <w:rPr>
          <w:rFonts w:ascii="Times New Roman" w:hAnsi="Times New Roman"/>
          <w:sz w:val="24"/>
          <w:szCs w:val="24"/>
          <w:u w:val="single"/>
        </w:rPr>
        <w:t>,</w:t>
      </w:r>
      <w:r w:rsidRPr="00533DC8">
        <w:rPr>
          <w:rFonts w:ascii="Times New Roman" w:hAnsi="Times New Roman"/>
          <w:sz w:val="24"/>
          <w:szCs w:val="24"/>
          <w:u w:val="single"/>
        </w:rPr>
        <w:t xml:space="preserve"> </w:t>
      </w:r>
      <w:r w:rsidR="00AA293C">
        <w:rPr>
          <w:rFonts w:ascii="Times New Roman" w:hAnsi="Times New Roman"/>
          <w:sz w:val="24"/>
          <w:szCs w:val="24"/>
          <w:u w:val="single"/>
        </w:rPr>
        <w:t>and</w:t>
      </w:r>
      <w:r w:rsidRPr="00533DC8">
        <w:rPr>
          <w:rFonts w:ascii="Times New Roman" w:hAnsi="Times New Roman"/>
          <w:sz w:val="24"/>
          <w:szCs w:val="24"/>
          <w:u w:val="single"/>
        </w:rPr>
        <w:t xml:space="preserve"> Meetings</w:t>
      </w:r>
      <w:r w:rsidR="00C87EA0" w:rsidRPr="00533DC8">
        <w:rPr>
          <w:rFonts w:ascii="Times New Roman" w:hAnsi="Times New Roman"/>
          <w:sz w:val="24"/>
          <w:szCs w:val="24"/>
        </w:rPr>
        <w:t>:</w:t>
      </w:r>
      <w:r w:rsidRPr="00533DC8">
        <w:rPr>
          <w:rFonts w:ascii="Times New Roman" w:hAnsi="Times New Roman"/>
          <w:sz w:val="24"/>
          <w:szCs w:val="24"/>
        </w:rPr>
        <w:t xml:space="preserve"> Cost of conducting and/or the attendance of conferences, staff development events, conventions &amp; meetings relating to the agency's activities.</w:t>
      </w:r>
    </w:p>
    <w:p w14:paraId="78110CF2" w14:textId="76F1158F" w:rsidR="002A33F8"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 xml:space="preserve">10. </w:t>
      </w:r>
      <w:r w:rsidR="00F84CA3">
        <w:rPr>
          <w:rFonts w:ascii="Times New Roman" w:hAnsi="Times New Roman"/>
          <w:sz w:val="24"/>
          <w:szCs w:val="24"/>
        </w:rPr>
        <w:t xml:space="preserve"> </w:t>
      </w:r>
      <w:r w:rsidRPr="00533DC8">
        <w:rPr>
          <w:rFonts w:ascii="Times New Roman" w:hAnsi="Times New Roman"/>
          <w:sz w:val="24"/>
          <w:szCs w:val="24"/>
          <w:u w:val="single"/>
        </w:rPr>
        <w:t>Local Transportation</w:t>
      </w:r>
      <w:r w:rsidR="00C87EA0" w:rsidRPr="00533DC8">
        <w:rPr>
          <w:rFonts w:ascii="Times New Roman" w:hAnsi="Times New Roman"/>
          <w:sz w:val="24"/>
          <w:szCs w:val="24"/>
        </w:rPr>
        <w:t>:</w:t>
      </w:r>
      <w:r w:rsidRPr="00533DC8">
        <w:rPr>
          <w:rFonts w:ascii="Times New Roman" w:hAnsi="Times New Roman"/>
          <w:sz w:val="24"/>
          <w:szCs w:val="24"/>
        </w:rPr>
        <w:t xml:space="preserve"> Vehicle Operating Cost - </w:t>
      </w:r>
      <w:r w:rsidR="00CC34E1" w:rsidRPr="00533DC8">
        <w:rPr>
          <w:rFonts w:ascii="Times New Roman" w:hAnsi="Times New Roman"/>
          <w:sz w:val="24"/>
          <w:szCs w:val="24"/>
        </w:rPr>
        <w:t>v</w:t>
      </w:r>
      <w:r w:rsidRPr="00533DC8">
        <w:rPr>
          <w:rFonts w:ascii="Times New Roman" w:hAnsi="Times New Roman"/>
          <w:sz w:val="24"/>
          <w:szCs w:val="24"/>
        </w:rPr>
        <w:t xml:space="preserve">ehicle insurance, license plates, gasoline, </w:t>
      </w:r>
      <w:proofErr w:type="gramStart"/>
      <w:r w:rsidRPr="00533DC8">
        <w:rPr>
          <w:rFonts w:ascii="Times New Roman" w:hAnsi="Times New Roman"/>
          <w:sz w:val="24"/>
          <w:szCs w:val="24"/>
        </w:rPr>
        <w:t>repairs</w:t>
      </w:r>
      <w:proofErr w:type="gramEnd"/>
      <w:r w:rsidRPr="00533DC8">
        <w:rPr>
          <w:rFonts w:ascii="Times New Roman" w:hAnsi="Times New Roman"/>
          <w:sz w:val="24"/>
          <w:szCs w:val="24"/>
        </w:rPr>
        <w:t xml:space="preserve"> and maintenance</w:t>
      </w:r>
      <w:r w:rsidR="00BC7C87" w:rsidRPr="00533DC8">
        <w:rPr>
          <w:rFonts w:ascii="Times New Roman" w:hAnsi="Times New Roman"/>
          <w:sz w:val="24"/>
          <w:szCs w:val="24"/>
        </w:rPr>
        <w:t xml:space="preserve"> (</w:t>
      </w:r>
      <w:r w:rsidR="00BC7C87" w:rsidRPr="00533DC8">
        <w:rPr>
          <w:rFonts w:ascii="Times New Roman" w:hAnsi="Times New Roman"/>
          <w:sz w:val="24"/>
          <w:szCs w:val="24"/>
          <w:u w:val="single"/>
        </w:rPr>
        <w:t>d</w:t>
      </w:r>
      <w:r w:rsidRPr="00533DC8">
        <w:rPr>
          <w:rFonts w:ascii="Times New Roman" w:hAnsi="Times New Roman"/>
          <w:sz w:val="24"/>
          <w:szCs w:val="24"/>
          <w:u w:val="single"/>
        </w:rPr>
        <w:t>o not include depreciation or lease payments</w:t>
      </w:r>
      <w:r w:rsidR="00BC7C87" w:rsidRPr="00533DC8">
        <w:rPr>
          <w:rFonts w:ascii="Times New Roman" w:hAnsi="Times New Roman"/>
          <w:sz w:val="24"/>
          <w:szCs w:val="24"/>
        </w:rPr>
        <w:t>); O</w:t>
      </w:r>
      <w:r w:rsidRPr="00533DC8">
        <w:rPr>
          <w:rFonts w:ascii="Times New Roman" w:hAnsi="Times New Roman"/>
          <w:sz w:val="24"/>
          <w:szCs w:val="24"/>
        </w:rPr>
        <w:t xml:space="preserve">ther Staff Transportation - </w:t>
      </w:r>
      <w:r w:rsidR="00BC7C87" w:rsidRPr="00533DC8">
        <w:rPr>
          <w:rFonts w:ascii="Times New Roman" w:hAnsi="Times New Roman"/>
          <w:sz w:val="24"/>
          <w:szCs w:val="24"/>
        </w:rPr>
        <w:t>c</w:t>
      </w:r>
      <w:r w:rsidRPr="00533DC8">
        <w:rPr>
          <w:rFonts w:ascii="Times New Roman" w:hAnsi="Times New Roman"/>
          <w:sz w:val="24"/>
          <w:szCs w:val="24"/>
        </w:rPr>
        <w:t>ost for staff travel, including mileage paid for use of personal vehicles.</w:t>
      </w:r>
    </w:p>
    <w:p w14:paraId="412A8870" w14:textId="77777777" w:rsidR="001D1740" w:rsidRPr="00533DC8" w:rsidRDefault="001D1740" w:rsidP="00F41588">
      <w:pPr>
        <w:numPr>
          <w:ilvl w:val="0"/>
          <w:numId w:val="14"/>
        </w:numPr>
        <w:tabs>
          <w:tab w:val="left" w:pos="450"/>
          <w:tab w:val="left" w:pos="810"/>
        </w:tabs>
        <w:ind w:left="450" w:hanging="450"/>
        <w:jc w:val="both"/>
        <w:rPr>
          <w:rFonts w:ascii="Times New Roman" w:hAnsi="Times New Roman"/>
          <w:sz w:val="24"/>
          <w:szCs w:val="24"/>
        </w:rPr>
      </w:pPr>
      <w:r w:rsidRPr="00533DC8">
        <w:rPr>
          <w:rFonts w:ascii="Times New Roman" w:hAnsi="Times New Roman"/>
          <w:sz w:val="24"/>
          <w:szCs w:val="24"/>
          <w:u w:val="single"/>
        </w:rPr>
        <w:t>Specific Assistance</w:t>
      </w:r>
      <w:r w:rsidR="00C87EA0" w:rsidRPr="00533DC8">
        <w:rPr>
          <w:rFonts w:ascii="Times New Roman" w:hAnsi="Times New Roman"/>
          <w:sz w:val="24"/>
          <w:szCs w:val="24"/>
        </w:rPr>
        <w:t>:</w:t>
      </w:r>
      <w:r w:rsidRPr="00533DC8">
        <w:rPr>
          <w:rFonts w:ascii="Times New Roman" w:hAnsi="Times New Roman"/>
          <w:sz w:val="24"/>
          <w:szCs w:val="24"/>
        </w:rPr>
        <w:t xml:space="preserve"> Cost of providing individual clients with special necessary needs where the items purchased became the property of the individual rather than the agency.</w:t>
      </w:r>
      <w:r w:rsidR="00BC7C87" w:rsidRPr="00533DC8">
        <w:rPr>
          <w:rFonts w:ascii="Times New Roman" w:hAnsi="Times New Roman"/>
          <w:sz w:val="24"/>
          <w:szCs w:val="24"/>
        </w:rPr>
        <w:t xml:space="preserve"> Examples: </w:t>
      </w:r>
      <w:r w:rsidR="00CC34E1" w:rsidRPr="00533DC8">
        <w:rPr>
          <w:rFonts w:ascii="Times New Roman" w:hAnsi="Times New Roman"/>
          <w:sz w:val="24"/>
          <w:szCs w:val="24"/>
        </w:rPr>
        <w:t>c</w:t>
      </w:r>
      <w:r w:rsidRPr="00533DC8">
        <w:rPr>
          <w:rFonts w:ascii="Times New Roman" w:hAnsi="Times New Roman"/>
          <w:sz w:val="24"/>
          <w:szCs w:val="24"/>
        </w:rPr>
        <w:t>lothing</w:t>
      </w:r>
      <w:r w:rsidR="00BC7C87" w:rsidRPr="00533DC8">
        <w:rPr>
          <w:rFonts w:ascii="Times New Roman" w:hAnsi="Times New Roman"/>
          <w:sz w:val="24"/>
          <w:szCs w:val="24"/>
        </w:rPr>
        <w:t xml:space="preserve">; </w:t>
      </w:r>
      <w:r w:rsidR="00CC34E1" w:rsidRPr="00533DC8">
        <w:rPr>
          <w:rFonts w:ascii="Times New Roman" w:hAnsi="Times New Roman"/>
          <w:sz w:val="24"/>
          <w:szCs w:val="24"/>
        </w:rPr>
        <w:t>a</w:t>
      </w:r>
      <w:r w:rsidRPr="00533DC8">
        <w:rPr>
          <w:rFonts w:ascii="Times New Roman" w:hAnsi="Times New Roman"/>
          <w:sz w:val="24"/>
          <w:szCs w:val="24"/>
        </w:rPr>
        <w:t>llowance</w:t>
      </w:r>
      <w:r w:rsidR="00BC7C87" w:rsidRPr="00533DC8">
        <w:rPr>
          <w:rFonts w:ascii="Times New Roman" w:hAnsi="Times New Roman"/>
          <w:sz w:val="24"/>
          <w:szCs w:val="24"/>
        </w:rPr>
        <w:t xml:space="preserve">; </w:t>
      </w:r>
      <w:r w:rsidR="00CC34E1" w:rsidRPr="00533DC8">
        <w:rPr>
          <w:rFonts w:ascii="Times New Roman" w:hAnsi="Times New Roman"/>
          <w:sz w:val="24"/>
          <w:szCs w:val="24"/>
        </w:rPr>
        <w:t>f</w:t>
      </w:r>
      <w:r w:rsidRPr="00533DC8">
        <w:rPr>
          <w:rFonts w:ascii="Times New Roman" w:hAnsi="Times New Roman"/>
          <w:sz w:val="24"/>
          <w:szCs w:val="24"/>
        </w:rPr>
        <w:t xml:space="preserve">oster </w:t>
      </w:r>
      <w:r w:rsidR="00CC34E1" w:rsidRPr="00533DC8">
        <w:rPr>
          <w:rFonts w:ascii="Times New Roman" w:hAnsi="Times New Roman"/>
          <w:sz w:val="24"/>
          <w:szCs w:val="24"/>
        </w:rPr>
        <w:t>p</w:t>
      </w:r>
      <w:r w:rsidRPr="00533DC8">
        <w:rPr>
          <w:rFonts w:ascii="Times New Roman" w:hAnsi="Times New Roman"/>
          <w:sz w:val="24"/>
          <w:szCs w:val="24"/>
        </w:rPr>
        <w:t xml:space="preserve">arent </w:t>
      </w:r>
      <w:r w:rsidR="00CC34E1" w:rsidRPr="00533DC8">
        <w:rPr>
          <w:rFonts w:ascii="Times New Roman" w:hAnsi="Times New Roman"/>
          <w:sz w:val="24"/>
          <w:szCs w:val="24"/>
        </w:rPr>
        <w:t>b</w:t>
      </w:r>
      <w:r w:rsidRPr="00533DC8">
        <w:rPr>
          <w:rFonts w:ascii="Times New Roman" w:hAnsi="Times New Roman"/>
          <w:sz w:val="24"/>
          <w:szCs w:val="24"/>
        </w:rPr>
        <w:t xml:space="preserve">oard </w:t>
      </w:r>
      <w:r w:rsidR="00CC34E1" w:rsidRPr="00533DC8">
        <w:rPr>
          <w:rFonts w:ascii="Times New Roman" w:hAnsi="Times New Roman"/>
          <w:sz w:val="24"/>
          <w:szCs w:val="24"/>
        </w:rPr>
        <w:t>p</w:t>
      </w:r>
      <w:r w:rsidRPr="00533DC8">
        <w:rPr>
          <w:rFonts w:ascii="Times New Roman" w:hAnsi="Times New Roman"/>
          <w:sz w:val="24"/>
          <w:szCs w:val="24"/>
        </w:rPr>
        <w:t>ayments</w:t>
      </w:r>
      <w:r w:rsidR="00BC7C87" w:rsidRPr="00533DC8">
        <w:rPr>
          <w:rFonts w:ascii="Times New Roman" w:hAnsi="Times New Roman"/>
          <w:sz w:val="24"/>
          <w:szCs w:val="24"/>
        </w:rPr>
        <w:t xml:space="preserve">; </w:t>
      </w:r>
      <w:r w:rsidR="00CC34E1" w:rsidRPr="00533DC8">
        <w:rPr>
          <w:rFonts w:ascii="Times New Roman" w:hAnsi="Times New Roman"/>
          <w:sz w:val="24"/>
          <w:szCs w:val="24"/>
        </w:rPr>
        <w:t>c</w:t>
      </w:r>
      <w:r w:rsidRPr="00533DC8">
        <w:rPr>
          <w:rFonts w:ascii="Times New Roman" w:hAnsi="Times New Roman"/>
          <w:sz w:val="24"/>
          <w:szCs w:val="24"/>
        </w:rPr>
        <w:t xml:space="preserve">lient </w:t>
      </w:r>
      <w:r w:rsidR="00CC34E1" w:rsidRPr="00533DC8">
        <w:rPr>
          <w:rFonts w:ascii="Times New Roman" w:hAnsi="Times New Roman"/>
          <w:sz w:val="24"/>
          <w:szCs w:val="24"/>
        </w:rPr>
        <w:t>l</w:t>
      </w:r>
      <w:r w:rsidRPr="00533DC8">
        <w:rPr>
          <w:rFonts w:ascii="Times New Roman" w:hAnsi="Times New Roman"/>
          <w:sz w:val="24"/>
          <w:szCs w:val="24"/>
        </w:rPr>
        <w:t xml:space="preserve">egal </w:t>
      </w:r>
      <w:r w:rsidR="00CC34E1" w:rsidRPr="00533DC8">
        <w:rPr>
          <w:rFonts w:ascii="Times New Roman" w:hAnsi="Times New Roman"/>
          <w:sz w:val="24"/>
          <w:szCs w:val="24"/>
        </w:rPr>
        <w:t>e</w:t>
      </w:r>
      <w:r w:rsidRPr="00533DC8">
        <w:rPr>
          <w:rFonts w:ascii="Times New Roman" w:hAnsi="Times New Roman"/>
          <w:sz w:val="24"/>
          <w:szCs w:val="24"/>
        </w:rPr>
        <w:t>xpense</w:t>
      </w:r>
      <w:r w:rsidR="00BC7C87" w:rsidRPr="00533DC8">
        <w:rPr>
          <w:rFonts w:ascii="Times New Roman" w:hAnsi="Times New Roman"/>
          <w:sz w:val="24"/>
          <w:szCs w:val="24"/>
        </w:rPr>
        <w:t xml:space="preserve">; </w:t>
      </w:r>
      <w:r w:rsidR="00CC34E1" w:rsidRPr="00533DC8">
        <w:rPr>
          <w:rFonts w:ascii="Times New Roman" w:hAnsi="Times New Roman"/>
          <w:sz w:val="24"/>
          <w:szCs w:val="24"/>
        </w:rPr>
        <w:t>n</w:t>
      </w:r>
      <w:r w:rsidRPr="00533DC8">
        <w:rPr>
          <w:rFonts w:ascii="Times New Roman" w:hAnsi="Times New Roman"/>
          <w:sz w:val="24"/>
          <w:szCs w:val="24"/>
        </w:rPr>
        <w:t xml:space="preserve">ecessary </w:t>
      </w:r>
      <w:r w:rsidR="00CC34E1" w:rsidRPr="00533DC8">
        <w:rPr>
          <w:rFonts w:ascii="Times New Roman" w:hAnsi="Times New Roman"/>
          <w:sz w:val="24"/>
          <w:szCs w:val="24"/>
        </w:rPr>
        <w:t>a</w:t>
      </w:r>
      <w:r w:rsidRPr="00533DC8">
        <w:rPr>
          <w:rFonts w:ascii="Times New Roman" w:hAnsi="Times New Roman"/>
          <w:sz w:val="24"/>
          <w:szCs w:val="24"/>
        </w:rPr>
        <w:t>ppliances</w:t>
      </w:r>
      <w:r w:rsidR="00BC7C87" w:rsidRPr="00533DC8">
        <w:rPr>
          <w:rFonts w:ascii="Times New Roman" w:hAnsi="Times New Roman"/>
          <w:sz w:val="24"/>
          <w:szCs w:val="24"/>
        </w:rPr>
        <w:t xml:space="preserve">; </w:t>
      </w:r>
      <w:r w:rsidR="00CC34E1" w:rsidRPr="00533DC8">
        <w:rPr>
          <w:rFonts w:ascii="Times New Roman" w:hAnsi="Times New Roman"/>
          <w:sz w:val="24"/>
          <w:szCs w:val="24"/>
        </w:rPr>
        <w:t>c</w:t>
      </w:r>
      <w:r w:rsidRPr="00533DC8">
        <w:rPr>
          <w:rFonts w:ascii="Times New Roman" w:hAnsi="Times New Roman"/>
          <w:sz w:val="24"/>
          <w:szCs w:val="24"/>
        </w:rPr>
        <w:t xml:space="preserve">lient </w:t>
      </w:r>
      <w:r w:rsidR="00CC34E1" w:rsidRPr="00533DC8">
        <w:rPr>
          <w:rFonts w:ascii="Times New Roman" w:hAnsi="Times New Roman"/>
          <w:sz w:val="24"/>
          <w:szCs w:val="24"/>
        </w:rPr>
        <w:t>t</w:t>
      </w:r>
      <w:r w:rsidRPr="00533DC8">
        <w:rPr>
          <w:rFonts w:ascii="Times New Roman" w:hAnsi="Times New Roman"/>
          <w:sz w:val="24"/>
          <w:szCs w:val="24"/>
        </w:rPr>
        <w:t>ransportation (e.g., public transportation)</w:t>
      </w:r>
    </w:p>
    <w:p w14:paraId="17C11984" w14:textId="77777777" w:rsidR="00EE1B45" w:rsidRPr="00533DC8" w:rsidRDefault="001D1740" w:rsidP="006020F6">
      <w:pPr>
        <w:numPr>
          <w:ilvl w:val="0"/>
          <w:numId w:val="14"/>
        </w:numPr>
        <w:tabs>
          <w:tab w:val="left" w:pos="450"/>
          <w:tab w:val="left" w:pos="900"/>
        </w:tabs>
        <w:ind w:left="450" w:hanging="450"/>
        <w:jc w:val="both"/>
        <w:rPr>
          <w:rFonts w:ascii="Times New Roman" w:hAnsi="Times New Roman"/>
          <w:sz w:val="24"/>
          <w:szCs w:val="24"/>
        </w:rPr>
      </w:pPr>
      <w:r w:rsidRPr="00533DC8">
        <w:rPr>
          <w:rFonts w:ascii="Times New Roman" w:hAnsi="Times New Roman"/>
          <w:sz w:val="24"/>
          <w:szCs w:val="24"/>
          <w:u w:val="single"/>
        </w:rPr>
        <w:t>Equipment Purchases</w:t>
      </w:r>
      <w:r w:rsidR="00C87EA0" w:rsidRPr="00533DC8">
        <w:rPr>
          <w:rFonts w:ascii="Times New Roman" w:hAnsi="Times New Roman"/>
          <w:sz w:val="24"/>
          <w:szCs w:val="24"/>
        </w:rPr>
        <w:t>:</w:t>
      </w:r>
      <w:r w:rsidRPr="00533DC8">
        <w:rPr>
          <w:rFonts w:ascii="Times New Roman" w:hAnsi="Times New Roman"/>
          <w:sz w:val="24"/>
          <w:szCs w:val="24"/>
        </w:rPr>
        <w:t xml:space="preserve"> Equipment items with a unit cost of less than $</w:t>
      </w:r>
      <w:r w:rsidR="008F4C0B" w:rsidRPr="00533DC8">
        <w:rPr>
          <w:rFonts w:ascii="Times New Roman" w:hAnsi="Times New Roman"/>
          <w:sz w:val="24"/>
          <w:szCs w:val="24"/>
        </w:rPr>
        <w:t>500 (or greater if specified and approved)</w:t>
      </w:r>
      <w:r w:rsidRPr="00533DC8">
        <w:rPr>
          <w:rFonts w:ascii="Times New Roman" w:hAnsi="Times New Roman"/>
          <w:sz w:val="24"/>
          <w:szCs w:val="24"/>
        </w:rPr>
        <w:t xml:space="preserve"> or a lower maximum based on established policies of the agency. Do not include capital equipment purchases.</w:t>
      </w:r>
    </w:p>
    <w:p w14:paraId="65FC94D9" w14:textId="77777777" w:rsidR="001D1740" w:rsidRPr="00533DC8" w:rsidRDefault="001D1740" w:rsidP="006020F6">
      <w:pPr>
        <w:numPr>
          <w:ilvl w:val="0"/>
          <w:numId w:val="14"/>
        </w:numPr>
        <w:tabs>
          <w:tab w:val="left" w:pos="450"/>
          <w:tab w:val="left" w:pos="900"/>
        </w:tabs>
        <w:ind w:left="450" w:hanging="450"/>
        <w:jc w:val="both"/>
        <w:rPr>
          <w:rFonts w:ascii="Times New Roman" w:hAnsi="Times New Roman"/>
          <w:sz w:val="24"/>
          <w:szCs w:val="24"/>
        </w:rPr>
      </w:pPr>
      <w:r w:rsidRPr="00533DC8">
        <w:rPr>
          <w:rFonts w:ascii="Times New Roman" w:hAnsi="Times New Roman"/>
          <w:sz w:val="24"/>
          <w:szCs w:val="24"/>
          <w:u w:val="single"/>
        </w:rPr>
        <w:t>Lease/Rental</w:t>
      </w:r>
      <w:r w:rsidR="00BC7C87" w:rsidRPr="00533DC8">
        <w:rPr>
          <w:rFonts w:ascii="Times New Roman" w:hAnsi="Times New Roman"/>
          <w:sz w:val="24"/>
          <w:szCs w:val="24"/>
        </w:rPr>
        <w:t xml:space="preserve">: </w:t>
      </w:r>
      <w:r w:rsidR="00CC34E1" w:rsidRPr="00533DC8">
        <w:rPr>
          <w:rFonts w:ascii="Times New Roman" w:hAnsi="Times New Roman"/>
          <w:sz w:val="24"/>
          <w:szCs w:val="24"/>
        </w:rPr>
        <w:t>E</w:t>
      </w:r>
      <w:r w:rsidRPr="00533DC8">
        <w:rPr>
          <w:rFonts w:ascii="Times New Roman" w:hAnsi="Times New Roman"/>
          <w:sz w:val="24"/>
          <w:szCs w:val="24"/>
        </w:rPr>
        <w:t>quipment</w:t>
      </w:r>
      <w:r w:rsidR="00BC7C87" w:rsidRPr="00533DC8">
        <w:rPr>
          <w:rFonts w:ascii="Times New Roman" w:hAnsi="Times New Roman"/>
          <w:sz w:val="24"/>
          <w:szCs w:val="24"/>
        </w:rPr>
        <w:t xml:space="preserve">; </w:t>
      </w:r>
      <w:r w:rsidR="00CC34E1" w:rsidRPr="00533DC8">
        <w:rPr>
          <w:rFonts w:ascii="Times New Roman" w:hAnsi="Times New Roman"/>
          <w:sz w:val="24"/>
          <w:szCs w:val="24"/>
        </w:rPr>
        <w:t>v</w:t>
      </w:r>
      <w:r w:rsidRPr="00533DC8">
        <w:rPr>
          <w:rFonts w:ascii="Times New Roman" w:hAnsi="Times New Roman"/>
          <w:sz w:val="24"/>
          <w:szCs w:val="24"/>
        </w:rPr>
        <w:t>ehicles</w:t>
      </w:r>
      <w:r w:rsidR="00BC7C87" w:rsidRPr="00533DC8">
        <w:rPr>
          <w:rFonts w:ascii="Times New Roman" w:hAnsi="Times New Roman"/>
          <w:sz w:val="24"/>
          <w:szCs w:val="24"/>
        </w:rPr>
        <w:t xml:space="preserve">; </w:t>
      </w:r>
      <w:r w:rsidR="00CC34E1" w:rsidRPr="00533DC8">
        <w:rPr>
          <w:rFonts w:ascii="Times New Roman" w:hAnsi="Times New Roman"/>
          <w:sz w:val="24"/>
          <w:szCs w:val="24"/>
        </w:rPr>
        <w:t>b</w:t>
      </w:r>
      <w:r w:rsidRPr="00533DC8">
        <w:rPr>
          <w:rFonts w:ascii="Times New Roman" w:hAnsi="Times New Roman"/>
          <w:sz w:val="24"/>
          <w:szCs w:val="24"/>
        </w:rPr>
        <w:t xml:space="preserve">uilding </w:t>
      </w:r>
      <w:r w:rsidR="00CC34E1" w:rsidRPr="00533DC8">
        <w:rPr>
          <w:rFonts w:ascii="Times New Roman" w:hAnsi="Times New Roman"/>
          <w:sz w:val="24"/>
          <w:szCs w:val="24"/>
        </w:rPr>
        <w:t>r</w:t>
      </w:r>
      <w:r w:rsidRPr="00533DC8">
        <w:rPr>
          <w:rFonts w:ascii="Times New Roman" w:hAnsi="Times New Roman"/>
          <w:sz w:val="24"/>
          <w:szCs w:val="24"/>
        </w:rPr>
        <w:t>ent/</w:t>
      </w:r>
      <w:r w:rsidR="00CC34E1" w:rsidRPr="00533DC8">
        <w:rPr>
          <w:rFonts w:ascii="Times New Roman" w:hAnsi="Times New Roman"/>
          <w:sz w:val="24"/>
          <w:szCs w:val="24"/>
        </w:rPr>
        <w:t>l</w:t>
      </w:r>
      <w:r w:rsidRPr="00533DC8">
        <w:rPr>
          <w:rFonts w:ascii="Times New Roman" w:hAnsi="Times New Roman"/>
          <w:sz w:val="24"/>
          <w:szCs w:val="24"/>
        </w:rPr>
        <w:t>ease</w:t>
      </w:r>
      <w:r w:rsidR="00BC7C87" w:rsidRPr="00533DC8">
        <w:rPr>
          <w:rFonts w:ascii="Times New Roman" w:hAnsi="Times New Roman"/>
          <w:sz w:val="24"/>
          <w:szCs w:val="24"/>
        </w:rPr>
        <w:t>.</w:t>
      </w:r>
    </w:p>
    <w:p w14:paraId="25E73601" w14:textId="645F6F27" w:rsidR="00A463ED" w:rsidRPr="00533DC8" w:rsidRDefault="001D1740" w:rsidP="00A463ED">
      <w:pPr>
        <w:tabs>
          <w:tab w:val="left" w:pos="450"/>
          <w:tab w:val="left" w:pos="900"/>
        </w:tabs>
        <w:ind w:left="450" w:hanging="450"/>
        <w:jc w:val="both"/>
        <w:rPr>
          <w:rFonts w:ascii="Times New Roman" w:hAnsi="Times New Roman"/>
          <w:sz w:val="24"/>
          <w:szCs w:val="24"/>
        </w:rPr>
      </w:pPr>
      <w:r w:rsidRPr="00533DC8">
        <w:rPr>
          <w:rFonts w:ascii="Times New Roman" w:hAnsi="Times New Roman"/>
          <w:sz w:val="24"/>
          <w:szCs w:val="24"/>
        </w:rPr>
        <w:t xml:space="preserve">14. </w:t>
      </w:r>
      <w:r w:rsidR="00A463ED" w:rsidRPr="00533DC8">
        <w:rPr>
          <w:rFonts w:ascii="Times New Roman" w:hAnsi="Times New Roman"/>
          <w:sz w:val="24"/>
          <w:szCs w:val="24"/>
        </w:rPr>
        <w:t xml:space="preserve"> </w:t>
      </w:r>
      <w:r w:rsidRPr="00533DC8">
        <w:rPr>
          <w:rFonts w:ascii="Times New Roman" w:hAnsi="Times New Roman"/>
          <w:sz w:val="24"/>
          <w:szCs w:val="24"/>
          <w:u w:val="single"/>
        </w:rPr>
        <w:t xml:space="preserve">Membership </w:t>
      </w:r>
      <w:r w:rsidRPr="00CA28E5">
        <w:rPr>
          <w:rFonts w:ascii="Times New Roman" w:hAnsi="Times New Roman"/>
          <w:sz w:val="24"/>
          <w:szCs w:val="24"/>
          <w:u w:val="single"/>
        </w:rPr>
        <w:t>Dues</w:t>
      </w:r>
      <w:r w:rsidR="00C87EA0" w:rsidRPr="00CA28E5">
        <w:rPr>
          <w:rFonts w:ascii="Times New Roman" w:hAnsi="Times New Roman"/>
          <w:sz w:val="24"/>
          <w:szCs w:val="24"/>
        </w:rPr>
        <w:t>:</w:t>
      </w:r>
      <w:r w:rsidRPr="00CA28E5">
        <w:rPr>
          <w:rFonts w:ascii="Times New Roman" w:hAnsi="Times New Roman"/>
          <w:sz w:val="24"/>
          <w:szCs w:val="24"/>
        </w:rPr>
        <w:t xml:space="preserve"> Cost for membership dues paid or payable to organizations that provide services, </w:t>
      </w:r>
      <w:r w:rsidR="002D43A8" w:rsidRPr="00CA28E5">
        <w:rPr>
          <w:rFonts w:ascii="Times New Roman" w:hAnsi="Times New Roman"/>
          <w:sz w:val="24"/>
          <w:szCs w:val="24"/>
        </w:rPr>
        <w:t>publications,</w:t>
      </w:r>
      <w:r w:rsidRPr="00CA28E5">
        <w:rPr>
          <w:rFonts w:ascii="Times New Roman" w:hAnsi="Times New Roman"/>
          <w:sz w:val="24"/>
          <w:szCs w:val="24"/>
        </w:rPr>
        <w:t xml:space="preserve"> and m</w:t>
      </w:r>
      <w:r w:rsidRPr="00533DC8">
        <w:rPr>
          <w:rFonts w:ascii="Times New Roman" w:hAnsi="Times New Roman"/>
          <w:sz w:val="24"/>
          <w:szCs w:val="24"/>
        </w:rPr>
        <w:t>aterials for the agency’s use.</w:t>
      </w:r>
    </w:p>
    <w:p w14:paraId="320F90CB" w14:textId="77777777" w:rsidR="001D1740" w:rsidRPr="00533DC8" w:rsidRDefault="00A463ED" w:rsidP="00A463ED">
      <w:pPr>
        <w:tabs>
          <w:tab w:val="left" w:pos="450"/>
          <w:tab w:val="left" w:pos="540"/>
        </w:tabs>
        <w:ind w:left="450" w:hanging="450"/>
        <w:jc w:val="both"/>
        <w:rPr>
          <w:rFonts w:ascii="Times New Roman" w:hAnsi="Times New Roman"/>
          <w:sz w:val="24"/>
          <w:szCs w:val="24"/>
        </w:rPr>
      </w:pPr>
      <w:r w:rsidRPr="00533DC8">
        <w:rPr>
          <w:rFonts w:ascii="Times New Roman" w:hAnsi="Times New Roman"/>
          <w:sz w:val="24"/>
          <w:szCs w:val="24"/>
        </w:rPr>
        <w:t xml:space="preserve">15.  </w:t>
      </w:r>
      <w:r w:rsidR="001D1740" w:rsidRPr="00533DC8">
        <w:rPr>
          <w:rFonts w:ascii="Times New Roman" w:hAnsi="Times New Roman"/>
          <w:sz w:val="24"/>
          <w:szCs w:val="24"/>
          <w:u w:val="single"/>
        </w:rPr>
        <w:t>Interest Expense</w:t>
      </w:r>
      <w:r w:rsidR="00C87EA0" w:rsidRPr="00533DC8">
        <w:rPr>
          <w:rFonts w:ascii="Times New Roman" w:hAnsi="Times New Roman"/>
          <w:sz w:val="24"/>
          <w:szCs w:val="24"/>
        </w:rPr>
        <w:t>:</w:t>
      </w:r>
      <w:r w:rsidR="001D1740" w:rsidRPr="00533DC8">
        <w:rPr>
          <w:rFonts w:ascii="Times New Roman" w:hAnsi="Times New Roman"/>
          <w:sz w:val="24"/>
          <w:szCs w:val="24"/>
        </w:rPr>
        <w:t xml:space="preserve"> Interest expense </w:t>
      </w:r>
      <w:r w:rsidR="001D1740" w:rsidRPr="00533DC8">
        <w:rPr>
          <w:rFonts w:ascii="Times New Roman" w:hAnsi="Times New Roman"/>
          <w:b/>
          <w:sz w:val="24"/>
          <w:szCs w:val="24"/>
          <w:u w:val="single"/>
        </w:rPr>
        <w:t>cannot</w:t>
      </w:r>
      <w:r w:rsidR="001D1740" w:rsidRPr="00533DC8">
        <w:rPr>
          <w:rFonts w:ascii="Times New Roman" w:hAnsi="Times New Roman"/>
          <w:sz w:val="24"/>
          <w:szCs w:val="24"/>
        </w:rPr>
        <w:t xml:space="preserve"> be charged to funding from CCMHB/CCDDB.</w:t>
      </w:r>
      <w:r w:rsidR="00925FDE" w:rsidRPr="00533DC8">
        <w:rPr>
          <w:rFonts w:ascii="Times New Roman" w:hAnsi="Times New Roman"/>
          <w:sz w:val="24"/>
          <w:szCs w:val="24"/>
        </w:rPr>
        <w:t xml:space="preserve"> </w:t>
      </w:r>
      <w:r w:rsidR="001D1740" w:rsidRPr="00533DC8">
        <w:rPr>
          <w:rFonts w:ascii="Times New Roman" w:hAnsi="Times New Roman"/>
          <w:sz w:val="24"/>
          <w:szCs w:val="24"/>
        </w:rPr>
        <w:t>Interest expense paid from non-CCDDB/CCMHB sources can be included in amounts posted to the total agency column or total program column. The CCMHB/CCDDB column is blocked from use</w:t>
      </w:r>
      <w:r w:rsidR="00BC7C87" w:rsidRPr="00533DC8">
        <w:rPr>
          <w:rFonts w:ascii="Times New Roman" w:hAnsi="Times New Roman"/>
          <w:sz w:val="24"/>
          <w:szCs w:val="24"/>
        </w:rPr>
        <w:t xml:space="preserve">, </w:t>
      </w:r>
      <w:proofErr w:type="gramStart"/>
      <w:r w:rsidR="00BC7C87" w:rsidRPr="00533DC8">
        <w:rPr>
          <w:rFonts w:ascii="Times New Roman" w:hAnsi="Times New Roman"/>
          <w:sz w:val="24"/>
          <w:szCs w:val="24"/>
        </w:rPr>
        <w:t>including:</w:t>
      </w:r>
      <w:proofErr w:type="gramEnd"/>
      <w:r w:rsidR="00BC7C87" w:rsidRPr="00533DC8">
        <w:rPr>
          <w:rFonts w:ascii="Times New Roman" w:hAnsi="Times New Roman"/>
          <w:sz w:val="24"/>
          <w:szCs w:val="24"/>
        </w:rPr>
        <w:t xml:space="preserve"> </w:t>
      </w:r>
      <w:r w:rsidR="00CC34E1" w:rsidRPr="00533DC8">
        <w:rPr>
          <w:rFonts w:ascii="Times New Roman" w:hAnsi="Times New Roman"/>
          <w:sz w:val="24"/>
          <w:szCs w:val="24"/>
        </w:rPr>
        <w:t>c</w:t>
      </w:r>
      <w:r w:rsidR="001D1740" w:rsidRPr="00533DC8">
        <w:rPr>
          <w:rFonts w:ascii="Times New Roman" w:hAnsi="Times New Roman"/>
          <w:sz w:val="24"/>
          <w:szCs w:val="24"/>
        </w:rPr>
        <w:t xml:space="preserve">urrent </w:t>
      </w:r>
      <w:r w:rsidR="00CC34E1" w:rsidRPr="00533DC8">
        <w:rPr>
          <w:rFonts w:ascii="Times New Roman" w:hAnsi="Times New Roman"/>
          <w:sz w:val="24"/>
          <w:szCs w:val="24"/>
        </w:rPr>
        <w:t>o</w:t>
      </w:r>
      <w:r w:rsidR="001D1740" w:rsidRPr="00533DC8">
        <w:rPr>
          <w:rFonts w:ascii="Times New Roman" w:hAnsi="Times New Roman"/>
          <w:sz w:val="24"/>
          <w:szCs w:val="24"/>
        </w:rPr>
        <w:t xml:space="preserve">perating </w:t>
      </w:r>
      <w:r w:rsidR="00CC34E1" w:rsidRPr="00533DC8">
        <w:rPr>
          <w:rFonts w:ascii="Times New Roman" w:hAnsi="Times New Roman"/>
          <w:sz w:val="24"/>
          <w:szCs w:val="24"/>
        </w:rPr>
        <w:t>i</w:t>
      </w:r>
      <w:r w:rsidR="001D1740" w:rsidRPr="00533DC8">
        <w:rPr>
          <w:rFonts w:ascii="Times New Roman" w:hAnsi="Times New Roman"/>
          <w:sz w:val="24"/>
          <w:szCs w:val="24"/>
        </w:rPr>
        <w:t>nteres</w:t>
      </w:r>
      <w:r w:rsidR="00CC34E1" w:rsidRPr="00533DC8">
        <w:rPr>
          <w:rFonts w:ascii="Times New Roman" w:hAnsi="Times New Roman"/>
          <w:sz w:val="24"/>
          <w:szCs w:val="24"/>
        </w:rPr>
        <w:t>t; c</w:t>
      </w:r>
      <w:r w:rsidR="001D1740" w:rsidRPr="00533DC8">
        <w:rPr>
          <w:rFonts w:ascii="Times New Roman" w:hAnsi="Times New Roman"/>
          <w:sz w:val="24"/>
          <w:szCs w:val="24"/>
        </w:rPr>
        <w:t xml:space="preserve">onstruction </w:t>
      </w:r>
      <w:r w:rsidR="00CC34E1" w:rsidRPr="00533DC8">
        <w:rPr>
          <w:rFonts w:ascii="Times New Roman" w:hAnsi="Times New Roman"/>
          <w:sz w:val="24"/>
          <w:szCs w:val="24"/>
        </w:rPr>
        <w:t>pe</w:t>
      </w:r>
      <w:r w:rsidR="001D1740" w:rsidRPr="00533DC8">
        <w:rPr>
          <w:rFonts w:ascii="Times New Roman" w:hAnsi="Times New Roman"/>
          <w:sz w:val="24"/>
          <w:szCs w:val="24"/>
        </w:rPr>
        <w:t xml:space="preserve">riod </w:t>
      </w:r>
      <w:r w:rsidR="00CC34E1" w:rsidRPr="00533DC8">
        <w:rPr>
          <w:rFonts w:ascii="Times New Roman" w:hAnsi="Times New Roman"/>
          <w:sz w:val="24"/>
          <w:szCs w:val="24"/>
        </w:rPr>
        <w:t>i</w:t>
      </w:r>
      <w:r w:rsidR="001D1740" w:rsidRPr="00533DC8">
        <w:rPr>
          <w:rFonts w:ascii="Times New Roman" w:hAnsi="Times New Roman"/>
          <w:sz w:val="24"/>
          <w:szCs w:val="24"/>
        </w:rPr>
        <w:t>nteres</w:t>
      </w:r>
      <w:r w:rsidR="00CC34E1" w:rsidRPr="00533DC8">
        <w:rPr>
          <w:rFonts w:ascii="Times New Roman" w:hAnsi="Times New Roman"/>
          <w:sz w:val="24"/>
          <w:szCs w:val="24"/>
        </w:rPr>
        <w:t>t; m</w:t>
      </w:r>
      <w:r w:rsidR="001D1740" w:rsidRPr="00533DC8">
        <w:rPr>
          <w:rFonts w:ascii="Times New Roman" w:hAnsi="Times New Roman"/>
          <w:sz w:val="24"/>
          <w:szCs w:val="24"/>
        </w:rPr>
        <w:t xml:space="preserve">ortgage </w:t>
      </w:r>
      <w:r w:rsidR="00CC34E1" w:rsidRPr="00533DC8">
        <w:rPr>
          <w:rFonts w:ascii="Times New Roman" w:hAnsi="Times New Roman"/>
          <w:color w:val="000000"/>
          <w:sz w:val="24"/>
          <w:szCs w:val="24"/>
        </w:rPr>
        <w:t>i</w:t>
      </w:r>
      <w:r w:rsidR="001D1740" w:rsidRPr="00533DC8">
        <w:rPr>
          <w:rFonts w:ascii="Times New Roman" w:hAnsi="Times New Roman"/>
          <w:color w:val="000000"/>
          <w:sz w:val="24"/>
          <w:szCs w:val="24"/>
        </w:rPr>
        <w:t>nterest</w:t>
      </w:r>
      <w:r w:rsidR="00BC7C87" w:rsidRPr="00533DC8">
        <w:rPr>
          <w:rFonts w:ascii="Times New Roman" w:hAnsi="Times New Roman"/>
          <w:color w:val="000000"/>
          <w:sz w:val="24"/>
          <w:szCs w:val="24"/>
        </w:rPr>
        <w:t xml:space="preserve">; and </w:t>
      </w:r>
      <w:r w:rsidR="00CC34E1" w:rsidRPr="00533DC8">
        <w:rPr>
          <w:rFonts w:ascii="Times New Roman" w:hAnsi="Times New Roman"/>
          <w:color w:val="000000"/>
          <w:sz w:val="24"/>
          <w:szCs w:val="24"/>
        </w:rPr>
        <w:t>e</w:t>
      </w:r>
      <w:r w:rsidR="001D1740" w:rsidRPr="00533DC8">
        <w:rPr>
          <w:rFonts w:ascii="Times New Roman" w:hAnsi="Times New Roman"/>
          <w:color w:val="000000"/>
          <w:sz w:val="24"/>
          <w:szCs w:val="24"/>
        </w:rPr>
        <w:t>quipment</w:t>
      </w:r>
      <w:r w:rsidR="001D1740" w:rsidRPr="00533DC8">
        <w:rPr>
          <w:rFonts w:ascii="Times New Roman" w:hAnsi="Times New Roman"/>
          <w:sz w:val="24"/>
          <w:szCs w:val="24"/>
        </w:rPr>
        <w:t xml:space="preserve"> </w:t>
      </w:r>
      <w:r w:rsidR="00CC34E1" w:rsidRPr="00533DC8">
        <w:rPr>
          <w:rFonts w:ascii="Times New Roman" w:hAnsi="Times New Roman"/>
          <w:sz w:val="24"/>
          <w:szCs w:val="24"/>
        </w:rPr>
        <w:t>i</w:t>
      </w:r>
      <w:r w:rsidR="001D1740" w:rsidRPr="00533DC8">
        <w:rPr>
          <w:rFonts w:ascii="Times New Roman" w:hAnsi="Times New Roman"/>
          <w:sz w:val="24"/>
          <w:szCs w:val="24"/>
        </w:rPr>
        <w:t>nterest</w:t>
      </w:r>
      <w:r w:rsidR="00BC7C87" w:rsidRPr="00533DC8">
        <w:rPr>
          <w:rFonts w:ascii="Times New Roman" w:hAnsi="Times New Roman"/>
          <w:sz w:val="24"/>
          <w:szCs w:val="24"/>
        </w:rPr>
        <w:t>.</w:t>
      </w:r>
    </w:p>
    <w:p w14:paraId="1A3279B7" w14:textId="77777777" w:rsidR="008F4C0B"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 xml:space="preserve">16. </w:t>
      </w:r>
      <w:r w:rsidR="00A463ED" w:rsidRPr="00533DC8">
        <w:rPr>
          <w:rFonts w:ascii="Times New Roman" w:hAnsi="Times New Roman"/>
          <w:sz w:val="24"/>
          <w:szCs w:val="24"/>
        </w:rPr>
        <w:t xml:space="preserve"> </w:t>
      </w:r>
      <w:r w:rsidRPr="00533DC8">
        <w:rPr>
          <w:rFonts w:ascii="Times New Roman" w:hAnsi="Times New Roman"/>
          <w:sz w:val="24"/>
          <w:szCs w:val="24"/>
          <w:u w:val="single"/>
        </w:rPr>
        <w:t>Fund Raising Activities</w:t>
      </w:r>
      <w:r w:rsidR="00C87EA0" w:rsidRPr="00533DC8">
        <w:rPr>
          <w:rFonts w:ascii="Times New Roman" w:hAnsi="Times New Roman"/>
          <w:sz w:val="24"/>
          <w:szCs w:val="24"/>
        </w:rPr>
        <w:t>:</w:t>
      </w:r>
      <w:r w:rsidRPr="00533DC8">
        <w:rPr>
          <w:rFonts w:ascii="Times New Roman" w:hAnsi="Times New Roman"/>
          <w:sz w:val="24"/>
          <w:szCs w:val="24"/>
        </w:rPr>
        <w:t xml:space="preserve"> Expenses directly connected with the event.</w:t>
      </w:r>
    </w:p>
    <w:p w14:paraId="1D741D47" w14:textId="77777777" w:rsidR="001D1740" w:rsidRPr="00533DC8" w:rsidRDefault="001D1740" w:rsidP="00A463ED">
      <w:pPr>
        <w:tabs>
          <w:tab w:val="left" w:pos="450"/>
        </w:tabs>
        <w:ind w:left="450" w:hanging="450"/>
        <w:jc w:val="both"/>
        <w:rPr>
          <w:rFonts w:ascii="Times New Roman" w:hAnsi="Times New Roman"/>
          <w:sz w:val="24"/>
          <w:szCs w:val="24"/>
        </w:rPr>
      </w:pPr>
      <w:r w:rsidRPr="00533DC8">
        <w:rPr>
          <w:rFonts w:ascii="Times New Roman" w:hAnsi="Times New Roman"/>
          <w:sz w:val="24"/>
          <w:szCs w:val="24"/>
        </w:rPr>
        <w:t xml:space="preserve">17. </w:t>
      </w:r>
      <w:r w:rsidR="00A463ED" w:rsidRPr="00533DC8">
        <w:rPr>
          <w:rFonts w:ascii="Times New Roman" w:hAnsi="Times New Roman"/>
          <w:sz w:val="24"/>
          <w:szCs w:val="24"/>
        </w:rPr>
        <w:t xml:space="preserve"> </w:t>
      </w:r>
      <w:r w:rsidRPr="00533DC8">
        <w:rPr>
          <w:rFonts w:ascii="Times New Roman" w:hAnsi="Times New Roman"/>
          <w:sz w:val="24"/>
          <w:szCs w:val="24"/>
          <w:u w:val="single"/>
        </w:rPr>
        <w:t>Cost of Production</w:t>
      </w:r>
      <w:r w:rsidR="00C87EA0" w:rsidRPr="00533DC8">
        <w:rPr>
          <w:rFonts w:ascii="Times New Roman" w:hAnsi="Times New Roman"/>
          <w:sz w:val="24"/>
          <w:szCs w:val="24"/>
        </w:rPr>
        <w:t>:</w:t>
      </w:r>
      <w:r w:rsidRPr="00533DC8">
        <w:rPr>
          <w:rFonts w:ascii="Times New Roman" w:hAnsi="Times New Roman"/>
          <w:sz w:val="24"/>
          <w:szCs w:val="24"/>
        </w:rPr>
        <w:t xml:space="preserve"> Expenses directly involved with production costs.</w:t>
      </w:r>
    </w:p>
    <w:p w14:paraId="0A93DE53" w14:textId="609B69C4" w:rsidR="001D1740" w:rsidRPr="00533DC8" w:rsidRDefault="001D1740" w:rsidP="00A463ED">
      <w:pPr>
        <w:tabs>
          <w:tab w:val="left" w:pos="450"/>
        </w:tabs>
        <w:ind w:left="450" w:hanging="450"/>
        <w:jc w:val="both"/>
        <w:rPr>
          <w:rFonts w:ascii="Times New Roman" w:hAnsi="Times New Roman"/>
          <w:i/>
          <w:sz w:val="24"/>
          <w:szCs w:val="24"/>
        </w:rPr>
      </w:pPr>
      <w:r w:rsidRPr="00533DC8">
        <w:rPr>
          <w:rFonts w:ascii="Times New Roman" w:hAnsi="Times New Roman"/>
          <w:sz w:val="24"/>
          <w:szCs w:val="24"/>
        </w:rPr>
        <w:t>18.</w:t>
      </w:r>
      <w:r w:rsidR="00BC7C87" w:rsidRPr="00533DC8">
        <w:rPr>
          <w:rFonts w:ascii="Times New Roman" w:hAnsi="Times New Roman"/>
          <w:sz w:val="24"/>
          <w:szCs w:val="24"/>
        </w:rPr>
        <w:t xml:space="preserve"> </w:t>
      </w:r>
      <w:r w:rsidR="00351F9C">
        <w:rPr>
          <w:rFonts w:ascii="Times New Roman" w:hAnsi="Times New Roman"/>
          <w:sz w:val="24"/>
          <w:szCs w:val="24"/>
        </w:rPr>
        <w:tab/>
      </w:r>
      <w:r w:rsidRPr="00533DC8">
        <w:rPr>
          <w:rFonts w:ascii="Times New Roman" w:hAnsi="Times New Roman"/>
          <w:sz w:val="24"/>
          <w:szCs w:val="24"/>
          <w:u w:val="single"/>
        </w:rPr>
        <w:t>Miscellaneous</w:t>
      </w:r>
      <w:r w:rsidR="00BC7C87" w:rsidRPr="00533DC8">
        <w:rPr>
          <w:rFonts w:ascii="Times New Roman" w:hAnsi="Times New Roman"/>
          <w:sz w:val="24"/>
          <w:szCs w:val="24"/>
        </w:rPr>
        <w:t xml:space="preserve">: </w:t>
      </w:r>
      <w:r w:rsidRPr="00533DC8">
        <w:rPr>
          <w:rFonts w:ascii="Times New Roman" w:hAnsi="Times New Roman"/>
          <w:sz w:val="24"/>
          <w:szCs w:val="24"/>
        </w:rPr>
        <w:t xml:space="preserve">Awards and Grants - </w:t>
      </w:r>
      <w:r w:rsidR="00CC34E1" w:rsidRPr="00533DC8">
        <w:rPr>
          <w:rFonts w:ascii="Times New Roman" w:hAnsi="Times New Roman"/>
          <w:sz w:val="24"/>
          <w:szCs w:val="24"/>
        </w:rPr>
        <w:t>a</w:t>
      </w:r>
      <w:r w:rsidRPr="00533DC8">
        <w:rPr>
          <w:rFonts w:ascii="Times New Roman" w:hAnsi="Times New Roman"/>
          <w:sz w:val="24"/>
          <w:szCs w:val="24"/>
        </w:rPr>
        <w:t>mounts paid or committed to individuals or organizations for the support of research, fellowships, scholarships and other health or welfare programs</w:t>
      </w:r>
      <w:r w:rsidR="00BC7C87" w:rsidRPr="00533DC8">
        <w:rPr>
          <w:rFonts w:ascii="Times New Roman" w:hAnsi="Times New Roman"/>
          <w:sz w:val="24"/>
          <w:szCs w:val="24"/>
        </w:rPr>
        <w:t xml:space="preserve">; </w:t>
      </w:r>
      <w:r w:rsidRPr="00533DC8">
        <w:rPr>
          <w:rFonts w:ascii="Times New Roman" w:hAnsi="Times New Roman"/>
          <w:sz w:val="24"/>
          <w:szCs w:val="24"/>
        </w:rPr>
        <w:t xml:space="preserve">Moving/Recruiting - </w:t>
      </w:r>
      <w:r w:rsidR="00CC34E1" w:rsidRPr="00533DC8">
        <w:rPr>
          <w:rFonts w:ascii="Times New Roman" w:hAnsi="Times New Roman"/>
          <w:sz w:val="24"/>
          <w:szCs w:val="24"/>
        </w:rPr>
        <w:t>c</w:t>
      </w:r>
      <w:r w:rsidRPr="00533DC8">
        <w:rPr>
          <w:rFonts w:ascii="Times New Roman" w:hAnsi="Times New Roman"/>
          <w:sz w:val="24"/>
          <w:szCs w:val="24"/>
        </w:rPr>
        <w:t>ost of interviewing prospective employees and moving and expense allowance provided to new employees</w:t>
      </w:r>
      <w:r w:rsidR="00BC7C87" w:rsidRPr="00533DC8">
        <w:rPr>
          <w:rFonts w:ascii="Times New Roman" w:hAnsi="Times New Roman"/>
          <w:sz w:val="24"/>
          <w:szCs w:val="24"/>
        </w:rPr>
        <w:t xml:space="preserve">; </w:t>
      </w:r>
      <w:r w:rsidRPr="00533DC8">
        <w:rPr>
          <w:rFonts w:ascii="Times New Roman" w:hAnsi="Times New Roman"/>
          <w:sz w:val="24"/>
          <w:szCs w:val="24"/>
        </w:rPr>
        <w:t>Amortization of organization and pre-operative costs - (e.g., operation expenses incurred in making preparations for rendering client care before the first client is admitted)</w:t>
      </w:r>
      <w:r w:rsidR="00BC7C87" w:rsidRPr="00533DC8">
        <w:rPr>
          <w:rFonts w:ascii="Times New Roman" w:hAnsi="Times New Roman"/>
          <w:sz w:val="24"/>
          <w:szCs w:val="24"/>
        </w:rPr>
        <w:t xml:space="preserve">; </w:t>
      </w:r>
      <w:r w:rsidRPr="00533DC8">
        <w:rPr>
          <w:rFonts w:ascii="Times New Roman" w:hAnsi="Times New Roman"/>
          <w:sz w:val="24"/>
          <w:szCs w:val="24"/>
        </w:rPr>
        <w:t>Capital Improvement</w:t>
      </w:r>
      <w:r w:rsidR="00BC7C87" w:rsidRPr="00533DC8">
        <w:rPr>
          <w:rFonts w:ascii="Times New Roman" w:hAnsi="Times New Roman"/>
          <w:sz w:val="24"/>
          <w:szCs w:val="24"/>
        </w:rPr>
        <w:t xml:space="preserve">s; </w:t>
      </w:r>
      <w:r w:rsidRPr="00533DC8">
        <w:rPr>
          <w:rFonts w:ascii="Times New Roman" w:hAnsi="Times New Roman"/>
          <w:sz w:val="24"/>
          <w:szCs w:val="24"/>
        </w:rPr>
        <w:t xml:space="preserve">Equipment with a cost of </w:t>
      </w:r>
      <w:r w:rsidR="008F4C0B" w:rsidRPr="00533DC8">
        <w:rPr>
          <w:rFonts w:ascii="Times New Roman" w:hAnsi="Times New Roman"/>
          <w:sz w:val="24"/>
          <w:szCs w:val="24"/>
        </w:rPr>
        <w:t xml:space="preserve">$500 and above (purpose should be specified and approved). </w:t>
      </w:r>
    </w:p>
    <w:p w14:paraId="65C4CC19" w14:textId="409F1EE7" w:rsidR="001D1740" w:rsidRDefault="001D1740" w:rsidP="00CC051D">
      <w:pPr>
        <w:tabs>
          <w:tab w:val="left" w:pos="450"/>
          <w:tab w:val="left" w:pos="900"/>
        </w:tabs>
        <w:ind w:left="450" w:hanging="450"/>
        <w:jc w:val="both"/>
        <w:rPr>
          <w:rFonts w:ascii="Times New Roman" w:hAnsi="Times New Roman"/>
          <w:sz w:val="24"/>
          <w:szCs w:val="24"/>
        </w:rPr>
      </w:pPr>
      <w:r w:rsidRPr="00533DC8">
        <w:rPr>
          <w:rFonts w:ascii="Times New Roman" w:hAnsi="Times New Roman"/>
          <w:sz w:val="24"/>
          <w:szCs w:val="24"/>
        </w:rPr>
        <w:t>19.</w:t>
      </w:r>
      <w:r w:rsidR="00BC7C87" w:rsidRPr="00533DC8">
        <w:rPr>
          <w:rFonts w:ascii="Times New Roman" w:hAnsi="Times New Roman"/>
          <w:sz w:val="24"/>
          <w:szCs w:val="24"/>
        </w:rPr>
        <w:t xml:space="preserve"> </w:t>
      </w:r>
      <w:r w:rsidR="00A463ED" w:rsidRPr="00533DC8">
        <w:rPr>
          <w:rFonts w:ascii="Times New Roman" w:hAnsi="Times New Roman"/>
          <w:sz w:val="24"/>
          <w:szCs w:val="24"/>
        </w:rPr>
        <w:t xml:space="preserve"> </w:t>
      </w:r>
      <w:r w:rsidRPr="00533DC8">
        <w:rPr>
          <w:rFonts w:ascii="Times New Roman" w:hAnsi="Times New Roman"/>
          <w:sz w:val="24"/>
          <w:szCs w:val="24"/>
          <w:u w:val="single"/>
        </w:rPr>
        <w:t>Depreciation</w:t>
      </w:r>
      <w:r w:rsidR="00C87EA0" w:rsidRPr="00533DC8">
        <w:rPr>
          <w:rFonts w:ascii="Times New Roman" w:hAnsi="Times New Roman"/>
          <w:sz w:val="24"/>
          <w:szCs w:val="24"/>
        </w:rPr>
        <w:t>:</w:t>
      </w:r>
      <w:r w:rsidR="00BC7C87" w:rsidRPr="00533DC8">
        <w:rPr>
          <w:rFonts w:ascii="Times New Roman" w:hAnsi="Times New Roman"/>
          <w:sz w:val="24"/>
          <w:szCs w:val="24"/>
        </w:rPr>
        <w:t xml:space="preserve"> </w:t>
      </w:r>
      <w:r w:rsidR="00ED264C" w:rsidRPr="00533DC8">
        <w:rPr>
          <w:rFonts w:ascii="Times New Roman" w:hAnsi="Times New Roman"/>
          <w:sz w:val="24"/>
          <w:szCs w:val="24"/>
        </w:rPr>
        <w:t xml:space="preserve">Total allocation of the cost of physical assets over their estimated useful lives.  Depreciation expense </w:t>
      </w:r>
      <w:r w:rsidR="00ED264C" w:rsidRPr="00533DC8">
        <w:rPr>
          <w:rFonts w:ascii="Times New Roman" w:hAnsi="Times New Roman"/>
          <w:b/>
          <w:sz w:val="24"/>
          <w:szCs w:val="24"/>
          <w:u w:val="single"/>
        </w:rPr>
        <w:t>cannot</w:t>
      </w:r>
      <w:r w:rsidR="00ED264C" w:rsidRPr="00533DC8">
        <w:rPr>
          <w:rFonts w:ascii="Times New Roman" w:hAnsi="Times New Roman"/>
          <w:sz w:val="24"/>
          <w:szCs w:val="24"/>
        </w:rPr>
        <w:t xml:space="preserve"> be charged to funding from CCMHB/CCDDB. Depreciation </w:t>
      </w:r>
      <w:proofErr w:type="gramStart"/>
      <w:r w:rsidR="00ED264C" w:rsidRPr="00533DC8">
        <w:rPr>
          <w:rFonts w:ascii="Times New Roman" w:hAnsi="Times New Roman"/>
          <w:sz w:val="24"/>
          <w:szCs w:val="24"/>
        </w:rPr>
        <w:t>expense</w:t>
      </w:r>
      <w:proofErr w:type="gramEnd"/>
      <w:r w:rsidR="00ED264C" w:rsidRPr="00533DC8">
        <w:rPr>
          <w:rFonts w:ascii="Times New Roman" w:hAnsi="Times New Roman"/>
          <w:sz w:val="24"/>
          <w:szCs w:val="24"/>
        </w:rPr>
        <w:t xml:space="preserve"> paid from non-CCDDB/CCMHB sources can be included in amounts posted to the total agency column or total program column. The CCMHB/CCDDB column is blocked from use.</w:t>
      </w:r>
    </w:p>
    <w:p w14:paraId="33716B3F" w14:textId="77777777" w:rsidR="00332C9C" w:rsidRPr="00CC051D" w:rsidRDefault="00332C9C" w:rsidP="00CC051D">
      <w:pPr>
        <w:tabs>
          <w:tab w:val="left" w:pos="450"/>
          <w:tab w:val="left" w:pos="900"/>
        </w:tabs>
        <w:ind w:left="450" w:hanging="450"/>
        <w:jc w:val="both"/>
        <w:rPr>
          <w:rFonts w:ascii="Times New Roman" w:hAnsi="Times New Roman"/>
          <w:iCs/>
          <w:sz w:val="24"/>
          <w:szCs w:val="24"/>
        </w:rPr>
      </w:pPr>
    </w:p>
    <w:p w14:paraId="51655FAD" w14:textId="176410F2" w:rsidR="00D5196A" w:rsidRDefault="00911D81" w:rsidP="00C67931">
      <w:pPr>
        <w:jc w:val="both"/>
        <w:rPr>
          <w:rFonts w:ascii="Times New Roman" w:hAnsi="Times New Roman"/>
          <w:sz w:val="24"/>
          <w:szCs w:val="24"/>
        </w:rPr>
      </w:pPr>
      <w:r w:rsidRPr="00533DC8">
        <w:rPr>
          <w:rFonts w:ascii="Times New Roman" w:hAnsi="Times New Roman"/>
          <w:sz w:val="24"/>
          <w:szCs w:val="24"/>
        </w:rPr>
        <w:t>For clarification or additional information on allowable expenditures, refer to the CCMHB or CCDDB Funding Guidelines</w:t>
      </w:r>
      <w:r w:rsidR="008F4C0B" w:rsidRPr="00533DC8">
        <w:rPr>
          <w:rFonts w:ascii="Times New Roman" w:hAnsi="Times New Roman"/>
          <w:sz w:val="24"/>
          <w:szCs w:val="24"/>
        </w:rPr>
        <w:t xml:space="preserve"> or to Appendix D, below.</w:t>
      </w:r>
    </w:p>
    <w:p w14:paraId="74EAD3FA" w14:textId="55EDE9DD" w:rsidR="00EA3244" w:rsidRDefault="00EA3244" w:rsidP="00C67931">
      <w:pPr>
        <w:jc w:val="both"/>
        <w:rPr>
          <w:rFonts w:ascii="Times New Roman" w:hAnsi="Times New Roman"/>
          <w:sz w:val="24"/>
          <w:szCs w:val="24"/>
        </w:rPr>
      </w:pPr>
    </w:p>
    <w:p w14:paraId="2331A19F" w14:textId="7924CFD4" w:rsidR="00EA3244" w:rsidRDefault="00EA3244" w:rsidP="00C67931">
      <w:pPr>
        <w:jc w:val="both"/>
        <w:rPr>
          <w:rFonts w:ascii="Times New Roman" w:hAnsi="Times New Roman"/>
          <w:sz w:val="24"/>
          <w:szCs w:val="24"/>
        </w:rPr>
      </w:pPr>
      <w:r>
        <w:rPr>
          <w:rFonts w:ascii="Times New Roman" w:hAnsi="Times New Roman"/>
          <w:sz w:val="24"/>
          <w:szCs w:val="24"/>
        </w:rPr>
        <w:lastRenderedPageBreak/>
        <w:t>At the bottom of the Expense form</w:t>
      </w:r>
      <w:r w:rsidR="00332C9C">
        <w:rPr>
          <w:rFonts w:ascii="Times New Roman" w:hAnsi="Times New Roman"/>
          <w:sz w:val="24"/>
          <w:szCs w:val="24"/>
        </w:rPr>
        <w:t xml:space="preserve"> are comparisons of </w:t>
      </w:r>
      <w:r w:rsidR="006D2C2D">
        <w:rPr>
          <w:rFonts w:ascii="Times New Roman" w:hAnsi="Times New Roman"/>
          <w:sz w:val="24"/>
          <w:szCs w:val="24"/>
        </w:rPr>
        <w:t>the Expense and Revenue columns which are updated as the forms are saved</w:t>
      </w:r>
      <w:r w:rsidR="00A6217D">
        <w:rPr>
          <w:rFonts w:ascii="Times New Roman" w:hAnsi="Times New Roman"/>
          <w:sz w:val="24"/>
          <w:szCs w:val="24"/>
        </w:rPr>
        <w:t>.</w:t>
      </w:r>
    </w:p>
    <w:p w14:paraId="2D523366" w14:textId="44BE4B4D" w:rsidR="002B4DF5" w:rsidRDefault="002B4DF5" w:rsidP="00C67931">
      <w:pPr>
        <w:jc w:val="both"/>
        <w:rPr>
          <w:rFonts w:ascii="Times New Roman" w:hAnsi="Times New Roman"/>
          <w:sz w:val="24"/>
          <w:szCs w:val="24"/>
        </w:rPr>
      </w:pPr>
    </w:p>
    <w:p w14:paraId="535BA01D" w14:textId="77440E1F" w:rsidR="002B4DF5" w:rsidRPr="00C67931" w:rsidRDefault="002B4DF5" w:rsidP="00C67931">
      <w:pPr>
        <w:jc w:val="both"/>
        <w:rPr>
          <w:rFonts w:ascii="Times New Roman" w:hAnsi="Times New Roman"/>
          <w:i/>
          <w:sz w:val="24"/>
          <w:szCs w:val="24"/>
        </w:rPr>
      </w:pPr>
      <w:r>
        <w:rPr>
          <w:rFonts w:ascii="Times New Roman" w:hAnsi="Times New Roman"/>
          <w:i/>
          <w:noProof/>
          <w:sz w:val="24"/>
          <w:szCs w:val="24"/>
        </w:rPr>
        <w:drawing>
          <wp:inline distT="0" distB="0" distL="0" distR="0" wp14:anchorId="08DEA271" wp14:editId="726EF2C5">
            <wp:extent cx="5943600" cy="1093470"/>
            <wp:effectExtent l="0" t="0" r="0" b="0"/>
            <wp:docPr id="21" name="Picture 21" descr="Picture of online application page, showing the bottom section of the completed Expense form, which calculates total revenues against total expenses for the Agency, Program, and Proposed Contract (with the CCDDB or CCMH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online application page, showing the bottom section of the completed Expense form, which calculates total revenues against total expenses for the Agency, Program, and Proposed Contract (with the CCDDB or CCMHB).&#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093470"/>
                    </a:xfrm>
                    <a:prstGeom prst="rect">
                      <a:avLst/>
                    </a:prstGeom>
                  </pic:spPr>
                </pic:pic>
              </a:graphicData>
            </a:graphic>
          </wp:inline>
        </w:drawing>
      </w:r>
    </w:p>
    <w:p w14:paraId="67EA1AF4" w14:textId="77777777" w:rsidR="00D5196A" w:rsidRPr="00533DC8" w:rsidRDefault="00D5196A" w:rsidP="00AD2C25">
      <w:pPr>
        <w:pStyle w:val="MHBSubhead"/>
        <w:jc w:val="both"/>
        <w:rPr>
          <w:b w:val="0"/>
          <w:sz w:val="24"/>
          <w:szCs w:val="24"/>
          <w:u w:val="none"/>
        </w:rPr>
      </w:pPr>
    </w:p>
    <w:p w14:paraId="1B18FFF6" w14:textId="77777777" w:rsidR="00CC051D" w:rsidRPr="00CC051D" w:rsidRDefault="00CC051D" w:rsidP="00AD2C25">
      <w:pPr>
        <w:pStyle w:val="MHBSubhead"/>
        <w:jc w:val="both"/>
        <w:rPr>
          <w:bCs/>
          <w:szCs w:val="28"/>
        </w:rPr>
      </w:pPr>
      <w:r w:rsidRPr="00CC051D">
        <w:rPr>
          <w:bCs/>
          <w:szCs w:val="28"/>
        </w:rPr>
        <w:t>BUDGET NARRATIV</w:t>
      </w:r>
      <w:r>
        <w:rPr>
          <w:bCs/>
          <w:szCs w:val="28"/>
        </w:rPr>
        <w:t>E FORM</w:t>
      </w:r>
    </w:p>
    <w:p w14:paraId="62C8F08E" w14:textId="77777777" w:rsidR="00F93E11" w:rsidRDefault="00F93E11" w:rsidP="00AD2C25">
      <w:pPr>
        <w:pStyle w:val="MHBSubhead"/>
        <w:jc w:val="both"/>
        <w:rPr>
          <w:b w:val="0"/>
          <w:sz w:val="24"/>
          <w:szCs w:val="24"/>
          <w:u w:val="none"/>
        </w:rPr>
      </w:pPr>
    </w:p>
    <w:p w14:paraId="29203F29" w14:textId="5EBF0FAB" w:rsidR="00AD2C25" w:rsidRPr="00533DC8" w:rsidRDefault="001D1740" w:rsidP="00AD2C25">
      <w:pPr>
        <w:pStyle w:val="MHBSubhead"/>
        <w:jc w:val="both"/>
        <w:rPr>
          <w:b w:val="0"/>
          <w:sz w:val="24"/>
          <w:szCs w:val="24"/>
          <w:u w:val="none"/>
        </w:rPr>
      </w:pPr>
      <w:r w:rsidRPr="00533DC8">
        <w:rPr>
          <w:b w:val="0"/>
          <w:sz w:val="24"/>
          <w:szCs w:val="24"/>
          <w:u w:val="none"/>
        </w:rPr>
        <w:t>Applicants must provide a budget narrative that explains each item listed in the budget for CCMHB or CCDDB funds and how the amount was calculated. Agency Executive Directors, Program Directors</w:t>
      </w:r>
      <w:r w:rsidR="00F42E47" w:rsidRPr="00533DC8">
        <w:rPr>
          <w:b w:val="0"/>
          <w:sz w:val="24"/>
          <w:szCs w:val="24"/>
          <w:u w:val="none"/>
        </w:rPr>
        <w:t>,</w:t>
      </w:r>
      <w:r w:rsidRPr="00533DC8">
        <w:rPr>
          <w:b w:val="0"/>
          <w:sz w:val="24"/>
          <w:szCs w:val="24"/>
          <w:u w:val="none"/>
        </w:rPr>
        <w:t xml:space="preserve"> and Financial</w:t>
      </w:r>
      <w:r w:rsidR="00F42E47" w:rsidRPr="00533DC8">
        <w:rPr>
          <w:b w:val="0"/>
          <w:sz w:val="24"/>
          <w:szCs w:val="24"/>
          <w:u w:val="none"/>
        </w:rPr>
        <w:t xml:space="preserve"> Officers</w:t>
      </w:r>
      <w:r w:rsidRPr="00533DC8">
        <w:rPr>
          <w:b w:val="0"/>
          <w:sz w:val="24"/>
          <w:szCs w:val="24"/>
          <w:u w:val="none"/>
        </w:rPr>
        <w:t xml:space="preserve"> should participate in the development of the budget narrative. Format of the narrative is to include the line item, cost</w:t>
      </w:r>
      <w:r w:rsidR="00F42E47" w:rsidRPr="00533DC8">
        <w:rPr>
          <w:b w:val="0"/>
          <w:sz w:val="24"/>
          <w:szCs w:val="24"/>
          <w:u w:val="none"/>
        </w:rPr>
        <w:t>,</w:t>
      </w:r>
      <w:r w:rsidRPr="00533DC8">
        <w:rPr>
          <w:b w:val="0"/>
          <w:sz w:val="24"/>
          <w:szCs w:val="24"/>
          <w:u w:val="none"/>
        </w:rPr>
        <w:t xml:space="preserve"> and one or two sentences to describe use of the funds in relation to the program and how the cost was determined. See below for more details.</w:t>
      </w:r>
      <w:r w:rsidR="00F42E47" w:rsidRPr="00533DC8">
        <w:rPr>
          <w:b w:val="0"/>
          <w:sz w:val="24"/>
          <w:szCs w:val="24"/>
          <w:u w:val="none"/>
        </w:rPr>
        <w:t xml:space="preserve"> </w:t>
      </w:r>
      <w:r w:rsidRPr="00533DC8">
        <w:rPr>
          <w:b w:val="0"/>
          <w:sz w:val="24"/>
          <w:szCs w:val="24"/>
          <w:u w:val="none"/>
        </w:rPr>
        <w:t xml:space="preserve">Line items not thoroughly justified in relation to the program may be deleted from the approved budget. </w:t>
      </w:r>
      <w:r w:rsidR="006B4DE5" w:rsidRPr="00533DC8">
        <w:rPr>
          <w:b w:val="0"/>
          <w:sz w:val="24"/>
          <w:szCs w:val="24"/>
          <w:u w:val="none"/>
        </w:rPr>
        <w:t>N</w:t>
      </w:r>
      <w:r w:rsidRPr="00533DC8">
        <w:rPr>
          <w:b w:val="0"/>
          <w:sz w:val="24"/>
          <w:szCs w:val="24"/>
          <w:u w:val="none"/>
        </w:rPr>
        <w:t xml:space="preserve">umbers listed in the budget narrative must match those presented on the </w:t>
      </w:r>
      <w:r w:rsidR="006B4DE5" w:rsidRPr="00533DC8">
        <w:rPr>
          <w:b w:val="0"/>
          <w:sz w:val="24"/>
          <w:szCs w:val="24"/>
          <w:u w:val="none"/>
        </w:rPr>
        <w:t>F</w:t>
      </w:r>
      <w:r w:rsidRPr="00533DC8">
        <w:rPr>
          <w:b w:val="0"/>
          <w:sz w:val="24"/>
          <w:szCs w:val="24"/>
          <w:u w:val="none"/>
        </w:rPr>
        <w:t xml:space="preserve">inancial </w:t>
      </w:r>
      <w:r w:rsidR="006B4DE5" w:rsidRPr="00533DC8">
        <w:rPr>
          <w:b w:val="0"/>
          <w:sz w:val="24"/>
          <w:szCs w:val="24"/>
          <w:u w:val="none"/>
        </w:rPr>
        <w:t>F</w:t>
      </w:r>
      <w:r w:rsidRPr="00533DC8">
        <w:rPr>
          <w:b w:val="0"/>
          <w:sz w:val="24"/>
          <w:szCs w:val="24"/>
          <w:u w:val="none"/>
        </w:rPr>
        <w:t xml:space="preserve">orms </w:t>
      </w:r>
      <w:r w:rsidR="00F42E47" w:rsidRPr="00533DC8">
        <w:rPr>
          <w:b w:val="0"/>
          <w:sz w:val="24"/>
          <w:szCs w:val="24"/>
          <w:u w:val="none"/>
        </w:rPr>
        <w:t>(</w:t>
      </w:r>
      <w:r w:rsidR="00C67931">
        <w:rPr>
          <w:b w:val="0"/>
          <w:sz w:val="24"/>
          <w:szCs w:val="24"/>
          <w:u w:val="none"/>
        </w:rPr>
        <w:t xml:space="preserve">Personnel, </w:t>
      </w:r>
      <w:r w:rsidR="00F42E47" w:rsidRPr="00533DC8">
        <w:rPr>
          <w:b w:val="0"/>
          <w:sz w:val="24"/>
          <w:szCs w:val="24"/>
          <w:u w:val="none"/>
        </w:rPr>
        <w:t>R</w:t>
      </w:r>
      <w:r w:rsidRPr="00533DC8">
        <w:rPr>
          <w:b w:val="0"/>
          <w:sz w:val="24"/>
          <w:szCs w:val="24"/>
          <w:u w:val="none"/>
        </w:rPr>
        <w:t xml:space="preserve">evenue, </w:t>
      </w:r>
      <w:r w:rsidR="00F42E47" w:rsidRPr="00533DC8">
        <w:rPr>
          <w:b w:val="0"/>
          <w:sz w:val="24"/>
          <w:szCs w:val="24"/>
          <w:u w:val="none"/>
        </w:rPr>
        <w:t>E</w:t>
      </w:r>
      <w:r w:rsidRPr="00533DC8">
        <w:rPr>
          <w:b w:val="0"/>
          <w:sz w:val="24"/>
          <w:szCs w:val="24"/>
          <w:u w:val="none"/>
        </w:rPr>
        <w:t>xpense</w:t>
      </w:r>
      <w:r w:rsidR="00F42E47" w:rsidRPr="00533DC8">
        <w:rPr>
          <w:b w:val="0"/>
          <w:sz w:val="24"/>
          <w:szCs w:val="24"/>
          <w:u w:val="none"/>
        </w:rPr>
        <w:t>)</w:t>
      </w:r>
      <w:r w:rsidRPr="00533DC8">
        <w:rPr>
          <w:b w:val="0"/>
          <w:sz w:val="24"/>
          <w:szCs w:val="24"/>
          <w:u w:val="none"/>
        </w:rPr>
        <w:t>.</w:t>
      </w:r>
    </w:p>
    <w:p w14:paraId="5523C39D" w14:textId="77777777" w:rsidR="00AD2C25" w:rsidRPr="00533DC8" w:rsidRDefault="00AD2C25" w:rsidP="00AD2C25">
      <w:pPr>
        <w:pStyle w:val="MHBSubhead"/>
        <w:jc w:val="both"/>
        <w:rPr>
          <w:b w:val="0"/>
          <w:sz w:val="24"/>
          <w:szCs w:val="24"/>
          <w:u w:val="none"/>
        </w:rPr>
      </w:pPr>
    </w:p>
    <w:p w14:paraId="58142EF5" w14:textId="77777777" w:rsidR="006B4DE5" w:rsidRPr="00533DC8" w:rsidRDefault="00F42E47" w:rsidP="00AD2C25">
      <w:pPr>
        <w:pStyle w:val="MHBSubhead"/>
        <w:jc w:val="both"/>
        <w:rPr>
          <w:b w:val="0"/>
          <w:sz w:val="24"/>
          <w:szCs w:val="24"/>
          <w:u w:val="none"/>
        </w:rPr>
      </w:pPr>
      <w:r w:rsidRPr="00533DC8">
        <w:rPr>
          <w:b w:val="0"/>
          <w:sz w:val="24"/>
          <w:szCs w:val="24"/>
          <w:u w:val="none"/>
        </w:rPr>
        <w:t>If an increase in funding is requested for an incumbent program, provide a justificatio</w:t>
      </w:r>
      <w:r w:rsidR="006B4DE5" w:rsidRPr="00533DC8">
        <w:rPr>
          <w:b w:val="0"/>
          <w:sz w:val="24"/>
          <w:szCs w:val="24"/>
          <w:u w:val="none"/>
        </w:rPr>
        <w:t>n</w:t>
      </w:r>
      <w:r w:rsidRPr="00533DC8">
        <w:rPr>
          <w:b w:val="0"/>
          <w:sz w:val="24"/>
          <w:szCs w:val="24"/>
          <w:u w:val="none"/>
        </w:rPr>
        <w:t xml:space="preserve"> for the increase. Include detail on attempts to secure funding from other sources and explanation of why other funding has not been</w:t>
      </w:r>
      <w:r w:rsidR="006B4DE5" w:rsidRPr="00533DC8">
        <w:rPr>
          <w:b w:val="0"/>
          <w:sz w:val="24"/>
          <w:szCs w:val="24"/>
          <w:u w:val="none"/>
        </w:rPr>
        <w:t>/will not be</w:t>
      </w:r>
      <w:r w:rsidRPr="00533DC8">
        <w:rPr>
          <w:b w:val="0"/>
          <w:sz w:val="24"/>
          <w:szCs w:val="24"/>
          <w:u w:val="none"/>
        </w:rPr>
        <w:t xml:space="preserve"> secured.</w:t>
      </w:r>
    </w:p>
    <w:p w14:paraId="195A4D70" w14:textId="77777777" w:rsidR="006B4DE5" w:rsidRPr="00533DC8" w:rsidRDefault="006B4DE5" w:rsidP="00AD2C25">
      <w:pPr>
        <w:pStyle w:val="MHBSubhead"/>
        <w:jc w:val="both"/>
        <w:rPr>
          <w:b w:val="0"/>
          <w:sz w:val="24"/>
          <w:szCs w:val="24"/>
          <w:u w:val="none"/>
        </w:rPr>
      </w:pPr>
    </w:p>
    <w:p w14:paraId="385992C3" w14:textId="5D5A3240" w:rsidR="008A6306" w:rsidRPr="00CC051D" w:rsidRDefault="008A6306" w:rsidP="00CC051D">
      <w:pPr>
        <w:pStyle w:val="MHBSubhead"/>
        <w:jc w:val="both"/>
        <w:rPr>
          <w:b w:val="0"/>
          <w:sz w:val="24"/>
          <w:szCs w:val="24"/>
          <w:u w:val="none"/>
        </w:rPr>
      </w:pPr>
      <w:r w:rsidRPr="00533DC8">
        <w:rPr>
          <w:b w:val="0"/>
          <w:i/>
          <w:sz w:val="24"/>
          <w:szCs w:val="24"/>
          <w:u w:val="none"/>
        </w:rPr>
        <w:t xml:space="preserve">Reminder: </w:t>
      </w:r>
      <w:r w:rsidR="001D1740" w:rsidRPr="00533DC8">
        <w:rPr>
          <w:b w:val="0"/>
          <w:i/>
          <w:sz w:val="24"/>
          <w:szCs w:val="24"/>
          <w:u w:val="none"/>
        </w:rPr>
        <w:t>Exceeding space limits on certain sections of forms may generate an error message when attempting to SAVE or SUBMIT the form. If that is the case, the section needs to be edited. Space remaining in one section (</w:t>
      </w:r>
      <w:r w:rsidR="00C67931">
        <w:rPr>
          <w:b w:val="0"/>
          <w:i/>
          <w:sz w:val="24"/>
          <w:szCs w:val="24"/>
          <w:u w:val="none"/>
        </w:rPr>
        <w:t>Personnel,</w:t>
      </w:r>
      <w:r w:rsidR="00165F9A">
        <w:rPr>
          <w:b w:val="0"/>
          <w:i/>
          <w:sz w:val="24"/>
          <w:szCs w:val="24"/>
          <w:u w:val="none"/>
        </w:rPr>
        <w:t xml:space="preserve"> </w:t>
      </w:r>
      <w:r w:rsidR="001D1740" w:rsidRPr="00533DC8">
        <w:rPr>
          <w:b w:val="0"/>
          <w:i/>
          <w:sz w:val="24"/>
          <w:szCs w:val="24"/>
          <w:u w:val="none"/>
        </w:rPr>
        <w:t>Revenue,</w:t>
      </w:r>
      <w:r w:rsidR="00165F9A">
        <w:rPr>
          <w:b w:val="0"/>
          <w:i/>
          <w:sz w:val="24"/>
          <w:szCs w:val="24"/>
          <w:u w:val="none"/>
        </w:rPr>
        <w:t xml:space="preserve"> </w:t>
      </w:r>
      <w:r w:rsidR="00C67931">
        <w:rPr>
          <w:b w:val="0"/>
          <w:i/>
          <w:sz w:val="24"/>
          <w:szCs w:val="24"/>
          <w:u w:val="none"/>
        </w:rPr>
        <w:t xml:space="preserve">or </w:t>
      </w:r>
      <w:r w:rsidR="001D1740" w:rsidRPr="00533DC8">
        <w:rPr>
          <w:b w:val="0"/>
          <w:i/>
          <w:sz w:val="24"/>
          <w:szCs w:val="24"/>
          <w:u w:val="none"/>
        </w:rPr>
        <w:t>Expense) may be used to provide additional space from another section as needed but should be clearly identified.</w:t>
      </w:r>
    </w:p>
    <w:p w14:paraId="5F600AD8" w14:textId="77777777" w:rsidR="00CC051D" w:rsidRDefault="00CC051D" w:rsidP="00AD2C25">
      <w:pPr>
        <w:pStyle w:val="BodyText"/>
        <w:ind w:right="949"/>
        <w:rPr>
          <w:rFonts w:ascii="Times New Roman" w:hAnsi="Times New Roman"/>
          <w:szCs w:val="24"/>
        </w:rPr>
      </w:pPr>
    </w:p>
    <w:p w14:paraId="028CEFAB" w14:textId="3E0B1CE3" w:rsidR="00AD2C25" w:rsidRDefault="00AD2C25" w:rsidP="00AD2C25">
      <w:pPr>
        <w:pStyle w:val="BodyText"/>
        <w:ind w:right="949"/>
        <w:rPr>
          <w:rFonts w:ascii="Times New Roman" w:hAnsi="Times New Roman"/>
          <w:szCs w:val="24"/>
        </w:rPr>
      </w:pPr>
      <w:r w:rsidRPr="00533DC8">
        <w:rPr>
          <w:rFonts w:ascii="Times New Roman" w:hAnsi="Times New Roman"/>
          <w:szCs w:val="24"/>
        </w:rPr>
        <w:t>Remember to save often using “</w:t>
      </w:r>
      <w:r w:rsidRPr="00533DC8">
        <w:rPr>
          <w:rFonts w:ascii="Times New Roman" w:hAnsi="Times New Roman"/>
          <w:b/>
          <w:szCs w:val="24"/>
        </w:rPr>
        <w:t>Save My Responses</w:t>
      </w:r>
      <w:r w:rsidRPr="00533DC8">
        <w:rPr>
          <w:rFonts w:ascii="Times New Roman" w:hAnsi="Times New Roman"/>
          <w:szCs w:val="24"/>
        </w:rPr>
        <w:t>.”</w:t>
      </w:r>
    </w:p>
    <w:p w14:paraId="4B5FFF5D" w14:textId="77777777" w:rsidR="00F93E11" w:rsidRDefault="00F93E11" w:rsidP="00AD2C25">
      <w:pPr>
        <w:pStyle w:val="BodyText"/>
        <w:ind w:right="949"/>
        <w:rPr>
          <w:rFonts w:ascii="Times New Roman" w:hAnsi="Times New Roman"/>
          <w:szCs w:val="24"/>
        </w:rPr>
      </w:pPr>
    </w:p>
    <w:p w14:paraId="034612C7" w14:textId="005B214D" w:rsidR="00F93E11" w:rsidRPr="00533DC8" w:rsidRDefault="00F93E11" w:rsidP="000040F6">
      <w:pPr>
        <w:pStyle w:val="BodyText"/>
        <w:ind w:right="949"/>
        <w:jc w:val="center"/>
        <w:rPr>
          <w:rFonts w:ascii="Times New Roman" w:hAnsi="Times New Roman"/>
          <w:szCs w:val="24"/>
          <w:u w:val="single"/>
        </w:rPr>
      </w:pPr>
      <w:r>
        <w:rPr>
          <w:rFonts w:ascii="Times New Roman" w:hAnsi="Times New Roman"/>
          <w:noProof/>
          <w:szCs w:val="24"/>
          <w:u w:val="single"/>
        </w:rPr>
        <w:drawing>
          <wp:inline distT="0" distB="0" distL="0" distR="0" wp14:anchorId="4319391A" wp14:editId="3AA9D96A">
            <wp:extent cx="5913120" cy="2445478"/>
            <wp:effectExtent l="0" t="0" r="0" b="0"/>
            <wp:docPr id="20" name="Picture 20" descr="Picture of online application page, showing a Budget Narrative form with sections to be completed by the user applying for f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online application page, showing a Budget Narrative form with sections to be completed by the user applying for funds.&#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1928" cy="2469799"/>
                    </a:xfrm>
                    <a:prstGeom prst="rect">
                      <a:avLst/>
                    </a:prstGeom>
                  </pic:spPr>
                </pic:pic>
              </a:graphicData>
            </a:graphic>
          </wp:inline>
        </w:drawing>
      </w:r>
    </w:p>
    <w:p w14:paraId="03ED2ABF" w14:textId="77777777" w:rsidR="00F42E47" w:rsidRPr="00533DC8" w:rsidRDefault="001D1740" w:rsidP="008A6306">
      <w:pPr>
        <w:tabs>
          <w:tab w:val="left" w:pos="0"/>
          <w:tab w:val="left" w:pos="720"/>
        </w:tabs>
        <w:jc w:val="both"/>
        <w:rPr>
          <w:rFonts w:ascii="Times New Roman" w:hAnsi="Times New Roman"/>
          <w:strike/>
          <w:sz w:val="24"/>
          <w:szCs w:val="24"/>
        </w:rPr>
      </w:pPr>
      <w:r w:rsidRPr="00533DC8">
        <w:rPr>
          <w:rFonts w:ascii="Times New Roman" w:hAnsi="Times New Roman"/>
          <w:sz w:val="24"/>
          <w:szCs w:val="24"/>
          <w:u w:val="single"/>
        </w:rPr>
        <w:lastRenderedPageBreak/>
        <w:t>Revenue</w:t>
      </w:r>
      <w:r w:rsidR="00F42E47" w:rsidRPr="00533DC8">
        <w:rPr>
          <w:rFonts w:ascii="Times New Roman" w:hAnsi="Times New Roman"/>
          <w:sz w:val="24"/>
          <w:szCs w:val="24"/>
        </w:rPr>
        <w:t>:</w:t>
      </w:r>
      <w:r w:rsidRPr="00533DC8">
        <w:rPr>
          <w:rFonts w:ascii="Times New Roman" w:hAnsi="Times New Roman"/>
          <w:sz w:val="24"/>
          <w:szCs w:val="24"/>
        </w:rPr>
        <w:t xml:space="preserve"> Identify other sources of funding for the program by amount and whether funds have been awarded or the status of the request. Clearly state the source of revenue</w:t>
      </w:r>
      <w:r w:rsidR="00E5131B" w:rsidRPr="00533DC8">
        <w:rPr>
          <w:rFonts w:ascii="Times New Roman" w:hAnsi="Times New Roman"/>
          <w:sz w:val="24"/>
          <w:szCs w:val="24"/>
        </w:rPr>
        <w:t xml:space="preserve">: state, federal, private. </w:t>
      </w:r>
      <w:r w:rsidR="00F42E47" w:rsidRPr="00533DC8">
        <w:rPr>
          <w:rFonts w:ascii="Times New Roman" w:hAnsi="Times New Roman"/>
          <w:sz w:val="24"/>
          <w:szCs w:val="24"/>
        </w:rPr>
        <w:t>I</w:t>
      </w:r>
      <w:r w:rsidRPr="00533DC8">
        <w:rPr>
          <w:rFonts w:ascii="Times New Roman" w:hAnsi="Times New Roman"/>
          <w:sz w:val="24"/>
          <w:szCs w:val="24"/>
        </w:rPr>
        <w:t>ndicate if funds from other sources are renewal of existing contracts, one or multi-year commitments</w:t>
      </w:r>
      <w:r w:rsidR="00F42E47" w:rsidRPr="00533DC8">
        <w:rPr>
          <w:rFonts w:ascii="Times New Roman" w:hAnsi="Times New Roman"/>
          <w:sz w:val="24"/>
          <w:szCs w:val="24"/>
        </w:rPr>
        <w:t>,</w:t>
      </w:r>
      <w:r w:rsidRPr="00533DC8">
        <w:rPr>
          <w:rFonts w:ascii="Times New Roman" w:hAnsi="Times New Roman"/>
          <w:sz w:val="24"/>
          <w:szCs w:val="24"/>
        </w:rPr>
        <w:t xml:space="preserve"> or initial requests for new or expanded program funding.</w:t>
      </w:r>
      <w:r w:rsidR="00F42E47" w:rsidRPr="00533DC8">
        <w:rPr>
          <w:rFonts w:ascii="Times New Roman" w:hAnsi="Times New Roman"/>
          <w:sz w:val="24"/>
          <w:szCs w:val="24"/>
        </w:rPr>
        <w:t xml:space="preserve"> </w:t>
      </w:r>
      <w:r w:rsidRPr="00533DC8">
        <w:rPr>
          <w:rFonts w:ascii="Times New Roman" w:hAnsi="Times New Roman"/>
          <w:sz w:val="24"/>
          <w:szCs w:val="24"/>
        </w:rPr>
        <w:t>For CCMHB or CCDDB funds</w:t>
      </w:r>
      <w:r w:rsidR="00F42E47" w:rsidRPr="00533DC8">
        <w:rPr>
          <w:rFonts w:ascii="Times New Roman" w:hAnsi="Times New Roman"/>
          <w:sz w:val="24"/>
          <w:szCs w:val="24"/>
        </w:rPr>
        <w:t>,</w:t>
      </w:r>
      <w:r w:rsidRPr="00533DC8">
        <w:rPr>
          <w:rFonts w:ascii="Times New Roman" w:hAnsi="Times New Roman"/>
          <w:sz w:val="24"/>
          <w:szCs w:val="24"/>
        </w:rPr>
        <w:t xml:space="preserve"> indicate if they are used as a match and cite </w:t>
      </w:r>
      <w:r w:rsidR="00F42E47" w:rsidRPr="00533DC8">
        <w:rPr>
          <w:rFonts w:ascii="Times New Roman" w:hAnsi="Times New Roman"/>
          <w:sz w:val="24"/>
          <w:szCs w:val="24"/>
        </w:rPr>
        <w:t xml:space="preserve">the </w:t>
      </w:r>
      <w:r w:rsidRPr="00533DC8">
        <w:rPr>
          <w:rFonts w:ascii="Times New Roman" w:hAnsi="Times New Roman"/>
          <w:sz w:val="24"/>
          <w:szCs w:val="24"/>
        </w:rPr>
        <w:t xml:space="preserve">source of </w:t>
      </w:r>
      <w:r w:rsidR="00F42E47" w:rsidRPr="00533DC8">
        <w:rPr>
          <w:rFonts w:ascii="Times New Roman" w:hAnsi="Times New Roman"/>
          <w:sz w:val="24"/>
          <w:szCs w:val="24"/>
        </w:rPr>
        <w:t xml:space="preserve">the </w:t>
      </w:r>
      <w:r w:rsidRPr="00533DC8">
        <w:rPr>
          <w:rFonts w:ascii="Times New Roman" w:hAnsi="Times New Roman"/>
          <w:sz w:val="24"/>
          <w:szCs w:val="24"/>
        </w:rPr>
        <w:t>match requirement.</w:t>
      </w:r>
      <w:r w:rsidR="00F42E47" w:rsidRPr="00533DC8">
        <w:rPr>
          <w:rFonts w:ascii="Times New Roman" w:hAnsi="Times New Roman"/>
          <w:strike/>
          <w:sz w:val="24"/>
          <w:szCs w:val="24"/>
        </w:rPr>
        <w:t xml:space="preserve"> </w:t>
      </w:r>
    </w:p>
    <w:p w14:paraId="3C8D9803" w14:textId="77777777" w:rsidR="008A6306" w:rsidRPr="00533DC8" w:rsidRDefault="008A6306" w:rsidP="008A6306">
      <w:pPr>
        <w:tabs>
          <w:tab w:val="left" w:pos="0"/>
          <w:tab w:val="left" w:pos="720"/>
        </w:tabs>
        <w:jc w:val="both"/>
        <w:rPr>
          <w:rFonts w:ascii="Times New Roman" w:hAnsi="Times New Roman"/>
          <w:sz w:val="24"/>
          <w:szCs w:val="24"/>
          <w:u w:val="single"/>
        </w:rPr>
      </w:pPr>
    </w:p>
    <w:p w14:paraId="1F0D6E87" w14:textId="77777777" w:rsidR="006B4DE5" w:rsidRPr="00533DC8" w:rsidRDefault="001D1740" w:rsidP="00D5196A">
      <w:pPr>
        <w:tabs>
          <w:tab w:val="left" w:pos="0"/>
          <w:tab w:val="left" w:pos="720"/>
        </w:tabs>
        <w:jc w:val="both"/>
        <w:rPr>
          <w:rFonts w:ascii="Times New Roman" w:hAnsi="Times New Roman"/>
          <w:i/>
          <w:sz w:val="24"/>
          <w:szCs w:val="24"/>
        </w:rPr>
      </w:pPr>
      <w:r w:rsidRPr="00533DC8">
        <w:rPr>
          <w:rFonts w:ascii="Times New Roman" w:hAnsi="Times New Roman"/>
          <w:sz w:val="24"/>
          <w:szCs w:val="24"/>
          <w:u w:val="single"/>
        </w:rPr>
        <w:t>Expenses</w:t>
      </w:r>
      <w:r w:rsidR="00F42E47" w:rsidRPr="00533DC8">
        <w:rPr>
          <w:rFonts w:ascii="Times New Roman" w:hAnsi="Times New Roman"/>
          <w:sz w:val="24"/>
          <w:szCs w:val="24"/>
        </w:rPr>
        <w:t>:</w:t>
      </w:r>
      <w:r w:rsidRPr="00533DC8">
        <w:rPr>
          <w:rFonts w:ascii="Times New Roman" w:hAnsi="Times New Roman"/>
          <w:sz w:val="24"/>
          <w:szCs w:val="24"/>
        </w:rPr>
        <w:t xml:space="preserve"> Identify the line item, cost for total program</w:t>
      </w:r>
      <w:r w:rsidR="006B4DE5" w:rsidRPr="00533DC8">
        <w:rPr>
          <w:rFonts w:ascii="Times New Roman" w:hAnsi="Times New Roman"/>
          <w:sz w:val="24"/>
          <w:szCs w:val="24"/>
        </w:rPr>
        <w:t>,</w:t>
      </w:r>
      <w:r w:rsidRPr="00533DC8">
        <w:rPr>
          <w:rFonts w:ascii="Times New Roman" w:hAnsi="Times New Roman"/>
          <w:sz w:val="24"/>
          <w:szCs w:val="24"/>
        </w:rPr>
        <w:t xml:space="preserve"> and amount to be paid by CCMHB or CCDDB. Then describe how each line item, particularly the use of the requested funds listed in Column 3 of the Expense Form, supports the program and projected outcomes, and how the cost was calculated.</w:t>
      </w:r>
      <w:r w:rsidR="00D5196A" w:rsidRPr="00533DC8">
        <w:rPr>
          <w:rFonts w:ascii="Times New Roman" w:hAnsi="Times New Roman"/>
          <w:sz w:val="24"/>
          <w:szCs w:val="24"/>
        </w:rPr>
        <w:t xml:space="preserve"> </w:t>
      </w:r>
      <w:r w:rsidR="00D5196A" w:rsidRPr="00533DC8">
        <w:rPr>
          <w:rFonts w:ascii="Times New Roman" w:hAnsi="Times New Roman"/>
          <w:i/>
          <w:sz w:val="24"/>
          <w:szCs w:val="24"/>
        </w:rPr>
        <w:t xml:space="preserve">Note: If you wish to submit a GATA approved </w:t>
      </w:r>
      <w:r w:rsidR="00AD2C25" w:rsidRPr="00533DC8">
        <w:rPr>
          <w:rFonts w:ascii="Times New Roman" w:hAnsi="Times New Roman"/>
          <w:i/>
          <w:sz w:val="24"/>
          <w:szCs w:val="24"/>
        </w:rPr>
        <w:t xml:space="preserve">indirect cost allocation </w:t>
      </w:r>
      <w:r w:rsidR="00D5196A" w:rsidRPr="00533DC8">
        <w:rPr>
          <w:rFonts w:ascii="Times New Roman" w:hAnsi="Times New Roman"/>
          <w:i/>
          <w:sz w:val="24"/>
          <w:szCs w:val="24"/>
        </w:rPr>
        <w:t xml:space="preserve">plan with approval letter, clearly indicate in this section that these </w:t>
      </w:r>
      <w:r w:rsidR="00AD2C25" w:rsidRPr="00533DC8">
        <w:rPr>
          <w:rFonts w:ascii="Times New Roman" w:hAnsi="Times New Roman"/>
          <w:i/>
          <w:sz w:val="24"/>
          <w:szCs w:val="24"/>
        </w:rPr>
        <w:t>will be made available to the CCMHB/CCDDB</w:t>
      </w:r>
      <w:r w:rsidR="00D5196A" w:rsidRPr="00533DC8">
        <w:rPr>
          <w:rFonts w:ascii="Times New Roman" w:hAnsi="Times New Roman"/>
          <w:i/>
          <w:sz w:val="24"/>
          <w:szCs w:val="24"/>
        </w:rPr>
        <w:t xml:space="preserve">, especially if the plan varies from any of the above requested representations.  </w:t>
      </w:r>
    </w:p>
    <w:p w14:paraId="6155F6CD" w14:textId="77777777" w:rsidR="00512570" w:rsidRPr="00533DC8" w:rsidRDefault="00512570" w:rsidP="008A6306">
      <w:pPr>
        <w:tabs>
          <w:tab w:val="left" w:pos="0"/>
          <w:tab w:val="left" w:pos="720"/>
        </w:tabs>
        <w:ind w:left="720"/>
        <w:jc w:val="both"/>
        <w:rPr>
          <w:rFonts w:ascii="Times New Roman" w:hAnsi="Times New Roman"/>
          <w:b/>
          <w:sz w:val="24"/>
          <w:szCs w:val="24"/>
        </w:rPr>
      </w:pPr>
    </w:p>
    <w:p w14:paraId="39E9F46F" w14:textId="7734CB6A" w:rsidR="006B4DE5" w:rsidRPr="00533DC8" w:rsidRDefault="00D5196A" w:rsidP="00C97FE1">
      <w:pPr>
        <w:tabs>
          <w:tab w:val="left" w:pos="0"/>
          <w:tab w:val="left" w:pos="720"/>
        </w:tabs>
        <w:jc w:val="both"/>
        <w:rPr>
          <w:rFonts w:ascii="Times New Roman" w:hAnsi="Times New Roman"/>
          <w:b/>
          <w:sz w:val="24"/>
          <w:szCs w:val="24"/>
        </w:rPr>
      </w:pPr>
      <w:r w:rsidRPr="00533DC8">
        <w:rPr>
          <w:rFonts w:ascii="Times New Roman" w:hAnsi="Times New Roman"/>
          <w:b/>
          <w:sz w:val="24"/>
          <w:szCs w:val="24"/>
        </w:rPr>
        <w:t>G</w:t>
      </w:r>
      <w:r w:rsidR="001D1740" w:rsidRPr="00533DC8">
        <w:rPr>
          <w:rFonts w:ascii="Times New Roman" w:hAnsi="Times New Roman"/>
          <w:b/>
          <w:sz w:val="24"/>
          <w:szCs w:val="24"/>
        </w:rPr>
        <w:t xml:space="preserve">uidance for </w:t>
      </w:r>
      <w:proofErr w:type="gramStart"/>
      <w:r w:rsidR="001D1740" w:rsidRPr="00533DC8">
        <w:rPr>
          <w:rFonts w:ascii="Times New Roman" w:hAnsi="Times New Roman"/>
          <w:b/>
          <w:sz w:val="24"/>
          <w:szCs w:val="24"/>
        </w:rPr>
        <w:t xml:space="preserve">particular </w:t>
      </w:r>
      <w:r w:rsidR="00C97FE1">
        <w:rPr>
          <w:rFonts w:ascii="Times New Roman" w:hAnsi="Times New Roman"/>
          <w:b/>
          <w:sz w:val="24"/>
          <w:szCs w:val="24"/>
        </w:rPr>
        <w:t>expense</w:t>
      </w:r>
      <w:proofErr w:type="gramEnd"/>
      <w:r w:rsidR="00C97FE1">
        <w:rPr>
          <w:rFonts w:ascii="Times New Roman" w:hAnsi="Times New Roman"/>
          <w:b/>
          <w:sz w:val="24"/>
          <w:szCs w:val="24"/>
        </w:rPr>
        <w:t xml:space="preserve"> </w:t>
      </w:r>
      <w:r w:rsidR="001D1740" w:rsidRPr="00533DC8">
        <w:rPr>
          <w:rFonts w:ascii="Times New Roman" w:hAnsi="Times New Roman"/>
          <w:b/>
          <w:sz w:val="24"/>
          <w:szCs w:val="24"/>
        </w:rPr>
        <w:t>line items:</w:t>
      </w:r>
    </w:p>
    <w:p w14:paraId="5F53179F" w14:textId="07D14388" w:rsidR="006B4DE5" w:rsidRPr="003A64CC" w:rsidRDefault="001D1740" w:rsidP="003A64CC">
      <w:pPr>
        <w:pStyle w:val="ListParagraph"/>
        <w:numPr>
          <w:ilvl w:val="0"/>
          <w:numId w:val="41"/>
        </w:numPr>
        <w:tabs>
          <w:tab w:val="left" w:pos="0"/>
          <w:tab w:val="left" w:pos="720"/>
        </w:tabs>
        <w:jc w:val="both"/>
        <w:rPr>
          <w:rFonts w:ascii="Times New Roman" w:hAnsi="Times New Roman"/>
          <w:i/>
          <w:iCs/>
          <w:sz w:val="24"/>
          <w:szCs w:val="24"/>
        </w:rPr>
      </w:pPr>
      <w:r w:rsidRPr="003A64CC">
        <w:rPr>
          <w:rFonts w:ascii="Times New Roman" w:hAnsi="Times New Roman"/>
          <w:sz w:val="24"/>
          <w:szCs w:val="24"/>
          <w:u w:val="single"/>
        </w:rPr>
        <w:t>Professional Fees/Contractual</w:t>
      </w:r>
      <w:r w:rsidR="006B4DE5" w:rsidRPr="003A64CC">
        <w:rPr>
          <w:rFonts w:ascii="Times New Roman" w:hAnsi="Times New Roman"/>
          <w:sz w:val="24"/>
          <w:szCs w:val="24"/>
        </w:rPr>
        <w:t>:</w:t>
      </w:r>
      <w:r w:rsidRPr="003A64CC">
        <w:rPr>
          <w:rFonts w:ascii="Times New Roman" w:hAnsi="Times New Roman"/>
          <w:sz w:val="24"/>
          <w:szCs w:val="24"/>
        </w:rPr>
        <w:t xml:space="preserve"> Explain services to be provided, name of contractor if known or how the contractor will be selected, and how the cost was determined. Audit expense and name of auditor or firm should be listed here.</w:t>
      </w:r>
      <w:r w:rsidR="00B05F7A" w:rsidRPr="003A64CC">
        <w:rPr>
          <w:rFonts w:ascii="Times New Roman" w:hAnsi="Times New Roman"/>
          <w:sz w:val="24"/>
          <w:szCs w:val="24"/>
        </w:rPr>
        <w:t xml:space="preserve"> </w:t>
      </w:r>
      <w:r w:rsidRPr="003A64CC">
        <w:rPr>
          <w:rFonts w:ascii="Times New Roman" w:hAnsi="Times New Roman"/>
          <w:sz w:val="24"/>
          <w:szCs w:val="24"/>
        </w:rPr>
        <w:t>The audit is to be performed by an independent</w:t>
      </w:r>
      <w:r w:rsidR="006B4DE5" w:rsidRPr="003A64CC">
        <w:rPr>
          <w:rFonts w:ascii="Times New Roman" w:hAnsi="Times New Roman"/>
          <w:sz w:val="24"/>
          <w:szCs w:val="24"/>
        </w:rPr>
        <w:t>,</w:t>
      </w:r>
      <w:r w:rsidRPr="003A64CC">
        <w:rPr>
          <w:rFonts w:ascii="Times New Roman" w:hAnsi="Times New Roman"/>
          <w:sz w:val="24"/>
          <w:szCs w:val="24"/>
        </w:rPr>
        <w:t xml:space="preserve"> licensed certified public accountant registered with the State of Illinois.</w:t>
      </w:r>
      <w:r w:rsidR="002E053B" w:rsidRPr="003A64CC">
        <w:rPr>
          <w:rFonts w:ascii="Times New Roman" w:hAnsi="Times New Roman"/>
          <w:sz w:val="24"/>
          <w:szCs w:val="24"/>
        </w:rPr>
        <w:t xml:space="preserve"> Please note that</w:t>
      </w:r>
      <w:r w:rsidR="00011187" w:rsidRPr="003A64CC">
        <w:rPr>
          <w:rFonts w:ascii="Times New Roman" w:hAnsi="Times New Roman"/>
          <w:sz w:val="24"/>
          <w:szCs w:val="24"/>
        </w:rPr>
        <w:t>, for incumbent agencies,</w:t>
      </w:r>
      <w:r w:rsidR="002E053B" w:rsidRPr="003A64CC">
        <w:rPr>
          <w:rFonts w:ascii="Times New Roman" w:hAnsi="Times New Roman"/>
          <w:sz w:val="24"/>
          <w:szCs w:val="24"/>
        </w:rPr>
        <w:t xml:space="preserve"> the amount budgeted will be for </w:t>
      </w:r>
      <w:r w:rsidR="00011187" w:rsidRPr="003A64CC">
        <w:rPr>
          <w:rFonts w:ascii="Times New Roman" w:hAnsi="Times New Roman"/>
          <w:sz w:val="24"/>
          <w:szCs w:val="24"/>
        </w:rPr>
        <w:t xml:space="preserve">the </w:t>
      </w:r>
      <w:r w:rsidR="002E053B" w:rsidRPr="003A64CC">
        <w:rPr>
          <w:rFonts w:ascii="Times New Roman" w:hAnsi="Times New Roman"/>
          <w:sz w:val="24"/>
          <w:szCs w:val="24"/>
        </w:rPr>
        <w:t xml:space="preserve">expense associated with </w:t>
      </w:r>
      <w:proofErr w:type="gramStart"/>
      <w:r w:rsidR="002E053B" w:rsidRPr="003A64CC">
        <w:rPr>
          <w:rFonts w:ascii="Times New Roman" w:hAnsi="Times New Roman"/>
          <w:sz w:val="24"/>
          <w:szCs w:val="24"/>
        </w:rPr>
        <w:t>independent</w:t>
      </w:r>
      <w:proofErr w:type="gramEnd"/>
      <w:r w:rsidR="002E053B" w:rsidRPr="003A64CC">
        <w:rPr>
          <w:rFonts w:ascii="Times New Roman" w:hAnsi="Times New Roman"/>
          <w:sz w:val="24"/>
          <w:szCs w:val="24"/>
        </w:rPr>
        <w:t xml:space="preserve"> audit of </w:t>
      </w:r>
      <w:r w:rsidR="00011187" w:rsidRPr="003A64CC">
        <w:rPr>
          <w:rFonts w:ascii="Times New Roman" w:hAnsi="Times New Roman"/>
          <w:sz w:val="24"/>
          <w:szCs w:val="24"/>
        </w:rPr>
        <w:t>the most recent completed</w:t>
      </w:r>
      <w:r w:rsidR="002E053B" w:rsidRPr="003A64CC">
        <w:rPr>
          <w:rFonts w:ascii="Times New Roman" w:hAnsi="Times New Roman"/>
          <w:sz w:val="24"/>
          <w:szCs w:val="24"/>
        </w:rPr>
        <w:t xml:space="preserve"> contract year</w:t>
      </w:r>
      <w:r w:rsidR="00011187" w:rsidRPr="003A64CC">
        <w:rPr>
          <w:rFonts w:ascii="Times New Roman" w:hAnsi="Times New Roman"/>
          <w:sz w:val="24"/>
          <w:szCs w:val="24"/>
        </w:rPr>
        <w:t>.</w:t>
      </w:r>
      <w:r w:rsidRPr="003A64CC">
        <w:rPr>
          <w:rFonts w:ascii="Times New Roman" w:hAnsi="Times New Roman"/>
          <w:sz w:val="24"/>
          <w:szCs w:val="24"/>
        </w:rPr>
        <w:t xml:space="preserve"> </w:t>
      </w:r>
      <w:r w:rsidR="00B05F7A" w:rsidRPr="003A64CC">
        <w:rPr>
          <w:rFonts w:ascii="Times New Roman" w:hAnsi="Times New Roman"/>
          <w:i/>
          <w:iCs/>
          <w:sz w:val="24"/>
          <w:szCs w:val="24"/>
        </w:rPr>
        <w:t xml:space="preserve">(See </w:t>
      </w:r>
      <w:r w:rsidR="006B4DE5" w:rsidRPr="003A64CC">
        <w:rPr>
          <w:rFonts w:ascii="Times New Roman" w:hAnsi="Times New Roman"/>
          <w:i/>
          <w:iCs/>
          <w:sz w:val="24"/>
          <w:szCs w:val="24"/>
        </w:rPr>
        <w:t>Funding Guidelines</w:t>
      </w:r>
      <w:r w:rsidR="00B05F7A" w:rsidRPr="003A64CC">
        <w:rPr>
          <w:rFonts w:ascii="Times New Roman" w:hAnsi="Times New Roman"/>
          <w:i/>
          <w:iCs/>
          <w:sz w:val="24"/>
          <w:szCs w:val="24"/>
        </w:rPr>
        <w:t xml:space="preserve"> for more details.)</w:t>
      </w:r>
    </w:p>
    <w:p w14:paraId="11BE0BAD" w14:textId="1FA40D60" w:rsidR="001D1740" w:rsidRPr="003A64CC" w:rsidRDefault="001D1740" w:rsidP="003A64CC">
      <w:pPr>
        <w:pStyle w:val="ListParagraph"/>
        <w:numPr>
          <w:ilvl w:val="0"/>
          <w:numId w:val="41"/>
        </w:numPr>
        <w:tabs>
          <w:tab w:val="left" w:pos="0"/>
          <w:tab w:val="left" w:pos="720"/>
        </w:tabs>
        <w:jc w:val="both"/>
        <w:rPr>
          <w:rFonts w:ascii="Times New Roman" w:hAnsi="Times New Roman"/>
          <w:sz w:val="24"/>
          <w:szCs w:val="24"/>
        </w:rPr>
      </w:pPr>
      <w:r w:rsidRPr="003A64CC">
        <w:rPr>
          <w:rFonts w:ascii="Times New Roman" w:hAnsi="Times New Roman"/>
          <w:sz w:val="24"/>
          <w:szCs w:val="24"/>
          <w:u w:val="single"/>
        </w:rPr>
        <w:t>Occupancy Expense</w:t>
      </w:r>
      <w:r w:rsidR="006B4DE5" w:rsidRPr="003A64CC">
        <w:rPr>
          <w:rFonts w:ascii="Times New Roman" w:hAnsi="Times New Roman"/>
          <w:sz w:val="24"/>
          <w:szCs w:val="24"/>
        </w:rPr>
        <w:t>:</w:t>
      </w:r>
      <w:r w:rsidRPr="003A64CC">
        <w:rPr>
          <w:rFonts w:ascii="Times New Roman" w:hAnsi="Times New Roman"/>
          <w:sz w:val="24"/>
          <w:szCs w:val="24"/>
        </w:rPr>
        <w:t xml:space="preserve"> Break</w:t>
      </w:r>
      <w:r w:rsidR="00B05F7A" w:rsidRPr="003A64CC">
        <w:rPr>
          <w:rFonts w:ascii="Times New Roman" w:hAnsi="Times New Roman"/>
          <w:sz w:val="24"/>
          <w:szCs w:val="24"/>
        </w:rPr>
        <w:t xml:space="preserve"> </w:t>
      </w:r>
      <w:r w:rsidRPr="003A64CC">
        <w:rPr>
          <w:rFonts w:ascii="Times New Roman" w:hAnsi="Times New Roman"/>
          <w:sz w:val="24"/>
          <w:szCs w:val="24"/>
        </w:rPr>
        <w:t xml:space="preserve">out the total cost charged to the program by type of expense and then to CCMHB or CCDDB and list the amount. Also describe how the respective amounts </w:t>
      </w:r>
      <w:r w:rsidR="00CA28E5" w:rsidRPr="003A64CC">
        <w:rPr>
          <w:rFonts w:ascii="Times New Roman" w:hAnsi="Times New Roman"/>
          <w:sz w:val="24"/>
          <w:szCs w:val="24"/>
        </w:rPr>
        <w:t xml:space="preserve">to be </w:t>
      </w:r>
      <w:r w:rsidRPr="003A64CC">
        <w:rPr>
          <w:rFonts w:ascii="Times New Roman" w:hAnsi="Times New Roman"/>
          <w:sz w:val="24"/>
          <w:szCs w:val="24"/>
        </w:rPr>
        <w:t xml:space="preserve">charged </w:t>
      </w:r>
      <w:proofErr w:type="gramStart"/>
      <w:r w:rsidRPr="003A64CC">
        <w:rPr>
          <w:rFonts w:ascii="Times New Roman" w:hAnsi="Times New Roman"/>
          <w:sz w:val="24"/>
          <w:szCs w:val="24"/>
        </w:rPr>
        <w:t>to</w:t>
      </w:r>
      <w:proofErr w:type="gramEnd"/>
      <w:r w:rsidRPr="003A64CC">
        <w:rPr>
          <w:rFonts w:ascii="Times New Roman" w:hAnsi="Times New Roman"/>
          <w:sz w:val="24"/>
          <w:szCs w:val="24"/>
        </w:rPr>
        <w:t xml:space="preserve"> </w:t>
      </w:r>
      <w:r w:rsidR="00675ABA" w:rsidRPr="003A64CC">
        <w:rPr>
          <w:rFonts w:ascii="Times New Roman" w:hAnsi="Times New Roman"/>
          <w:sz w:val="24"/>
          <w:szCs w:val="24"/>
        </w:rPr>
        <w:t xml:space="preserve">the </w:t>
      </w:r>
      <w:r w:rsidR="00CA28E5" w:rsidRPr="003A64CC">
        <w:rPr>
          <w:rFonts w:ascii="Times New Roman" w:hAnsi="Times New Roman"/>
          <w:sz w:val="24"/>
          <w:szCs w:val="24"/>
        </w:rPr>
        <w:t>contrac</w:t>
      </w:r>
      <w:r w:rsidR="00675ABA" w:rsidRPr="003A64CC">
        <w:rPr>
          <w:rFonts w:ascii="Times New Roman" w:hAnsi="Times New Roman"/>
          <w:sz w:val="24"/>
          <w:szCs w:val="24"/>
        </w:rPr>
        <w:t>t</w:t>
      </w:r>
      <w:r w:rsidRPr="003A64CC">
        <w:rPr>
          <w:rFonts w:ascii="Times New Roman" w:hAnsi="Times New Roman"/>
          <w:sz w:val="24"/>
          <w:szCs w:val="24"/>
        </w:rPr>
        <w:t xml:space="preserve"> were determined.</w:t>
      </w:r>
    </w:p>
    <w:p w14:paraId="42D2A851" w14:textId="77777777" w:rsidR="001D1740" w:rsidRPr="003A64CC" w:rsidRDefault="001D1740" w:rsidP="003A64CC">
      <w:pPr>
        <w:pStyle w:val="ListParagraph"/>
        <w:numPr>
          <w:ilvl w:val="0"/>
          <w:numId w:val="41"/>
        </w:numPr>
        <w:tabs>
          <w:tab w:val="left" w:pos="0"/>
          <w:tab w:val="left" w:pos="720"/>
        </w:tabs>
        <w:jc w:val="both"/>
        <w:rPr>
          <w:rFonts w:ascii="Times New Roman" w:hAnsi="Times New Roman"/>
          <w:sz w:val="24"/>
          <w:szCs w:val="24"/>
        </w:rPr>
      </w:pPr>
      <w:r w:rsidRPr="003A64CC">
        <w:rPr>
          <w:rFonts w:ascii="Times New Roman" w:hAnsi="Times New Roman"/>
          <w:sz w:val="24"/>
          <w:szCs w:val="24"/>
          <w:u w:val="single"/>
        </w:rPr>
        <w:t>Specific Assistance</w:t>
      </w:r>
      <w:r w:rsidR="006B4DE5" w:rsidRPr="003A64CC">
        <w:rPr>
          <w:rFonts w:ascii="Times New Roman" w:hAnsi="Times New Roman"/>
          <w:sz w:val="24"/>
          <w:szCs w:val="24"/>
        </w:rPr>
        <w:t xml:space="preserve">: </w:t>
      </w:r>
      <w:r w:rsidRPr="003A64CC">
        <w:rPr>
          <w:rFonts w:ascii="Times New Roman" w:hAnsi="Times New Roman"/>
          <w:sz w:val="24"/>
          <w:szCs w:val="24"/>
        </w:rPr>
        <w:t xml:space="preserve">The type(s) and amount(s) of assistance must be described and how client eligibility for these funds will be determined. The applicant must also indicate if the program has a policy or guidelines in place for how these funds are accessed and for what purpose/use.  </w:t>
      </w:r>
    </w:p>
    <w:p w14:paraId="268FF54F" w14:textId="77777777" w:rsidR="001D1740" w:rsidRPr="003A64CC" w:rsidRDefault="001D1740" w:rsidP="003A64CC">
      <w:pPr>
        <w:pStyle w:val="ListParagraph"/>
        <w:numPr>
          <w:ilvl w:val="0"/>
          <w:numId w:val="41"/>
        </w:numPr>
        <w:tabs>
          <w:tab w:val="left" w:pos="0"/>
          <w:tab w:val="left" w:pos="720"/>
        </w:tabs>
        <w:jc w:val="both"/>
        <w:rPr>
          <w:rFonts w:ascii="Times New Roman" w:hAnsi="Times New Roman"/>
          <w:sz w:val="24"/>
          <w:szCs w:val="24"/>
        </w:rPr>
      </w:pPr>
      <w:r w:rsidRPr="003A64CC">
        <w:rPr>
          <w:rFonts w:ascii="Times New Roman" w:hAnsi="Times New Roman"/>
          <w:sz w:val="24"/>
          <w:szCs w:val="24"/>
          <w:u w:val="single"/>
        </w:rPr>
        <w:t>Equipment</w:t>
      </w:r>
      <w:r w:rsidR="006B4DE5" w:rsidRPr="003A64CC">
        <w:rPr>
          <w:rFonts w:ascii="Times New Roman" w:hAnsi="Times New Roman"/>
          <w:sz w:val="24"/>
          <w:szCs w:val="24"/>
        </w:rPr>
        <w:t>:</w:t>
      </w:r>
      <w:r w:rsidRPr="003A64CC">
        <w:rPr>
          <w:rFonts w:ascii="Times New Roman" w:hAnsi="Times New Roman"/>
          <w:sz w:val="24"/>
          <w:szCs w:val="24"/>
        </w:rPr>
        <w:t xml:space="preserve"> In those cases where purchase of equipment is requested, justification must be provided linking each described piece of equipment solely to the program and how the cost was determined. If items are the same as purchased within two prior program years, the applicant must explain why the additional items are being purchased. Reminder – equipment items must have a unit cost </w:t>
      </w:r>
      <w:r w:rsidR="008F4C0B" w:rsidRPr="003A64CC">
        <w:rPr>
          <w:rFonts w:ascii="Times New Roman" w:hAnsi="Times New Roman"/>
          <w:sz w:val="24"/>
          <w:szCs w:val="24"/>
        </w:rPr>
        <w:t>lower than $500 unless specified for such purpose and approved.</w:t>
      </w:r>
    </w:p>
    <w:p w14:paraId="7BC28EEB" w14:textId="77777777" w:rsidR="006B4DE5" w:rsidRPr="003A64CC" w:rsidRDefault="001D1740" w:rsidP="003A64CC">
      <w:pPr>
        <w:pStyle w:val="ListParagraph"/>
        <w:numPr>
          <w:ilvl w:val="0"/>
          <w:numId w:val="41"/>
        </w:numPr>
        <w:tabs>
          <w:tab w:val="left" w:pos="0"/>
          <w:tab w:val="left" w:pos="720"/>
        </w:tabs>
        <w:jc w:val="both"/>
        <w:rPr>
          <w:rFonts w:ascii="Times New Roman" w:hAnsi="Times New Roman"/>
          <w:sz w:val="24"/>
          <w:szCs w:val="24"/>
        </w:rPr>
      </w:pPr>
      <w:r w:rsidRPr="003A64CC">
        <w:rPr>
          <w:rFonts w:ascii="Times New Roman" w:hAnsi="Times New Roman"/>
          <w:sz w:val="24"/>
          <w:szCs w:val="24"/>
          <w:u w:val="single"/>
        </w:rPr>
        <w:t>Miscellaneous</w:t>
      </w:r>
      <w:r w:rsidR="006B4DE5" w:rsidRPr="003A64CC">
        <w:rPr>
          <w:rFonts w:ascii="Times New Roman" w:hAnsi="Times New Roman"/>
          <w:sz w:val="24"/>
          <w:szCs w:val="24"/>
        </w:rPr>
        <w:t>:</w:t>
      </w:r>
      <w:r w:rsidRPr="003A64CC">
        <w:rPr>
          <w:rFonts w:ascii="Times New Roman" w:hAnsi="Times New Roman"/>
          <w:sz w:val="24"/>
          <w:szCs w:val="24"/>
        </w:rPr>
        <w:t xml:space="preserve"> A description</w:t>
      </w:r>
      <w:r w:rsidR="006B4DE5" w:rsidRPr="003A64CC">
        <w:rPr>
          <w:rFonts w:ascii="Times New Roman" w:hAnsi="Times New Roman"/>
          <w:sz w:val="24"/>
          <w:szCs w:val="24"/>
        </w:rPr>
        <w:t xml:space="preserve"> is required for</w:t>
      </w:r>
      <w:r w:rsidRPr="003A64CC">
        <w:rPr>
          <w:rFonts w:ascii="Times New Roman" w:hAnsi="Times New Roman"/>
          <w:sz w:val="24"/>
          <w:szCs w:val="24"/>
        </w:rPr>
        <w:t xml:space="preserve"> each expense included in this line item.</w:t>
      </w:r>
    </w:p>
    <w:p w14:paraId="71F1C88D" w14:textId="77777777" w:rsidR="006B4DE5" w:rsidRPr="00533DC8" w:rsidRDefault="006B4DE5" w:rsidP="00AD2C25">
      <w:pPr>
        <w:jc w:val="both"/>
        <w:rPr>
          <w:rFonts w:ascii="Times New Roman" w:hAnsi="Times New Roman"/>
          <w:b/>
          <w:sz w:val="24"/>
          <w:szCs w:val="24"/>
          <w:u w:val="single"/>
        </w:rPr>
      </w:pPr>
    </w:p>
    <w:p w14:paraId="63A7BABD" w14:textId="458EBE78" w:rsidR="001D1740" w:rsidRPr="00533DC8" w:rsidRDefault="001D1740" w:rsidP="00AD2C25">
      <w:pPr>
        <w:jc w:val="both"/>
        <w:rPr>
          <w:rFonts w:ascii="Times New Roman" w:hAnsi="Times New Roman"/>
          <w:sz w:val="24"/>
          <w:szCs w:val="24"/>
        </w:rPr>
      </w:pPr>
      <w:r w:rsidRPr="00533DC8">
        <w:rPr>
          <w:rFonts w:ascii="Times New Roman" w:hAnsi="Times New Roman"/>
          <w:sz w:val="24"/>
          <w:szCs w:val="24"/>
          <w:u w:val="single"/>
        </w:rPr>
        <w:t>Personnel</w:t>
      </w:r>
      <w:r w:rsidR="00F42E47" w:rsidRPr="00533DC8">
        <w:rPr>
          <w:rFonts w:ascii="Times New Roman" w:hAnsi="Times New Roman"/>
          <w:sz w:val="24"/>
          <w:szCs w:val="24"/>
        </w:rPr>
        <w:t>:</w:t>
      </w:r>
      <w:r w:rsidRPr="00533DC8">
        <w:rPr>
          <w:rFonts w:ascii="Times New Roman" w:hAnsi="Times New Roman"/>
          <w:sz w:val="24"/>
          <w:szCs w:val="24"/>
        </w:rPr>
        <w:t xml:space="preserve"> Identify key personnel by position and cost for total program and amount to be paid by CCMHB or CCDDB. </w:t>
      </w:r>
      <w:r w:rsidR="006B4DE5" w:rsidRPr="00533DC8">
        <w:rPr>
          <w:rFonts w:ascii="Times New Roman" w:hAnsi="Times New Roman"/>
          <w:sz w:val="24"/>
          <w:szCs w:val="24"/>
        </w:rPr>
        <w:t>D</w:t>
      </w:r>
      <w:r w:rsidRPr="00533DC8">
        <w:rPr>
          <w:rFonts w:ascii="Times New Roman" w:hAnsi="Times New Roman"/>
          <w:sz w:val="24"/>
          <w:szCs w:val="24"/>
        </w:rPr>
        <w:t xml:space="preserve">escribe </w:t>
      </w:r>
      <w:r w:rsidR="006B4DE5" w:rsidRPr="00533DC8">
        <w:rPr>
          <w:rFonts w:ascii="Times New Roman" w:hAnsi="Times New Roman"/>
          <w:sz w:val="24"/>
          <w:szCs w:val="24"/>
        </w:rPr>
        <w:t xml:space="preserve">the </w:t>
      </w:r>
      <w:r w:rsidRPr="00533DC8">
        <w:rPr>
          <w:rFonts w:ascii="Times New Roman" w:hAnsi="Times New Roman"/>
          <w:sz w:val="24"/>
          <w:szCs w:val="24"/>
        </w:rPr>
        <w:t>activities to be completed in support of the program with the requested funds and</w:t>
      </w:r>
      <w:r w:rsidR="006B4DE5" w:rsidRPr="00533DC8">
        <w:rPr>
          <w:rFonts w:ascii="Times New Roman" w:hAnsi="Times New Roman"/>
          <w:sz w:val="24"/>
          <w:szCs w:val="24"/>
        </w:rPr>
        <w:t xml:space="preserve"> explain</w:t>
      </w:r>
      <w:r w:rsidRPr="00533DC8">
        <w:rPr>
          <w:rFonts w:ascii="Times New Roman" w:hAnsi="Times New Roman"/>
          <w:sz w:val="24"/>
          <w:szCs w:val="24"/>
        </w:rPr>
        <w:t xml:space="preserve"> how the cost was calculated. </w:t>
      </w:r>
      <w:r w:rsidR="00B05F7A" w:rsidRPr="00533DC8">
        <w:rPr>
          <w:rFonts w:ascii="Times New Roman" w:hAnsi="Times New Roman"/>
          <w:sz w:val="24"/>
          <w:szCs w:val="24"/>
        </w:rPr>
        <w:t xml:space="preserve">Describe the relationship between the program services and each staff position to be charged (in whole or in part) to the program contract. </w:t>
      </w:r>
      <w:r w:rsidR="006B4DE5" w:rsidRPr="00533DC8">
        <w:rPr>
          <w:rFonts w:ascii="Times New Roman" w:hAnsi="Times New Roman"/>
          <w:sz w:val="24"/>
          <w:szCs w:val="24"/>
        </w:rPr>
        <w:t xml:space="preserve">Explain </w:t>
      </w:r>
      <w:r w:rsidR="00D464DD" w:rsidRPr="00533DC8">
        <w:rPr>
          <w:rFonts w:ascii="Times New Roman" w:hAnsi="Times New Roman"/>
          <w:sz w:val="24"/>
          <w:szCs w:val="24"/>
        </w:rPr>
        <w:t>how indirect and direct staff positions duties determine how the position is classified.</w:t>
      </w:r>
      <w:r w:rsidR="00D464DD" w:rsidRPr="00533DC8">
        <w:rPr>
          <w:rFonts w:ascii="Times New Roman" w:hAnsi="Times New Roman"/>
          <w:b/>
          <w:sz w:val="24"/>
          <w:szCs w:val="24"/>
        </w:rPr>
        <w:t xml:space="preserve"> </w:t>
      </w:r>
      <w:r w:rsidRPr="00533DC8">
        <w:rPr>
          <w:rFonts w:ascii="Times New Roman" w:hAnsi="Times New Roman"/>
          <w:sz w:val="24"/>
          <w:szCs w:val="24"/>
        </w:rPr>
        <w:t>You may reference back to the position</w:t>
      </w:r>
      <w:r w:rsidR="006B4DE5" w:rsidRPr="00533DC8">
        <w:rPr>
          <w:rFonts w:ascii="Times New Roman" w:hAnsi="Times New Roman"/>
          <w:sz w:val="24"/>
          <w:szCs w:val="24"/>
        </w:rPr>
        <w:t xml:space="preserve"> and </w:t>
      </w:r>
      <w:r w:rsidRPr="00533DC8">
        <w:rPr>
          <w:rFonts w:ascii="Times New Roman" w:hAnsi="Times New Roman"/>
          <w:sz w:val="24"/>
          <w:szCs w:val="24"/>
        </w:rPr>
        <w:t xml:space="preserve">wages/salary on the </w:t>
      </w:r>
      <w:r w:rsidR="006B4DE5" w:rsidRPr="00533DC8">
        <w:rPr>
          <w:rFonts w:ascii="Times New Roman" w:hAnsi="Times New Roman"/>
          <w:sz w:val="24"/>
          <w:szCs w:val="24"/>
        </w:rPr>
        <w:t>“</w:t>
      </w:r>
      <w:r w:rsidRPr="00533DC8">
        <w:rPr>
          <w:rFonts w:ascii="Times New Roman" w:hAnsi="Times New Roman"/>
          <w:sz w:val="24"/>
          <w:szCs w:val="24"/>
        </w:rPr>
        <w:t>Personnel Form – CCMHB</w:t>
      </w:r>
      <w:r w:rsidR="006B4DE5" w:rsidRPr="00533DC8">
        <w:rPr>
          <w:rFonts w:ascii="Times New Roman" w:hAnsi="Times New Roman"/>
          <w:sz w:val="24"/>
          <w:szCs w:val="24"/>
        </w:rPr>
        <w:t>/</w:t>
      </w:r>
      <w:r w:rsidRPr="00533DC8">
        <w:rPr>
          <w:rFonts w:ascii="Times New Roman" w:hAnsi="Times New Roman"/>
          <w:sz w:val="24"/>
          <w:szCs w:val="24"/>
        </w:rPr>
        <w:t xml:space="preserve">CCDDB </w:t>
      </w:r>
      <w:r w:rsidR="006B4DE5" w:rsidRPr="00533DC8">
        <w:rPr>
          <w:rFonts w:ascii="Times New Roman" w:hAnsi="Times New Roman"/>
          <w:sz w:val="24"/>
          <w:szCs w:val="24"/>
        </w:rPr>
        <w:t>Funded”</w:t>
      </w:r>
      <w:r w:rsidRPr="00533DC8">
        <w:rPr>
          <w:rFonts w:ascii="Times New Roman" w:hAnsi="Times New Roman"/>
          <w:sz w:val="24"/>
          <w:szCs w:val="24"/>
        </w:rPr>
        <w:t xml:space="preserve"> column as a supplement to the narrative statement(s)</w:t>
      </w:r>
      <w:r w:rsidR="00D464DD" w:rsidRPr="00533DC8">
        <w:rPr>
          <w:rFonts w:ascii="Times New Roman" w:hAnsi="Times New Roman"/>
          <w:sz w:val="24"/>
          <w:szCs w:val="24"/>
        </w:rPr>
        <w:t xml:space="preserve"> included here</w:t>
      </w:r>
      <w:r w:rsidRPr="00533DC8">
        <w:rPr>
          <w:rFonts w:ascii="Times New Roman" w:hAnsi="Times New Roman"/>
          <w:sz w:val="24"/>
          <w:szCs w:val="24"/>
        </w:rPr>
        <w:t>. Items listed here should match amounts included on the Personnel Form.</w:t>
      </w:r>
    </w:p>
    <w:p w14:paraId="34B3C5B1" w14:textId="77777777" w:rsidR="008A6306" w:rsidRPr="00533DC8" w:rsidRDefault="008A6306" w:rsidP="00AD2C25">
      <w:pPr>
        <w:jc w:val="both"/>
        <w:rPr>
          <w:rFonts w:ascii="Times New Roman" w:hAnsi="Times New Roman"/>
          <w:sz w:val="24"/>
          <w:szCs w:val="24"/>
        </w:rPr>
      </w:pPr>
    </w:p>
    <w:p w14:paraId="6FB3F9C1" w14:textId="6CBF6ADF" w:rsidR="00D91961" w:rsidRDefault="008A6306" w:rsidP="00AD2C25">
      <w:pPr>
        <w:jc w:val="both"/>
        <w:rPr>
          <w:rFonts w:ascii="Times New Roman" w:hAnsi="Times New Roman"/>
          <w:sz w:val="24"/>
          <w:szCs w:val="24"/>
        </w:rPr>
      </w:pPr>
      <w:r w:rsidRPr="00533DC8">
        <w:rPr>
          <w:rFonts w:ascii="Times New Roman" w:hAnsi="Times New Roman"/>
          <w:sz w:val="24"/>
          <w:szCs w:val="24"/>
          <w:u w:val="single"/>
        </w:rPr>
        <w:t>Additional Comments</w:t>
      </w:r>
      <w:r w:rsidRPr="00533DC8">
        <w:rPr>
          <w:rFonts w:ascii="Times New Roman" w:hAnsi="Times New Roman"/>
          <w:sz w:val="24"/>
          <w:szCs w:val="24"/>
        </w:rPr>
        <w:t>: Provides optional extra space for explanations of the above. Please indicate clearly which section is continued here.</w:t>
      </w:r>
    </w:p>
    <w:p w14:paraId="0673E6B3" w14:textId="77777777" w:rsidR="003A64CC" w:rsidRDefault="003A64CC" w:rsidP="00AD2C25">
      <w:pPr>
        <w:jc w:val="both"/>
        <w:rPr>
          <w:rFonts w:ascii="Times New Roman" w:hAnsi="Times New Roman"/>
          <w:sz w:val="24"/>
          <w:szCs w:val="24"/>
        </w:rPr>
      </w:pPr>
    </w:p>
    <w:p w14:paraId="668154E0" w14:textId="77777777" w:rsidR="00CC051D" w:rsidRPr="00533DC8" w:rsidRDefault="00CC051D" w:rsidP="00AD2C25">
      <w:pPr>
        <w:jc w:val="both"/>
        <w:rPr>
          <w:rFonts w:ascii="Times New Roman" w:hAnsi="Times New Roman"/>
          <w:sz w:val="24"/>
          <w:szCs w:val="24"/>
        </w:rPr>
      </w:pPr>
    </w:p>
    <w:p w14:paraId="0AA207A5" w14:textId="77777777" w:rsidR="00B77F63" w:rsidRPr="00533DC8" w:rsidRDefault="00B77F63" w:rsidP="00B77F63">
      <w:pPr>
        <w:jc w:val="both"/>
        <w:rPr>
          <w:rFonts w:ascii="Times New Roman" w:hAnsi="Times New Roman"/>
          <w:b/>
          <w:sz w:val="28"/>
          <w:szCs w:val="28"/>
        </w:rPr>
      </w:pPr>
      <w:r w:rsidRPr="00533DC8">
        <w:rPr>
          <w:rFonts w:ascii="Times New Roman" w:hAnsi="Times New Roman"/>
          <w:b/>
          <w:sz w:val="28"/>
          <w:szCs w:val="28"/>
        </w:rPr>
        <w:lastRenderedPageBreak/>
        <w:t>__________________________________________________________________</w:t>
      </w:r>
    </w:p>
    <w:p w14:paraId="050BF87F" w14:textId="77777777" w:rsidR="00B77F63" w:rsidRPr="00533DC8" w:rsidRDefault="00B77F63" w:rsidP="00B77F63">
      <w:pPr>
        <w:pStyle w:val="MHBSubhead"/>
      </w:pPr>
    </w:p>
    <w:p w14:paraId="785BF921" w14:textId="77777777" w:rsidR="00715A0B" w:rsidRPr="00A56E69" w:rsidRDefault="00B77F63" w:rsidP="00B77F63">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Appendix A:</w:t>
      </w:r>
    </w:p>
    <w:p w14:paraId="3748D26A" w14:textId="65B1FDA1" w:rsidR="00B77F63" w:rsidRPr="00A56E69" w:rsidRDefault="00B77F63" w:rsidP="00B77F63">
      <w:pPr>
        <w:pStyle w:val="MHBHeading"/>
        <w:rPr>
          <w:rFonts w:ascii="Eras Bold ITC" w:hAnsi="Eras Bold ITC"/>
          <w:sz w:val="36"/>
          <w:szCs w:val="36"/>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Cultural and Linguistic Competence Plan Glossary</w:t>
      </w:r>
    </w:p>
    <w:p w14:paraId="7FBD01C6" w14:textId="77777777" w:rsidR="00B77F63" w:rsidRPr="00533DC8" w:rsidRDefault="00B77F63" w:rsidP="00B77F63">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10F9FDE5" w14:textId="77777777" w:rsidR="00B77F63" w:rsidRPr="00533DC8" w:rsidRDefault="00B77F63" w:rsidP="00B77F63">
      <w:pPr>
        <w:ind w:right="326"/>
        <w:jc w:val="both"/>
        <w:rPr>
          <w:rFonts w:ascii="Times New Roman" w:hAnsi="Times New Roman"/>
          <w:b/>
          <w:sz w:val="24"/>
          <w:szCs w:val="24"/>
        </w:rPr>
      </w:pPr>
    </w:p>
    <w:p w14:paraId="618E027F" w14:textId="77777777" w:rsidR="00B77F63" w:rsidRPr="00533DC8" w:rsidRDefault="00B77F63" w:rsidP="00B77F63">
      <w:pPr>
        <w:ind w:right="326"/>
        <w:jc w:val="both"/>
        <w:rPr>
          <w:rFonts w:ascii="Times New Roman" w:hAnsi="Times New Roman"/>
          <w:sz w:val="24"/>
          <w:szCs w:val="24"/>
        </w:rPr>
      </w:pPr>
      <w:r w:rsidRPr="00533DC8">
        <w:rPr>
          <w:rFonts w:ascii="Times New Roman" w:hAnsi="Times New Roman"/>
          <w:b/>
          <w:sz w:val="24"/>
          <w:szCs w:val="24"/>
        </w:rPr>
        <w:t>Definitions specific to CLC</w:t>
      </w:r>
      <w:r w:rsidRPr="00533DC8">
        <w:rPr>
          <w:rFonts w:ascii="Times New Roman" w:hAnsi="Times New Roman"/>
          <w:sz w:val="24"/>
          <w:szCs w:val="24"/>
        </w:rPr>
        <w:t xml:space="preserve"> are adapted from Cross, </w:t>
      </w:r>
      <w:proofErr w:type="spellStart"/>
      <w:r w:rsidRPr="00533DC8">
        <w:rPr>
          <w:rFonts w:ascii="Times New Roman" w:hAnsi="Times New Roman"/>
          <w:sz w:val="24"/>
          <w:szCs w:val="24"/>
        </w:rPr>
        <w:t>Bazron</w:t>
      </w:r>
      <w:proofErr w:type="spellEnd"/>
      <w:r w:rsidRPr="00533DC8">
        <w:rPr>
          <w:rFonts w:ascii="Times New Roman" w:hAnsi="Times New Roman"/>
          <w:sz w:val="24"/>
          <w:szCs w:val="24"/>
        </w:rPr>
        <w:t xml:space="preserve">, Dennis &amp; Isaac’s (1989) </w:t>
      </w:r>
      <w:r w:rsidRPr="00533DC8">
        <w:rPr>
          <w:rFonts w:ascii="Times New Roman" w:hAnsi="Times New Roman"/>
          <w:i/>
          <w:sz w:val="24"/>
          <w:szCs w:val="24"/>
        </w:rPr>
        <w:t xml:space="preserve">Towards a Culturally Competent System of Care: A Monograph on Effective Services for Minority Children Who Are Severely Emotionally Disturbed: Volume I </w:t>
      </w:r>
      <w:r w:rsidRPr="00533DC8">
        <w:rPr>
          <w:rFonts w:ascii="Times New Roman" w:hAnsi="Times New Roman"/>
          <w:sz w:val="24"/>
          <w:szCs w:val="24"/>
        </w:rPr>
        <w:t>and Goode &amp; Jones (modified 2004), National Center for Cultural Competence, Georgetown University Center for Child &amp; Human Development:</w:t>
      </w:r>
    </w:p>
    <w:p w14:paraId="2002A6D8" w14:textId="77777777" w:rsidR="00B77F63" w:rsidRPr="00533DC8" w:rsidRDefault="00B77F63" w:rsidP="00B77F63">
      <w:pPr>
        <w:ind w:left="460" w:right="326"/>
        <w:jc w:val="both"/>
        <w:rPr>
          <w:rFonts w:ascii="Times New Roman" w:hAnsi="Times New Roman"/>
          <w:sz w:val="24"/>
          <w:szCs w:val="24"/>
          <w:u w:val="single"/>
        </w:rPr>
      </w:pPr>
    </w:p>
    <w:p w14:paraId="20C764BE" w14:textId="77777777" w:rsidR="00B77F63" w:rsidRPr="00533DC8" w:rsidRDefault="00B77F63" w:rsidP="00211C38">
      <w:pPr>
        <w:ind w:right="326"/>
        <w:jc w:val="both"/>
        <w:rPr>
          <w:rFonts w:ascii="Times New Roman" w:hAnsi="Times New Roman"/>
          <w:sz w:val="24"/>
          <w:szCs w:val="24"/>
        </w:rPr>
      </w:pPr>
      <w:r w:rsidRPr="00533DC8">
        <w:rPr>
          <w:rFonts w:ascii="Times New Roman" w:hAnsi="Times New Roman"/>
          <w:sz w:val="24"/>
          <w:szCs w:val="24"/>
          <w:u w:val="single"/>
        </w:rPr>
        <w:t>Cultural Competence</w:t>
      </w:r>
      <w:r w:rsidRPr="00533DC8">
        <w:rPr>
          <w:rFonts w:ascii="Times New Roman" w:hAnsi="Times New Roman"/>
          <w:sz w:val="24"/>
          <w:szCs w:val="24"/>
        </w:rPr>
        <w:t>: a defined set of values and principles which are reflected within the behaviors, attitudes, policies, and structures of agencies, family/youth/consumer organizations, providers,</w:t>
      </w:r>
      <w:r w:rsidRPr="00533DC8">
        <w:rPr>
          <w:rFonts w:ascii="Times New Roman" w:hAnsi="Times New Roman"/>
          <w:spacing w:val="-26"/>
          <w:sz w:val="24"/>
          <w:szCs w:val="24"/>
        </w:rPr>
        <w:t xml:space="preserve"> </w:t>
      </w:r>
      <w:r w:rsidRPr="00533DC8">
        <w:rPr>
          <w:rFonts w:ascii="Times New Roman" w:hAnsi="Times New Roman"/>
          <w:sz w:val="24"/>
          <w:szCs w:val="24"/>
        </w:rPr>
        <w:t>and community stakeholders to result in appropriate and effective services for</w:t>
      </w:r>
      <w:r w:rsidRPr="00533DC8">
        <w:rPr>
          <w:rFonts w:ascii="Times New Roman" w:hAnsi="Times New Roman"/>
          <w:spacing w:val="-26"/>
          <w:sz w:val="24"/>
          <w:szCs w:val="24"/>
        </w:rPr>
        <w:t xml:space="preserve"> </w:t>
      </w:r>
      <w:r w:rsidRPr="00533DC8">
        <w:rPr>
          <w:rFonts w:ascii="Times New Roman" w:hAnsi="Times New Roman"/>
          <w:sz w:val="24"/>
          <w:szCs w:val="24"/>
        </w:rPr>
        <w:t>all; the capacity to value diversity, conduct self-assessment, manage the dynamics of difference, acquire and institutionalize cultural knowledge, and adapt to diversity and the cultural contexts of the communities served;</w:t>
      </w:r>
      <w:r w:rsidRPr="00533DC8">
        <w:rPr>
          <w:rFonts w:ascii="Times New Roman" w:hAnsi="Times New Roman"/>
          <w:spacing w:val="-14"/>
          <w:sz w:val="24"/>
          <w:szCs w:val="24"/>
        </w:rPr>
        <w:t xml:space="preserve"> </w:t>
      </w:r>
      <w:r w:rsidRPr="00533DC8">
        <w:rPr>
          <w:rFonts w:ascii="Times New Roman" w:hAnsi="Times New Roman"/>
          <w:sz w:val="24"/>
          <w:szCs w:val="24"/>
        </w:rPr>
        <w:t>and Integration of the above in all aspects of policy making, administration, practice,</w:t>
      </w:r>
      <w:r w:rsidRPr="00533DC8">
        <w:rPr>
          <w:rFonts w:ascii="Times New Roman" w:hAnsi="Times New Roman"/>
          <w:spacing w:val="-32"/>
          <w:sz w:val="24"/>
          <w:szCs w:val="24"/>
        </w:rPr>
        <w:t xml:space="preserve"> </w:t>
      </w:r>
      <w:r w:rsidRPr="00533DC8">
        <w:rPr>
          <w:rFonts w:ascii="Times New Roman" w:hAnsi="Times New Roman"/>
          <w:sz w:val="24"/>
          <w:szCs w:val="24"/>
        </w:rPr>
        <w:t>service delivery, and systematic involvement of families and individuals, key stakeholders, and communities.</w:t>
      </w:r>
    </w:p>
    <w:p w14:paraId="1C709050" w14:textId="77777777" w:rsidR="00B77F63" w:rsidRPr="00533DC8" w:rsidRDefault="00B77F63" w:rsidP="00211C38">
      <w:pPr>
        <w:ind w:right="326"/>
        <w:jc w:val="both"/>
        <w:rPr>
          <w:rFonts w:ascii="Times New Roman" w:hAnsi="Times New Roman"/>
          <w:sz w:val="24"/>
          <w:szCs w:val="24"/>
        </w:rPr>
      </w:pPr>
      <w:r w:rsidRPr="00533DC8">
        <w:rPr>
          <w:rFonts w:ascii="Times New Roman" w:hAnsi="Times New Roman"/>
          <w:sz w:val="24"/>
          <w:szCs w:val="24"/>
          <w:u w:val="single"/>
        </w:rPr>
        <w:t>Linguistic Competence</w:t>
      </w:r>
      <w:r w:rsidRPr="00533DC8">
        <w:rPr>
          <w:rFonts w:ascii="Times New Roman" w:hAnsi="Times New Roman"/>
          <w:sz w:val="24"/>
          <w:szCs w:val="24"/>
        </w:rPr>
        <w:t>: the capacity of an organization to communicate effectively and convey information in a manner easily understood by diverse audiences. Linguistic competence involves the development of interagency and internal capacity to respond effectively to the behavioral health/disability literacy and communication needs of the populations served and to possess the policy, structures, practices, procedures, and dedicated resources to support this capacity.</w:t>
      </w:r>
    </w:p>
    <w:p w14:paraId="255D04E3" w14:textId="77777777" w:rsidR="00B77F63" w:rsidRPr="00533DC8" w:rsidRDefault="00B77F63" w:rsidP="00211C38">
      <w:pPr>
        <w:ind w:left="1" w:right="344"/>
        <w:jc w:val="both"/>
        <w:rPr>
          <w:rFonts w:ascii="Times New Roman" w:hAnsi="Times New Roman"/>
          <w:sz w:val="24"/>
          <w:szCs w:val="24"/>
        </w:rPr>
      </w:pPr>
      <w:r w:rsidRPr="00533DC8">
        <w:rPr>
          <w:rFonts w:ascii="Times New Roman" w:hAnsi="Times New Roman"/>
          <w:sz w:val="24"/>
          <w:szCs w:val="24"/>
          <w:u w:val="single"/>
        </w:rPr>
        <w:t>Culture</w:t>
      </w:r>
      <w:r w:rsidRPr="00533DC8">
        <w:rPr>
          <w:rFonts w:ascii="Times New Roman" w:hAnsi="Times New Roman"/>
          <w:sz w:val="24"/>
          <w:szCs w:val="24"/>
        </w:rPr>
        <w:t xml:space="preserve">: </w:t>
      </w:r>
      <w:r w:rsidRPr="00533DC8">
        <w:rPr>
          <w:rFonts w:ascii="Times New Roman" w:hAnsi="Times New Roman"/>
          <w:position w:val="1"/>
          <w:sz w:val="24"/>
          <w:szCs w:val="24"/>
        </w:rPr>
        <w:t>the integrated pattern of thoughts, communications, actions, customs, beliefs, values, and institutions associated, wholly or partially, with racial, ethnic, or linguistic groups, as well as with religious, spiritual, biological, geographical, or sociological characteristics. Culture is dynamic in nature, and individuals may identify with multiple cultures over the course of their lifetimes.</w:t>
      </w:r>
    </w:p>
    <w:p w14:paraId="7C91384D" w14:textId="77777777" w:rsidR="00B77F63" w:rsidRPr="00533DC8" w:rsidRDefault="00B77F63" w:rsidP="00211C38">
      <w:pPr>
        <w:ind w:left="1" w:right="127"/>
        <w:jc w:val="both"/>
        <w:rPr>
          <w:rFonts w:ascii="Times New Roman" w:hAnsi="Times New Roman"/>
          <w:sz w:val="24"/>
          <w:szCs w:val="24"/>
        </w:rPr>
      </w:pPr>
      <w:r w:rsidRPr="00533DC8">
        <w:rPr>
          <w:rFonts w:ascii="Times New Roman" w:hAnsi="Times New Roman"/>
          <w:sz w:val="24"/>
          <w:szCs w:val="24"/>
          <w:u w:val="single"/>
        </w:rPr>
        <w:t>Competence</w:t>
      </w:r>
      <w:r w:rsidRPr="00533DC8">
        <w:rPr>
          <w:rFonts w:ascii="Times New Roman" w:hAnsi="Times New Roman"/>
          <w:sz w:val="24"/>
          <w:szCs w:val="24"/>
        </w:rPr>
        <w:t>: the capacity to function effectively as an individual and an organization within the context of the cultural beliefs, behaviors, and needs presented by individuals and families and their communities.</w:t>
      </w:r>
    </w:p>
    <w:p w14:paraId="6A29D8E2" w14:textId="77777777" w:rsidR="00B77F63" w:rsidRPr="00533DC8" w:rsidRDefault="00B77F63" w:rsidP="00B77F63">
      <w:pPr>
        <w:spacing w:before="53"/>
        <w:ind w:right="127"/>
        <w:jc w:val="both"/>
        <w:rPr>
          <w:rFonts w:ascii="Times New Roman" w:hAnsi="Times New Roman"/>
          <w:b/>
          <w:sz w:val="24"/>
          <w:szCs w:val="24"/>
        </w:rPr>
      </w:pPr>
    </w:p>
    <w:p w14:paraId="62723A21" w14:textId="77777777" w:rsidR="00211C38" w:rsidRPr="00533DC8" w:rsidRDefault="00B77F63" w:rsidP="007F247E">
      <w:pPr>
        <w:spacing w:before="53"/>
        <w:ind w:right="127"/>
        <w:jc w:val="both"/>
        <w:rPr>
          <w:rFonts w:ascii="Times New Roman" w:hAnsi="Times New Roman"/>
          <w:b/>
          <w:sz w:val="24"/>
          <w:szCs w:val="24"/>
        </w:rPr>
      </w:pPr>
      <w:r w:rsidRPr="00533DC8">
        <w:rPr>
          <w:rFonts w:ascii="Times New Roman" w:hAnsi="Times New Roman"/>
          <w:b/>
          <w:sz w:val="24"/>
          <w:szCs w:val="24"/>
        </w:rPr>
        <w:t>Additional Definitions:</w:t>
      </w:r>
    </w:p>
    <w:p w14:paraId="532CF0A2" w14:textId="77777777" w:rsidR="00B77F63" w:rsidRPr="00533DC8" w:rsidRDefault="00B77F63" w:rsidP="00211C38">
      <w:pPr>
        <w:spacing w:before="53"/>
        <w:ind w:right="127"/>
        <w:rPr>
          <w:rFonts w:ascii="Times New Roman" w:hAnsi="Times New Roman"/>
          <w:sz w:val="24"/>
          <w:szCs w:val="24"/>
        </w:rPr>
      </w:pPr>
      <w:r w:rsidRPr="00533DC8">
        <w:rPr>
          <w:rFonts w:ascii="Times New Roman" w:hAnsi="Times New Roman"/>
          <w:sz w:val="24"/>
          <w:szCs w:val="24"/>
          <w:u w:val="single"/>
        </w:rPr>
        <w:t>Underserved Populations</w:t>
      </w:r>
      <w:r w:rsidRPr="00533DC8">
        <w:rPr>
          <w:rFonts w:ascii="Times New Roman" w:hAnsi="Times New Roman"/>
          <w:sz w:val="24"/>
          <w:szCs w:val="24"/>
        </w:rPr>
        <w:t xml:space="preserve">: primarily members of minority groups or those with low-income or limited access, whose health may be compromised by a lack of care that is responsive to their </w:t>
      </w:r>
      <w:proofErr w:type="gramStart"/>
      <w:r w:rsidRPr="00533DC8">
        <w:rPr>
          <w:rFonts w:ascii="Times New Roman" w:hAnsi="Times New Roman"/>
          <w:sz w:val="24"/>
          <w:szCs w:val="24"/>
        </w:rPr>
        <w:t>particular needs</w:t>
      </w:r>
      <w:proofErr w:type="gramEnd"/>
      <w:r w:rsidRPr="00533DC8">
        <w:rPr>
          <w:rFonts w:ascii="Times New Roman" w:hAnsi="Times New Roman"/>
          <w:sz w:val="24"/>
          <w:szCs w:val="24"/>
        </w:rPr>
        <w:t>, concerns, and cultural background.</w:t>
      </w:r>
    </w:p>
    <w:p w14:paraId="7E185F39" w14:textId="77777777" w:rsidR="00B77F63" w:rsidRPr="00533DC8" w:rsidRDefault="00B77F63" w:rsidP="00211C38">
      <w:pPr>
        <w:spacing w:before="53"/>
        <w:ind w:right="127"/>
        <w:rPr>
          <w:rFonts w:ascii="Times New Roman" w:hAnsi="Times New Roman"/>
          <w:sz w:val="24"/>
          <w:szCs w:val="24"/>
        </w:rPr>
      </w:pPr>
      <w:r w:rsidRPr="00533DC8">
        <w:rPr>
          <w:rFonts w:ascii="Times New Roman" w:hAnsi="Times New Roman"/>
          <w:sz w:val="24"/>
          <w:szCs w:val="24"/>
          <w:u w:val="single"/>
        </w:rPr>
        <w:t>Marginalized Population</w:t>
      </w:r>
      <w:r w:rsidRPr="00533DC8">
        <w:rPr>
          <w:rFonts w:ascii="Times New Roman" w:hAnsi="Times New Roman"/>
          <w:sz w:val="24"/>
          <w:szCs w:val="24"/>
        </w:rPr>
        <w:t>: a group of people who are excluded from full participation in society.</w:t>
      </w:r>
    </w:p>
    <w:p w14:paraId="080A0EE3" w14:textId="77777777" w:rsidR="00B77F63" w:rsidRPr="00533DC8" w:rsidRDefault="00B77F63" w:rsidP="00211C38">
      <w:pPr>
        <w:spacing w:before="53"/>
        <w:ind w:right="127"/>
        <w:rPr>
          <w:rFonts w:ascii="Times New Roman" w:hAnsi="Times New Roman"/>
          <w:sz w:val="24"/>
          <w:szCs w:val="24"/>
        </w:rPr>
      </w:pPr>
      <w:r w:rsidRPr="00533DC8">
        <w:rPr>
          <w:rFonts w:ascii="Times New Roman" w:hAnsi="Times New Roman"/>
          <w:sz w:val="24"/>
          <w:szCs w:val="24"/>
          <w:u w:val="single"/>
        </w:rPr>
        <w:t>Disparity</w:t>
      </w:r>
      <w:r w:rsidRPr="00533DC8">
        <w:rPr>
          <w:rFonts w:ascii="Times New Roman" w:hAnsi="Times New Roman"/>
          <w:sz w:val="24"/>
          <w:szCs w:val="24"/>
        </w:rPr>
        <w:t>: lack of similarity or equality; inequality; difference.</w:t>
      </w:r>
    </w:p>
    <w:p w14:paraId="04E9D3A4" w14:textId="77777777" w:rsidR="00B77F63" w:rsidRPr="00533DC8" w:rsidRDefault="00B77F63" w:rsidP="00211C38">
      <w:pPr>
        <w:spacing w:before="53"/>
        <w:ind w:right="127"/>
        <w:rPr>
          <w:rFonts w:ascii="Times New Roman" w:hAnsi="Times New Roman"/>
          <w:sz w:val="24"/>
          <w:szCs w:val="24"/>
        </w:rPr>
      </w:pPr>
      <w:r w:rsidRPr="00533DC8">
        <w:rPr>
          <w:rFonts w:ascii="Times New Roman" w:hAnsi="Times New Roman"/>
          <w:sz w:val="24"/>
          <w:szCs w:val="24"/>
          <w:u w:val="single"/>
        </w:rPr>
        <w:t>Health</w:t>
      </w:r>
      <w:r w:rsidRPr="00533DC8">
        <w:rPr>
          <w:rFonts w:ascii="Times New Roman" w:hAnsi="Times New Roman"/>
          <w:sz w:val="24"/>
          <w:szCs w:val="24"/>
        </w:rPr>
        <w:t xml:space="preserve">: understood to encompass many aspects, including physical, mental, social, and spiritual well-being. (HHS Indian Health Services [IHS], n.d.; HHS Office of the Surgeon General [OSG] &amp; National Action Alliance for Suicide Prevention, 2012; WHO, 1946). </w:t>
      </w:r>
    </w:p>
    <w:p w14:paraId="1968DE66" w14:textId="77777777" w:rsidR="00B77F63" w:rsidRPr="00533DC8" w:rsidRDefault="00B77F63" w:rsidP="00B77F63">
      <w:pPr>
        <w:spacing w:before="53"/>
        <w:ind w:right="127"/>
        <w:jc w:val="both"/>
        <w:rPr>
          <w:rFonts w:ascii="Times New Roman" w:hAnsi="Times New Roman"/>
          <w:b/>
          <w:sz w:val="24"/>
          <w:szCs w:val="24"/>
        </w:rPr>
      </w:pPr>
    </w:p>
    <w:p w14:paraId="67289BC9" w14:textId="77777777" w:rsidR="00B77F63" w:rsidRPr="00533DC8" w:rsidRDefault="00B77F63" w:rsidP="00B77F63">
      <w:pPr>
        <w:spacing w:before="53"/>
        <w:ind w:right="127"/>
        <w:jc w:val="both"/>
        <w:rPr>
          <w:rFonts w:ascii="Times New Roman" w:hAnsi="Times New Roman"/>
          <w:b/>
          <w:sz w:val="24"/>
          <w:szCs w:val="24"/>
        </w:rPr>
      </w:pPr>
      <w:r w:rsidRPr="00533DC8">
        <w:rPr>
          <w:rFonts w:ascii="Times New Roman" w:hAnsi="Times New Roman"/>
          <w:b/>
          <w:sz w:val="24"/>
          <w:szCs w:val="24"/>
        </w:rPr>
        <w:t>National Standards for Culturally and Linguistically Appropriate Services:</w:t>
      </w:r>
    </w:p>
    <w:p w14:paraId="1BED58B8" w14:textId="77777777" w:rsidR="00B77F63" w:rsidRPr="00533DC8" w:rsidRDefault="00B77F63" w:rsidP="00B77F63">
      <w:pPr>
        <w:ind w:right="127"/>
        <w:jc w:val="both"/>
        <w:rPr>
          <w:rFonts w:ascii="Times New Roman" w:hAnsi="Times New Roman"/>
          <w:b/>
          <w:i/>
          <w:sz w:val="24"/>
          <w:szCs w:val="24"/>
        </w:rPr>
      </w:pPr>
      <w:r w:rsidRPr="00533DC8">
        <w:rPr>
          <w:rFonts w:ascii="Times New Roman" w:hAnsi="Times New Roman"/>
          <w:i/>
          <w:sz w:val="24"/>
          <w:szCs w:val="24"/>
        </w:rPr>
        <w:t xml:space="preserve">“2013 National Standards for CLAS in Health and Health Care: A Blueprint for Advancing and Sustaining CLAS Policy and Practice” </w:t>
      </w:r>
      <w:hyperlink r:id="rId33" w:history="1">
        <w:r w:rsidRPr="00533DC8">
          <w:rPr>
            <w:rStyle w:val="Hyperlink"/>
            <w:rFonts w:ascii="Times New Roman" w:hAnsi="Times New Roman"/>
            <w:i/>
            <w:sz w:val="24"/>
            <w:szCs w:val="24"/>
          </w:rPr>
          <w:t>https://www.thinkculturalhealth.hhs.gov/clas</w:t>
        </w:r>
      </w:hyperlink>
      <w:bookmarkStart w:id="3" w:name="_Hlk502660748"/>
    </w:p>
    <w:p w14:paraId="7B71577E" w14:textId="77777777" w:rsidR="00211C38" w:rsidRPr="00533DC8" w:rsidRDefault="00211C38" w:rsidP="00B77F63">
      <w:pPr>
        <w:ind w:right="127"/>
        <w:jc w:val="both"/>
        <w:rPr>
          <w:rFonts w:ascii="Times New Roman" w:hAnsi="Times New Roman"/>
          <w:b/>
          <w:sz w:val="24"/>
          <w:szCs w:val="24"/>
        </w:rPr>
      </w:pPr>
    </w:p>
    <w:p w14:paraId="46367602" w14:textId="77777777" w:rsidR="00B77F63" w:rsidRPr="00533DC8" w:rsidRDefault="00B77F63" w:rsidP="00B77F63">
      <w:pPr>
        <w:ind w:right="127"/>
        <w:jc w:val="both"/>
        <w:rPr>
          <w:rFonts w:ascii="Times New Roman" w:hAnsi="Times New Roman"/>
          <w:b/>
          <w:sz w:val="24"/>
          <w:szCs w:val="24"/>
        </w:rPr>
      </w:pPr>
      <w:r w:rsidRPr="00533DC8">
        <w:rPr>
          <w:rFonts w:ascii="Times New Roman" w:hAnsi="Times New Roman"/>
          <w:b/>
          <w:sz w:val="24"/>
          <w:szCs w:val="24"/>
        </w:rPr>
        <w:t>Principal Standard:</w:t>
      </w:r>
    </w:p>
    <w:p w14:paraId="325A00AC"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Provide effective, equitable, understandable, and respectful quality care and services that are responsive to diverse cultural health beliefs and practices, preferred languages, health literacy, and other communication needs.</w:t>
      </w:r>
      <w:bookmarkEnd w:id="3"/>
    </w:p>
    <w:p w14:paraId="41D88713" w14:textId="77777777" w:rsidR="00211C38" w:rsidRPr="00533DC8" w:rsidRDefault="00211C38" w:rsidP="00B77F63">
      <w:pPr>
        <w:ind w:right="127"/>
        <w:jc w:val="both"/>
        <w:rPr>
          <w:rFonts w:ascii="Times New Roman" w:hAnsi="Times New Roman"/>
          <w:b/>
          <w:sz w:val="24"/>
          <w:szCs w:val="24"/>
        </w:rPr>
      </w:pPr>
    </w:p>
    <w:p w14:paraId="2AC2AD69" w14:textId="77777777" w:rsidR="00B77F63" w:rsidRPr="00533DC8" w:rsidRDefault="00B77F63" w:rsidP="00B77F63">
      <w:pPr>
        <w:ind w:right="127"/>
        <w:jc w:val="both"/>
        <w:rPr>
          <w:rFonts w:ascii="Times New Roman" w:hAnsi="Times New Roman"/>
          <w:b/>
          <w:sz w:val="24"/>
          <w:szCs w:val="24"/>
        </w:rPr>
      </w:pPr>
      <w:r w:rsidRPr="00533DC8">
        <w:rPr>
          <w:rFonts w:ascii="Times New Roman" w:hAnsi="Times New Roman"/>
          <w:b/>
          <w:sz w:val="24"/>
          <w:szCs w:val="24"/>
        </w:rPr>
        <w:t>Governance, Leadership, and Workforce:</w:t>
      </w:r>
    </w:p>
    <w:p w14:paraId="09834FE4"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Advance and sustain organizational governance and leadership that promotes CLAS and health equity through policy, practices, and allocated resources.</w:t>
      </w:r>
    </w:p>
    <w:p w14:paraId="0D9CA0E4"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Recruit, promote, and support a culturally and linguistically diverse governance, leadership, and workforce that are responsive to the population in the service area.</w:t>
      </w:r>
    </w:p>
    <w:p w14:paraId="4CD5141C"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Educate and train governance, leadership, and workforce in culturally and linguistically appropriate policies and practices on an ongoing basis.</w:t>
      </w:r>
    </w:p>
    <w:p w14:paraId="25714260" w14:textId="77777777" w:rsidR="00211C38" w:rsidRPr="00533DC8" w:rsidRDefault="00211C38" w:rsidP="00B77F63">
      <w:pPr>
        <w:ind w:right="127"/>
        <w:jc w:val="both"/>
        <w:rPr>
          <w:rFonts w:ascii="Times New Roman" w:hAnsi="Times New Roman"/>
          <w:b/>
          <w:sz w:val="24"/>
          <w:szCs w:val="24"/>
        </w:rPr>
      </w:pPr>
    </w:p>
    <w:p w14:paraId="050C2C4E" w14:textId="77777777" w:rsidR="00B77F63" w:rsidRPr="00533DC8" w:rsidRDefault="00B77F63" w:rsidP="00B77F63">
      <w:pPr>
        <w:ind w:right="127"/>
        <w:jc w:val="both"/>
        <w:rPr>
          <w:rFonts w:ascii="Times New Roman" w:hAnsi="Times New Roman"/>
          <w:b/>
          <w:sz w:val="24"/>
          <w:szCs w:val="24"/>
        </w:rPr>
      </w:pPr>
      <w:r w:rsidRPr="00533DC8">
        <w:rPr>
          <w:rFonts w:ascii="Times New Roman" w:hAnsi="Times New Roman"/>
          <w:b/>
          <w:sz w:val="24"/>
          <w:szCs w:val="24"/>
        </w:rPr>
        <w:t>Communication and Language Assistance:</w:t>
      </w:r>
    </w:p>
    <w:p w14:paraId="3F0C4E21"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Offer language assistance to individuals who have limited English proficiency and/or other communication needs, at no cost to them, to facilitate timely access to all health care and services.</w:t>
      </w:r>
    </w:p>
    <w:p w14:paraId="561E1EC1"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Inform all individuals of the availability of language assistance services clearly and in their preferred language, verbally and in writing.</w:t>
      </w:r>
    </w:p>
    <w:p w14:paraId="5C8EB8FD"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Ensure the competence of individuals providing language assistance, recognizing that the use of untrained individuals and/or minors as interpreters should be avoided.</w:t>
      </w:r>
    </w:p>
    <w:p w14:paraId="6A5BAACF"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Provide easy-to-understand print and multimedia materials and signage in the languages commonly used by the populations in the service area.</w:t>
      </w:r>
    </w:p>
    <w:p w14:paraId="59B4AC6D" w14:textId="77777777" w:rsidR="00211C38" w:rsidRPr="00533DC8" w:rsidRDefault="00211C38" w:rsidP="00B77F63">
      <w:pPr>
        <w:ind w:right="127"/>
        <w:jc w:val="both"/>
        <w:rPr>
          <w:rFonts w:ascii="Times New Roman" w:hAnsi="Times New Roman"/>
          <w:b/>
          <w:sz w:val="24"/>
          <w:szCs w:val="24"/>
        </w:rPr>
      </w:pPr>
    </w:p>
    <w:p w14:paraId="0347BAA7" w14:textId="77777777" w:rsidR="00B77F63" w:rsidRPr="00533DC8" w:rsidRDefault="00B77F63" w:rsidP="00B77F63">
      <w:pPr>
        <w:ind w:right="127"/>
        <w:jc w:val="both"/>
        <w:rPr>
          <w:rFonts w:ascii="Times New Roman" w:hAnsi="Times New Roman"/>
          <w:b/>
          <w:sz w:val="24"/>
          <w:szCs w:val="24"/>
        </w:rPr>
      </w:pPr>
      <w:r w:rsidRPr="00533DC8">
        <w:rPr>
          <w:rFonts w:ascii="Times New Roman" w:hAnsi="Times New Roman"/>
          <w:b/>
          <w:sz w:val="24"/>
          <w:szCs w:val="24"/>
        </w:rPr>
        <w:t>Engagement, Continuous Improvement, and Accountability:</w:t>
      </w:r>
    </w:p>
    <w:p w14:paraId="71D03F1A"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Establish culturally and linguistically appropriate goals, policies, and management accountability, and infuse them throughout the organization’s planning and operations.</w:t>
      </w:r>
    </w:p>
    <w:p w14:paraId="5D11CF9E"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Conduct ongoing assessments of the organization’s CLAS-related activities and integrate CLAS-related measures into measurement and continuous quality improvement activities.</w:t>
      </w:r>
    </w:p>
    <w:p w14:paraId="0F56C508"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Collect and maintain accurate and reliable demographic data to monitor and evaluate the impact of CLAS on health equity and outcomes and to inform service delivery.</w:t>
      </w:r>
    </w:p>
    <w:p w14:paraId="0ED17536"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Conduct regular assessments of community health assets and needs and use the results to plan and implement services that respond to the cultural and linguistic diversity of populations in the service area.</w:t>
      </w:r>
    </w:p>
    <w:p w14:paraId="148A6007"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Partner with the community to design, implement, and evaluate policies, practices, and services to ensure cultural and linguistic appropriateness.</w:t>
      </w:r>
    </w:p>
    <w:p w14:paraId="1B92A3FE" w14:textId="77777777" w:rsidR="00B77F63" w:rsidRPr="00533DC8" w:rsidRDefault="00B77F63" w:rsidP="00B77F63">
      <w:pPr>
        <w:numPr>
          <w:ilvl w:val="0"/>
          <w:numId w:val="16"/>
        </w:numPr>
        <w:ind w:right="127"/>
        <w:jc w:val="both"/>
        <w:rPr>
          <w:rFonts w:ascii="Times New Roman" w:hAnsi="Times New Roman"/>
          <w:sz w:val="24"/>
          <w:szCs w:val="24"/>
        </w:rPr>
      </w:pPr>
      <w:r w:rsidRPr="00533DC8">
        <w:rPr>
          <w:rFonts w:ascii="Times New Roman" w:hAnsi="Times New Roman"/>
          <w:sz w:val="24"/>
          <w:szCs w:val="24"/>
        </w:rPr>
        <w:t>Create conflict and grievance resolution processes that are culturally and linguistically appropriate to identify, prevent, and resolve conflicts or complaints.</w:t>
      </w:r>
    </w:p>
    <w:p w14:paraId="0D66CE02" w14:textId="4032C892" w:rsidR="00A929E0" w:rsidRDefault="00B77F63" w:rsidP="00F84CA3">
      <w:pPr>
        <w:numPr>
          <w:ilvl w:val="0"/>
          <w:numId w:val="16"/>
        </w:numPr>
        <w:ind w:right="127"/>
        <w:jc w:val="both"/>
        <w:rPr>
          <w:rFonts w:ascii="Times New Roman" w:hAnsi="Times New Roman"/>
          <w:sz w:val="24"/>
          <w:szCs w:val="24"/>
        </w:rPr>
      </w:pPr>
      <w:r w:rsidRPr="00533DC8">
        <w:rPr>
          <w:rFonts w:ascii="Times New Roman" w:hAnsi="Times New Roman"/>
          <w:sz w:val="24"/>
          <w:szCs w:val="24"/>
        </w:rPr>
        <w:t xml:space="preserve">Communicate the organization’s progress in implementing and sustaining CLAS to all stakeholders, constituents, and the </w:t>
      </w:r>
      <w:proofErr w:type="gramStart"/>
      <w:r w:rsidRPr="00533DC8">
        <w:rPr>
          <w:rFonts w:ascii="Times New Roman" w:hAnsi="Times New Roman"/>
          <w:sz w:val="24"/>
          <w:szCs w:val="24"/>
        </w:rPr>
        <w:t>general public</w:t>
      </w:r>
      <w:proofErr w:type="gramEnd"/>
      <w:r w:rsidRPr="00533DC8">
        <w:rPr>
          <w:rFonts w:ascii="Times New Roman" w:hAnsi="Times New Roman"/>
          <w:sz w:val="24"/>
          <w:szCs w:val="24"/>
        </w:rPr>
        <w:t>.</w:t>
      </w:r>
    </w:p>
    <w:p w14:paraId="774554B7" w14:textId="77777777" w:rsidR="00F84CA3" w:rsidRPr="00F84CA3" w:rsidRDefault="00F84CA3" w:rsidP="00F84CA3">
      <w:pPr>
        <w:ind w:left="720" w:right="127"/>
        <w:jc w:val="both"/>
        <w:rPr>
          <w:rFonts w:ascii="Times New Roman" w:hAnsi="Times New Roman"/>
          <w:sz w:val="24"/>
          <w:szCs w:val="24"/>
        </w:rPr>
      </w:pPr>
    </w:p>
    <w:p w14:paraId="3BF9DE72" w14:textId="77777777" w:rsidR="00846E5D" w:rsidRPr="00533DC8" w:rsidRDefault="00846E5D" w:rsidP="00846E5D">
      <w:pPr>
        <w:jc w:val="both"/>
        <w:rPr>
          <w:rFonts w:ascii="Times New Roman" w:hAnsi="Times New Roman"/>
          <w:b/>
          <w:sz w:val="28"/>
          <w:szCs w:val="28"/>
        </w:rPr>
      </w:pPr>
      <w:bookmarkStart w:id="4" w:name="_Hlk497747609"/>
      <w:r w:rsidRPr="00533DC8">
        <w:rPr>
          <w:rFonts w:ascii="Times New Roman" w:hAnsi="Times New Roman"/>
          <w:b/>
          <w:sz w:val="28"/>
          <w:szCs w:val="28"/>
        </w:rPr>
        <w:t>__________________________________________________________________</w:t>
      </w:r>
    </w:p>
    <w:p w14:paraId="7BD78C55" w14:textId="77777777" w:rsidR="00846E5D" w:rsidRPr="00533DC8" w:rsidRDefault="00846E5D" w:rsidP="00846E5D">
      <w:pPr>
        <w:pStyle w:val="MHBSubhead"/>
      </w:pPr>
    </w:p>
    <w:p w14:paraId="07905732" w14:textId="77777777" w:rsidR="00715A0B" w:rsidRPr="00A56E69" w:rsidRDefault="00846E5D" w:rsidP="00846E5D">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Appendix B:</w:t>
      </w:r>
    </w:p>
    <w:p w14:paraId="172F9FAD" w14:textId="46856C16" w:rsidR="00846E5D" w:rsidRPr="00A56E69" w:rsidRDefault="00846E5D" w:rsidP="00846E5D">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Program Plan </w:t>
      </w:r>
      <w:r w:rsidR="00D20174"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Narrative</w:t>
      </w: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Glossary</w:t>
      </w:r>
    </w:p>
    <w:p w14:paraId="190D80FF" w14:textId="77777777" w:rsidR="00846E5D" w:rsidRPr="00533DC8" w:rsidRDefault="00846E5D" w:rsidP="00846E5D">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781C5829" w14:textId="77777777" w:rsidR="00BE4F99" w:rsidRDefault="00BE4F99" w:rsidP="00BE4F99">
      <w:pPr>
        <w:pStyle w:val="Heading7"/>
        <w:spacing w:before="0" w:after="0"/>
        <w:jc w:val="both"/>
        <w:rPr>
          <w:b/>
        </w:rPr>
      </w:pPr>
    </w:p>
    <w:p w14:paraId="2EDF40FA" w14:textId="301A32D1" w:rsidR="00E931E7" w:rsidRPr="007F7E69" w:rsidRDefault="0030477E" w:rsidP="00BE4F99">
      <w:pPr>
        <w:pStyle w:val="Heading7"/>
        <w:spacing w:before="0" w:after="0"/>
        <w:jc w:val="both"/>
        <w:rPr>
          <w:b/>
        </w:rPr>
      </w:pPr>
      <w:r>
        <w:rPr>
          <w:b/>
        </w:rPr>
        <w:t xml:space="preserve">Outcome </w:t>
      </w:r>
      <w:r w:rsidR="00605398">
        <w:rPr>
          <w:b/>
        </w:rPr>
        <w:t>and Access</w:t>
      </w:r>
      <w:r>
        <w:rPr>
          <w:b/>
        </w:rPr>
        <w:t xml:space="preserve"> Terms:</w:t>
      </w:r>
    </w:p>
    <w:p w14:paraId="45CC8BCA" w14:textId="0B9915B5" w:rsidR="00E931E7" w:rsidRPr="007F7E69" w:rsidRDefault="00E931E7" w:rsidP="00BE4F99">
      <w:pPr>
        <w:jc w:val="both"/>
        <w:rPr>
          <w:rFonts w:ascii="Times New Roman" w:hAnsi="Times New Roman"/>
          <w:sz w:val="24"/>
          <w:szCs w:val="24"/>
        </w:rPr>
      </w:pPr>
      <w:r w:rsidRPr="007F7E69">
        <w:rPr>
          <w:rFonts w:ascii="Times New Roman" w:hAnsi="Times New Roman"/>
          <w:sz w:val="24"/>
          <w:szCs w:val="24"/>
          <w:u w:val="single"/>
        </w:rPr>
        <w:t>Evidence Based Model</w:t>
      </w:r>
      <w:r w:rsidRPr="007F7E69">
        <w:rPr>
          <w:rFonts w:ascii="Times New Roman" w:hAnsi="Times New Roman"/>
          <w:sz w:val="24"/>
          <w:szCs w:val="24"/>
        </w:rPr>
        <w:t xml:space="preserve"> (</w:t>
      </w:r>
      <w:r>
        <w:rPr>
          <w:rFonts w:ascii="Times New Roman" w:hAnsi="Times New Roman"/>
          <w:sz w:val="24"/>
          <w:szCs w:val="24"/>
        </w:rPr>
        <w:t xml:space="preserve">and </w:t>
      </w:r>
      <w:r w:rsidRPr="007F7E69">
        <w:rPr>
          <w:rFonts w:ascii="Times New Roman" w:hAnsi="Times New Roman"/>
          <w:sz w:val="24"/>
          <w:szCs w:val="24"/>
        </w:rPr>
        <w:t>Evidence Informed</w:t>
      </w:r>
      <w:r>
        <w:rPr>
          <w:rFonts w:ascii="Times New Roman" w:hAnsi="Times New Roman"/>
          <w:sz w:val="24"/>
          <w:szCs w:val="24"/>
        </w:rPr>
        <w:t xml:space="preserve">, </w:t>
      </w:r>
      <w:r w:rsidRPr="007F7E69">
        <w:rPr>
          <w:rFonts w:ascii="Times New Roman" w:hAnsi="Times New Roman"/>
          <w:sz w:val="24"/>
          <w:szCs w:val="24"/>
        </w:rPr>
        <w:t>Best Practice</w:t>
      </w:r>
      <w:r>
        <w:rPr>
          <w:rFonts w:ascii="Times New Roman" w:hAnsi="Times New Roman"/>
          <w:sz w:val="24"/>
          <w:szCs w:val="24"/>
        </w:rPr>
        <w:t>, Innovative, and P</w:t>
      </w:r>
      <w:r w:rsidRPr="007F7E69">
        <w:rPr>
          <w:rFonts w:ascii="Times New Roman" w:hAnsi="Times New Roman"/>
          <w:sz w:val="24"/>
          <w:szCs w:val="24"/>
        </w:rPr>
        <w:t>romising Practice Model): When a program uses an evidence</w:t>
      </w:r>
      <w:r>
        <w:rPr>
          <w:rFonts w:ascii="Times New Roman" w:hAnsi="Times New Roman"/>
          <w:sz w:val="24"/>
          <w:szCs w:val="24"/>
        </w:rPr>
        <w:t>-</w:t>
      </w:r>
      <w:r w:rsidRPr="007F7E69">
        <w:rPr>
          <w:rFonts w:ascii="Times New Roman" w:hAnsi="Times New Roman"/>
          <w:sz w:val="24"/>
          <w:szCs w:val="24"/>
        </w:rPr>
        <w:t xml:space="preserve">based model, the services it provides are based on a combination of the best available research, clinical expertise, and patient values. </w:t>
      </w:r>
      <w:r>
        <w:rPr>
          <w:rFonts w:ascii="Times New Roman" w:hAnsi="Times New Roman"/>
          <w:sz w:val="24"/>
          <w:szCs w:val="24"/>
        </w:rPr>
        <w:t>E</w:t>
      </w:r>
      <w:r w:rsidRPr="007F7E69">
        <w:rPr>
          <w:rFonts w:ascii="Times New Roman" w:hAnsi="Times New Roman"/>
          <w:sz w:val="24"/>
          <w:szCs w:val="24"/>
        </w:rPr>
        <w:t xml:space="preserve">xamples of evidence-based tools and assessments </w:t>
      </w:r>
      <w:r>
        <w:rPr>
          <w:rFonts w:ascii="Times New Roman" w:hAnsi="Times New Roman"/>
          <w:sz w:val="24"/>
          <w:szCs w:val="24"/>
        </w:rPr>
        <w:t>for</w:t>
      </w:r>
      <w:r w:rsidRPr="007F7E69">
        <w:rPr>
          <w:rFonts w:ascii="Times New Roman" w:hAnsi="Times New Roman"/>
          <w:sz w:val="24"/>
          <w:szCs w:val="24"/>
        </w:rPr>
        <w:t xml:space="preserve"> collect</w:t>
      </w:r>
      <w:r>
        <w:rPr>
          <w:rFonts w:ascii="Times New Roman" w:hAnsi="Times New Roman"/>
          <w:sz w:val="24"/>
          <w:szCs w:val="24"/>
        </w:rPr>
        <w:t>ing</w:t>
      </w:r>
      <w:r w:rsidRPr="007F7E69">
        <w:rPr>
          <w:rFonts w:ascii="Times New Roman" w:hAnsi="Times New Roman"/>
          <w:sz w:val="24"/>
          <w:szCs w:val="24"/>
        </w:rPr>
        <w:t xml:space="preserve"> data on consumer outcomes</w:t>
      </w:r>
      <w:r>
        <w:rPr>
          <w:rFonts w:ascii="Times New Roman" w:hAnsi="Times New Roman"/>
          <w:sz w:val="24"/>
          <w:szCs w:val="24"/>
        </w:rPr>
        <w:t xml:space="preserve"> can be found in Appendix </w:t>
      </w:r>
      <w:r w:rsidR="00D30DEA">
        <w:rPr>
          <w:rFonts w:ascii="Times New Roman" w:hAnsi="Times New Roman"/>
          <w:sz w:val="24"/>
          <w:szCs w:val="24"/>
        </w:rPr>
        <w:t>C of these instructions (below)</w:t>
      </w:r>
      <w:r>
        <w:rPr>
          <w:rFonts w:ascii="Times New Roman" w:hAnsi="Times New Roman"/>
          <w:sz w:val="24"/>
          <w:szCs w:val="24"/>
        </w:rPr>
        <w:t xml:space="preserve"> and </w:t>
      </w:r>
      <w:r w:rsidR="00D30DEA">
        <w:rPr>
          <w:rFonts w:ascii="Times New Roman" w:hAnsi="Times New Roman"/>
          <w:sz w:val="24"/>
          <w:szCs w:val="24"/>
        </w:rPr>
        <w:t xml:space="preserve">in </w:t>
      </w:r>
      <w:r>
        <w:rPr>
          <w:rFonts w:ascii="Times New Roman" w:hAnsi="Times New Roman"/>
          <w:sz w:val="24"/>
          <w:szCs w:val="24"/>
        </w:rPr>
        <w:t xml:space="preserve">the online resource bank at </w:t>
      </w:r>
      <w:hyperlink r:id="rId34" w:history="1">
        <w:r w:rsidRPr="00046375">
          <w:rPr>
            <w:rStyle w:val="Hyperlink"/>
            <w:rFonts w:ascii="Times New Roman" w:hAnsi="Times New Roman"/>
            <w:sz w:val="24"/>
            <w:szCs w:val="24"/>
          </w:rPr>
          <w:t>https://drive.google.com/drive/u/0/folders/0B6cs5gZd3CK1Q2RBcFZpaHFKWmM?resourcekey=0-LTlk4A6etptY5mCGDnw5JQ</w:t>
        </w:r>
      </w:hyperlink>
    </w:p>
    <w:p w14:paraId="2FC22861" w14:textId="77777777" w:rsidR="00D30DEA" w:rsidRDefault="00D30DEA" w:rsidP="00BE4F99">
      <w:pPr>
        <w:jc w:val="both"/>
        <w:rPr>
          <w:rFonts w:ascii="Times New Roman" w:hAnsi="Times New Roman"/>
          <w:sz w:val="24"/>
          <w:szCs w:val="24"/>
          <w:u w:val="single"/>
        </w:rPr>
      </w:pPr>
    </w:p>
    <w:p w14:paraId="531B9D79" w14:textId="0AE28983" w:rsidR="00E931E7" w:rsidRPr="00E44B82" w:rsidRDefault="00E931E7" w:rsidP="00BE4F99">
      <w:pPr>
        <w:jc w:val="both"/>
        <w:rPr>
          <w:rFonts w:ascii="Times New Roman" w:hAnsi="Times New Roman"/>
          <w:sz w:val="24"/>
          <w:szCs w:val="24"/>
        </w:rPr>
      </w:pPr>
      <w:r w:rsidRPr="007F7E69">
        <w:rPr>
          <w:rFonts w:ascii="Times New Roman" w:hAnsi="Times New Roman"/>
          <w:sz w:val="24"/>
          <w:szCs w:val="24"/>
          <w:u w:val="single"/>
        </w:rPr>
        <w:t>Performance Measures:</w:t>
      </w:r>
      <w:r w:rsidRPr="007F7E69">
        <w:rPr>
          <w:rFonts w:ascii="Times New Roman" w:hAnsi="Times New Roman"/>
          <w:sz w:val="24"/>
          <w:szCs w:val="24"/>
        </w:rPr>
        <w:t xml:space="preserve"> Measures of your program’s performance as reported through consumer access, outcomes, and utilization. </w:t>
      </w:r>
      <w:r>
        <w:rPr>
          <w:rFonts w:ascii="Times New Roman" w:hAnsi="Times New Roman"/>
          <w:sz w:val="24"/>
          <w:szCs w:val="24"/>
        </w:rPr>
        <w:t>The year-end Performance Outcome Report no longer includes utilization measures, as these are reported through quarterly Program/Service Activity Reports.</w:t>
      </w:r>
    </w:p>
    <w:p w14:paraId="2119D502" w14:textId="77777777" w:rsidR="0030477E" w:rsidRDefault="0030477E" w:rsidP="00BE4F99">
      <w:pPr>
        <w:jc w:val="both"/>
        <w:rPr>
          <w:rFonts w:ascii="Times New Roman" w:hAnsi="Times New Roman"/>
          <w:sz w:val="24"/>
          <w:szCs w:val="24"/>
          <w:u w:val="single"/>
        </w:rPr>
      </w:pPr>
    </w:p>
    <w:p w14:paraId="657503AC" w14:textId="260C7E9C" w:rsidR="00E931E7" w:rsidRDefault="00E931E7" w:rsidP="00BE4F99">
      <w:pPr>
        <w:jc w:val="both"/>
        <w:rPr>
          <w:rFonts w:ascii="Times New Roman" w:hAnsi="Times New Roman"/>
          <w:sz w:val="24"/>
          <w:szCs w:val="24"/>
          <w:u w:val="single"/>
        </w:rPr>
      </w:pPr>
      <w:r w:rsidRPr="007F7E69">
        <w:rPr>
          <w:rFonts w:ascii="Times New Roman" w:hAnsi="Times New Roman"/>
          <w:sz w:val="24"/>
          <w:szCs w:val="24"/>
          <w:u w:val="single"/>
        </w:rPr>
        <w:t>Consumer</w:t>
      </w:r>
      <w:r>
        <w:rPr>
          <w:rFonts w:ascii="Times New Roman" w:hAnsi="Times New Roman"/>
          <w:sz w:val="24"/>
          <w:szCs w:val="24"/>
          <w:u w:val="single"/>
        </w:rPr>
        <w:t>/Participant/</w:t>
      </w:r>
      <w:proofErr w:type="gramStart"/>
      <w:r>
        <w:rPr>
          <w:rFonts w:ascii="Times New Roman" w:hAnsi="Times New Roman"/>
          <w:sz w:val="24"/>
          <w:szCs w:val="24"/>
          <w:u w:val="single"/>
        </w:rPr>
        <w:t>Client</w:t>
      </w:r>
      <w:r w:rsidR="00E32EE2">
        <w:rPr>
          <w:rFonts w:ascii="Times New Roman" w:hAnsi="Times New Roman"/>
          <w:sz w:val="24"/>
          <w:szCs w:val="24"/>
          <w:u w:val="single"/>
        </w:rPr>
        <w:t xml:space="preserve"> </w:t>
      </w:r>
      <w:r>
        <w:rPr>
          <w:rFonts w:ascii="Times New Roman" w:hAnsi="Times New Roman"/>
          <w:sz w:val="24"/>
          <w:szCs w:val="24"/>
          <w:u w:val="single"/>
        </w:rPr>
        <w:t>Access:</w:t>
      </w:r>
      <w:proofErr w:type="gramEnd"/>
      <w:r>
        <w:rPr>
          <w:rFonts w:ascii="Times New Roman" w:hAnsi="Times New Roman"/>
          <w:sz w:val="24"/>
          <w:szCs w:val="24"/>
        </w:rPr>
        <w:t xml:space="preserve"> includes the eligibility criteria used to determine if an interested person qualifies for the program’s service activities, how these criteria are determined for each person, the process a person should expect when seeking the service, and how the program conducts its outreach, in search of the target population/people who might benefit. </w:t>
      </w:r>
    </w:p>
    <w:p w14:paraId="191E7658" w14:textId="77777777" w:rsidR="0030477E" w:rsidRDefault="0030477E" w:rsidP="00BE4F99">
      <w:pPr>
        <w:jc w:val="both"/>
        <w:rPr>
          <w:rFonts w:ascii="Times New Roman" w:hAnsi="Times New Roman"/>
          <w:sz w:val="24"/>
          <w:szCs w:val="24"/>
          <w:u w:val="single"/>
        </w:rPr>
      </w:pPr>
    </w:p>
    <w:p w14:paraId="551AB9B8" w14:textId="5236BDDC" w:rsidR="00E931E7" w:rsidRPr="00E44B82" w:rsidRDefault="00E931E7" w:rsidP="00BE4F99">
      <w:pPr>
        <w:jc w:val="both"/>
        <w:rPr>
          <w:rFonts w:ascii="Times New Roman" w:hAnsi="Times New Roman"/>
          <w:sz w:val="24"/>
          <w:szCs w:val="24"/>
        </w:rPr>
      </w:pPr>
      <w:r w:rsidRPr="007F7E69">
        <w:rPr>
          <w:rFonts w:ascii="Times New Roman" w:hAnsi="Times New Roman"/>
          <w:sz w:val="24"/>
          <w:szCs w:val="24"/>
          <w:u w:val="single"/>
        </w:rPr>
        <w:t>Consumer</w:t>
      </w:r>
      <w:r>
        <w:rPr>
          <w:rFonts w:ascii="Times New Roman" w:hAnsi="Times New Roman"/>
          <w:sz w:val="24"/>
          <w:szCs w:val="24"/>
          <w:u w:val="single"/>
        </w:rPr>
        <w:t>/Participant/Client</w:t>
      </w:r>
      <w:r w:rsidRPr="007F7E69">
        <w:rPr>
          <w:rFonts w:ascii="Times New Roman" w:hAnsi="Times New Roman"/>
          <w:sz w:val="24"/>
          <w:szCs w:val="24"/>
          <w:u w:val="single"/>
        </w:rPr>
        <w:t xml:space="preserve"> Outcomes:</w:t>
      </w:r>
      <w:r w:rsidRPr="007F7E69">
        <w:rPr>
          <w:rFonts w:ascii="Times New Roman" w:hAnsi="Times New Roman"/>
          <w:sz w:val="24"/>
          <w:szCs w:val="24"/>
        </w:rPr>
        <w:t xml:space="preserve"> The impacts on a </w:t>
      </w:r>
      <w:r>
        <w:rPr>
          <w:rFonts w:ascii="Times New Roman" w:hAnsi="Times New Roman"/>
          <w:sz w:val="24"/>
          <w:szCs w:val="24"/>
        </w:rPr>
        <w:t>person</w:t>
      </w:r>
      <w:r w:rsidRPr="007F7E69">
        <w:rPr>
          <w:rFonts w:ascii="Times New Roman" w:hAnsi="Times New Roman"/>
          <w:sz w:val="24"/>
          <w:szCs w:val="24"/>
        </w:rPr>
        <w:t xml:space="preserve"> </w:t>
      </w:r>
      <w:r>
        <w:rPr>
          <w:rFonts w:ascii="Times New Roman" w:hAnsi="Times New Roman"/>
          <w:sz w:val="24"/>
          <w:szCs w:val="24"/>
        </w:rPr>
        <w:t>which result from</w:t>
      </w:r>
      <w:r w:rsidRPr="007F7E69">
        <w:rPr>
          <w:rFonts w:ascii="Times New Roman" w:hAnsi="Times New Roman"/>
          <w:sz w:val="24"/>
          <w:szCs w:val="24"/>
        </w:rPr>
        <w:t xml:space="preserve"> your service. For example, a </w:t>
      </w:r>
      <w:r>
        <w:rPr>
          <w:rFonts w:ascii="Times New Roman" w:hAnsi="Times New Roman"/>
          <w:sz w:val="24"/>
          <w:szCs w:val="24"/>
        </w:rPr>
        <w:t>person</w:t>
      </w:r>
      <w:r w:rsidRPr="007F7E69">
        <w:rPr>
          <w:rFonts w:ascii="Times New Roman" w:hAnsi="Times New Roman"/>
          <w:sz w:val="24"/>
          <w:szCs w:val="24"/>
        </w:rPr>
        <w:t xml:space="preserve"> may experience increased quality of life or decreased substance use following </w:t>
      </w:r>
      <w:r>
        <w:rPr>
          <w:rFonts w:ascii="Times New Roman" w:hAnsi="Times New Roman"/>
          <w:sz w:val="24"/>
          <w:szCs w:val="24"/>
        </w:rPr>
        <w:t>engagement with the program</w:t>
      </w:r>
      <w:r w:rsidRPr="007F7E69">
        <w:rPr>
          <w:rFonts w:ascii="Times New Roman" w:hAnsi="Times New Roman"/>
          <w:sz w:val="24"/>
          <w:szCs w:val="24"/>
        </w:rPr>
        <w:t>. Consumer outcomes can be measured using evidence-based tools and assessments provided in the</w:t>
      </w:r>
      <w:r>
        <w:rPr>
          <w:rFonts w:ascii="Times New Roman" w:hAnsi="Times New Roman"/>
          <w:sz w:val="24"/>
          <w:szCs w:val="24"/>
        </w:rPr>
        <w:t xml:space="preserve"> Application Instructions Appendix or online tool</w:t>
      </w:r>
      <w:r w:rsidRPr="007F7E69">
        <w:rPr>
          <w:rFonts w:ascii="Times New Roman" w:hAnsi="Times New Roman"/>
          <w:sz w:val="24"/>
          <w:szCs w:val="24"/>
        </w:rPr>
        <w:t>.</w:t>
      </w:r>
    </w:p>
    <w:p w14:paraId="0BA77F6F" w14:textId="77777777" w:rsidR="0030477E" w:rsidRDefault="0030477E" w:rsidP="00BE4F99">
      <w:pPr>
        <w:jc w:val="both"/>
        <w:rPr>
          <w:rFonts w:ascii="Times New Roman" w:hAnsi="Times New Roman"/>
          <w:sz w:val="24"/>
          <w:szCs w:val="24"/>
          <w:u w:val="single"/>
        </w:rPr>
      </w:pPr>
    </w:p>
    <w:p w14:paraId="7D53B8AF" w14:textId="40AEC424" w:rsidR="00E931E7" w:rsidRPr="007F7E69" w:rsidRDefault="00E931E7" w:rsidP="00BE4F99">
      <w:pPr>
        <w:jc w:val="both"/>
        <w:rPr>
          <w:rFonts w:ascii="Times New Roman" w:hAnsi="Times New Roman"/>
          <w:sz w:val="24"/>
          <w:szCs w:val="24"/>
        </w:rPr>
      </w:pPr>
      <w:r w:rsidRPr="007F7E69">
        <w:rPr>
          <w:rFonts w:ascii="Times New Roman" w:hAnsi="Times New Roman"/>
          <w:sz w:val="24"/>
          <w:szCs w:val="24"/>
          <w:u w:val="single"/>
        </w:rPr>
        <w:t>Comparative Target/Benchmark:</w:t>
      </w:r>
      <w:r w:rsidRPr="007F7E69">
        <w:rPr>
          <w:rFonts w:ascii="Times New Roman" w:hAnsi="Times New Roman"/>
          <w:sz w:val="24"/>
          <w:szCs w:val="24"/>
        </w:rPr>
        <w:t xml:space="preserve"> If the service you are providing has been utilized and evaluated by another program, using the data collected by that program on the service and comparing it to the data you collect on your own program’s service provide</w:t>
      </w:r>
      <w:r>
        <w:rPr>
          <w:rFonts w:ascii="Times New Roman" w:hAnsi="Times New Roman"/>
          <w:sz w:val="24"/>
          <w:szCs w:val="24"/>
        </w:rPr>
        <w:t>s</w:t>
      </w:r>
      <w:r w:rsidRPr="007F7E69">
        <w:rPr>
          <w:rFonts w:ascii="Times New Roman" w:hAnsi="Times New Roman"/>
          <w:sz w:val="24"/>
          <w:szCs w:val="24"/>
        </w:rPr>
        <w:t xml:space="preserve"> you with a comparative benchmark. </w:t>
      </w:r>
    </w:p>
    <w:p w14:paraId="60695A20" w14:textId="77777777" w:rsidR="0030477E" w:rsidRDefault="0030477E" w:rsidP="00BE4F99">
      <w:pPr>
        <w:jc w:val="both"/>
        <w:rPr>
          <w:rFonts w:ascii="Times New Roman" w:hAnsi="Times New Roman"/>
          <w:sz w:val="24"/>
          <w:szCs w:val="24"/>
          <w:u w:val="single"/>
        </w:rPr>
      </w:pPr>
    </w:p>
    <w:p w14:paraId="0FE1008C" w14:textId="33D07D72" w:rsidR="00E931E7" w:rsidRDefault="00E931E7" w:rsidP="00BE4F99">
      <w:pPr>
        <w:jc w:val="both"/>
        <w:rPr>
          <w:rFonts w:ascii="Times New Roman" w:hAnsi="Times New Roman"/>
          <w:sz w:val="24"/>
          <w:szCs w:val="24"/>
        </w:rPr>
      </w:pPr>
      <w:r w:rsidRPr="007F7E69">
        <w:rPr>
          <w:rFonts w:ascii="Times New Roman" w:hAnsi="Times New Roman"/>
          <w:sz w:val="24"/>
          <w:szCs w:val="24"/>
          <w:u w:val="single"/>
        </w:rPr>
        <w:t>Estimate:</w:t>
      </w:r>
      <w:r w:rsidRPr="007F7E69">
        <w:rPr>
          <w:rFonts w:ascii="Times New Roman" w:hAnsi="Times New Roman"/>
          <w:sz w:val="24"/>
          <w:szCs w:val="24"/>
        </w:rPr>
        <w:t xml:space="preserve"> What you expect or anticipate based on your informed best guess.</w:t>
      </w:r>
      <w:r>
        <w:rPr>
          <w:rFonts w:ascii="Times New Roman" w:hAnsi="Times New Roman"/>
          <w:sz w:val="24"/>
          <w:szCs w:val="24"/>
        </w:rPr>
        <w:t xml:space="preserve"> The original application for funding includes a Program Plan Narrative, in which you identify estimates for several measures.</w:t>
      </w:r>
    </w:p>
    <w:p w14:paraId="31122C2D" w14:textId="77777777" w:rsidR="0030477E" w:rsidRPr="00E44B82" w:rsidRDefault="0030477E" w:rsidP="00BE4F99">
      <w:pPr>
        <w:jc w:val="both"/>
        <w:rPr>
          <w:rFonts w:ascii="Times New Roman" w:hAnsi="Times New Roman"/>
          <w:sz w:val="24"/>
          <w:szCs w:val="24"/>
        </w:rPr>
      </w:pPr>
    </w:p>
    <w:p w14:paraId="5B828D01" w14:textId="02D5D24B" w:rsidR="00AF3610" w:rsidRPr="007B7B59" w:rsidRDefault="000E6EC0" w:rsidP="00BE4F99">
      <w:pPr>
        <w:pStyle w:val="Heading7"/>
        <w:spacing w:before="0" w:after="0"/>
        <w:jc w:val="both"/>
        <w:rPr>
          <w:b/>
        </w:rPr>
      </w:pPr>
      <w:r>
        <w:rPr>
          <w:b/>
        </w:rPr>
        <w:t>Utilization/</w:t>
      </w:r>
      <w:r w:rsidR="00846E5D" w:rsidRPr="00533DC8">
        <w:rPr>
          <w:b/>
        </w:rPr>
        <w:t>Service Category Definitions:</w:t>
      </w:r>
      <w:bookmarkEnd w:id="4"/>
    </w:p>
    <w:p w14:paraId="02B5FB5D" w14:textId="77777777" w:rsidR="00ED04F7" w:rsidRDefault="00ED04F7" w:rsidP="00BE4F99">
      <w:pPr>
        <w:jc w:val="both"/>
        <w:rPr>
          <w:rFonts w:ascii="Times New Roman" w:hAnsi="Times New Roman"/>
          <w:sz w:val="24"/>
          <w:szCs w:val="24"/>
        </w:rPr>
      </w:pPr>
      <w:bookmarkStart w:id="5" w:name="_Hlk20379529"/>
      <w:r w:rsidRPr="00E80BFA">
        <w:rPr>
          <w:rFonts w:ascii="Times New Roman" w:hAnsi="Times New Roman"/>
          <w:sz w:val="24"/>
          <w:szCs w:val="24"/>
          <w:u w:val="single"/>
        </w:rPr>
        <w:t>Community Service Events (CSE)</w:t>
      </w:r>
      <w:r w:rsidRPr="00E80BFA">
        <w:rPr>
          <w:rFonts w:ascii="Times New Roman" w:hAnsi="Times New Roman"/>
          <w:sz w:val="24"/>
          <w:szCs w:val="24"/>
        </w:rPr>
        <w:t xml:space="preserve">: Number of events used to promote the program, including public presentations, consultations with community groups and/or caregivers, school class presentations, and small group workshops. DO NOT count individual participants who attended an event, or number of pamphlets passed out, as a count of CSEs. The focus is on activities that promote the program or educate a targeted audience about the program.  </w:t>
      </w:r>
    </w:p>
    <w:p w14:paraId="4479A926" w14:textId="77777777" w:rsidR="00ED04F7" w:rsidRPr="00E80BFA" w:rsidRDefault="00ED04F7" w:rsidP="00BE4F99">
      <w:pPr>
        <w:jc w:val="both"/>
        <w:rPr>
          <w:rFonts w:ascii="Times New Roman" w:hAnsi="Times New Roman"/>
          <w:sz w:val="24"/>
          <w:szCs w:val="24"/>
        </w:rPr>
      </w:pPr>
    </w:p>
    <w:p w14:paraId="1A78D603" w14:textId="77777777" w:rsidR="00ED04F7" w:rsidRPr="00E80BFA" w:rsidRDefault="00ED04F7" w:rsidP="00BE4F99">
      <w:pPr>
        <w:jc w:val="both"/>
        <w:rPr>
          <w:rFonts w:ascii="Times New Roman" w:hAnsi="Times New Roman"/>
          <w:sz w:val="24"/>
          <w:szCs w:val="24"/>
        </w:rPr>
      </w:pPr>
      <w:r w:rsidRPr="00E80BFA">
        <w:rPr>
          <w:rFonts w:ascii="Times New Roman" w:hAnsi="Times New Roman"/>
          <w:sz w:val="24"/>
          <w:szCs w:val="24"/>
          <w:u w:val="single"/>
        </w:rPr>
        <w:lastRenderedPageBreak/>
        <w:t>Service Contacts/Screening Contacts (SC)</w:t>
      </w:r>
      <w:r w:rsidRPr="00E80BFA">
        <w:rPr>
          <w:rFonts w:ascii="Times New Roman" w:hAnsi="Times New Roman"/>
          <w:sz w:val="24"/>
          <w:szCs w:val="24"/>
        </w:rPr>
        <w:t xml:space="preserve">: Number of phone and face-to-face contacts with consumers who may or may not have open cases in this program - includes information and referral contacts, initial screenings/assessments, or crisis services. This may also include contacts for non-case specific consultations. To be counted, the contact requires engagement; it is not an unanswered telephone call/correspondence. Screening contacts wherein initial assessments are completed is the </w:t>
      </w:r>
      <w:r w:rsidRPr="00E80BFA">
        <w:rPr>
          <w:rFonts w:ascii="Times New Roman" w:hAnsi="Times New Roman"/>
          <w:sz w:val="24"/>
          <w:szCs w:val="24"/>
          <w:u w:val="single"/>
        </w:rPr>
        <w:t>preferred</w:t>
      </w:r>
      <w:r w:rsidRPr="00E80BFA">
        <w:rPr>
          <w:rFonts w:ascii="Times New Roman" w:hAnsi="Times New Roman"/>
          <w:sz w:val="24"/>
          <w:szCs w:val="24"/>
        </w:rPr>
        <w:t xml:space="preserve"> usage of this category. The number of contacts (quantify) is to be counted here; hours of service fall in the “Other” category. Hours of service should not be used in the “Other” category without a quantification of the volume of individual client service encounters expressed as Service Contacts. </w:t>
      </w:r>
    </w:p>
    <w:p w14:paraId="68751542" w14:textId="77777777" w:rsidR="00605398" w:rsidRDefault="00605398" w:rsidP="00BE4F99">
      <w:pPr>
        <w:jc w:val="both"/>
        <w:rPr>
          <w:rFonts w:ascii="Times New Roman" w:hAnsi="Times New Roman"/>
          <w:sz w:val="24"/>
          <w:szCs w:val="24"/>
        </w:rPr>
      </w:pPr>
    </w:p>
    <w:p w14:paraId="28B6DF8D" w14:textId="6D40C291" w:rsidR="00ED04F7" w:rsidRPr="00E80BFA" w:rsidRDefault="00ED04F7" w:rsidP="00BE4F99">
      <w:pPr>
        <w:jc w:val="both"/>
        <w:rPr>
          <w:rFonts w:ascii="Times New Roman" w:hAnsi="Times New Roman"/>
          <w:sz w:val="24"/>
          <w:szCs w:val="24"/>
        </w:rPr>
      </w:pPr>
      <w:r w:rsidRPr="00E80BFA">
        <w:rPr>
          <w:rFonts w:ascii="Times New Roman" w:hAnsi="Times New Roman"/>
          <w:sz w:val="24"/>
          <w:szCs w:val="24"/>
        </w:rPr>
        <w:t>For example, the Service/Screening Contact target number may be a total of persons receiving an assessment plus total of screening or non-case specific contacts plus total of service encounters with treatment plan clients. Or you may be reporting only the number of service encounters as a service contact. Whether the former, latter, or some combination, each subcategory included in the target number must be defined in the narrative.</w:t>
      </w:r>
    </w:p>
    <w:p w14:paraId="0AAAE005" w14:textId="77777777" w:rsidR="00ED04F7" w:rsidRPr="00E80BFA" w:rsidRDefault="00ED04F7" w:rsidP="00BE4F99">
      <w:pPr>
        <w:ind w:left="720"/>
        <w:jc w:val="both"/>
        <w:rPr>
          <w:rFonts w:ascii="Times New Roman" w:hAnsi="Times New Roman"/>
          <w:sz w:val="24"/>
          <w:szCs w:val="24"/>
        </w:rPr>
      </w:pPr>
    </w:p>
    <w:p w14:paraId="5860D158" w14:textId="77777777" w:rsidR="00ED04F7" w:rsidRPr="00E80BFA" w:rsidRDefault="00ED04F7" w:rsidP="00BE4F99">
      <w:pPr>
        <w:jc w:val="both"/>
        <w:rPr>
          <w:rFonts w:ascii="Times New Roman" w:hAnsi="Times New Roman"/>
          <w:sz w:val="24"/>
          <w:szCs w:val="24"/>
        </w:rPr>
      </w:pPr>
      <w:r w:rsidRPr="00E80BFA">
        <w:rPr>
          <w:rFonts w:ascii="Times New Roman" w:hAnsi="Times New Roman"/>
          <w:sz w:val="24"/>
          <w:szCs w:val="24"/>
          <w:u w:val="single"/>
        </w:rPr>
        <w:t>Treatment Plan Clients</w:t>
      </w:r>
      <w:r w:rsidRPr="00E80BFA">
        <w:rPr>
          <w:rFonts w:ascii="Times New Roman" w:hAnsi="Times New Roman"/>
          <w:sz w:val="24"/>
          <w:szCs w:val="24"/>
        </w:rPr>
        <w:t>: Service recipients with case records and treatment (or service) plans.  Each client should be counted only once each year - either as continuing client or as a new case. A continuing treatment plan client is one whose case was opened in the previous agency operating year, who continues to receive services during the current year. New treatment plan clients are those whose cases were opened during the current year.</w:t>
      </w:r>
    </w:p>
    <w:p w14:paraId="1F2C8AFE" w14:textId="77777777" w:rsidR="0030477E" w:rsidRDefault="0030477E" w:rsidP="00BE4F99">
      <w:pPr>
        <w:jc w:val="both"/>
        <w:rPr>
          <w:rFonts w:ascii="Times New Roman" w:hAnsi="Times New Roman"/>
          <w:sz w:val="24"/>
          <w:szCs w:val="24"/>
        </w:rPr>
      </w:pPr>
    </w:p>
    <w:p w14:paraId="154BF949" w14:textId="213591F1" w:rsidR="00ED04F7" w:rsidRPr="00E80BFA" w:rsidRDefault="00ED04F7" w:rsidP="00BE4F99">
      <w:pPr>
        <w:jc w:val="both"/>
        <w:rPr>
          <w:rFonts w:ascii="Times New Roman" w:hAnsi="Times New Roman"/>
          <w:i/>
          <w:sz w:val="24"/>
          <w:szCs w:val="24"/>
        </w:rPr>
      </w:pPr>
      <w:r w:rsidRPr="00E80BFA">
        <w:rPr>
          <w:rFonts w:ascii="Times New Roman" w:hAnsi="Times New Roman"/>
          <w:sz w:val="24"/>
          <w:szCs w:val="24"/>
        </w:rPr>
        <w:t>New TPCs should represent the number of new unduplicated clients for whom an assessment has been completed and a treatment plan prepared to treat the diagnosed condition. For example, “Q” number of clients will complete an assessment and engage in services and will be counted as a TPC (note that each individual session is a service encounter and can be counted as a service contact – see above).</w:t>
      </w:r>
    </w:p>
    <w:p w14:paraId="1EA7109B" w14:textId="77777777" w:rsidR="00ED04F7" w:rsidRPr="00E80BFA" w:rsidRDefault="00ED04F7" w:rsidP="00BE4F99">
      <w:pPr>
        <w:jc w:val="both"/>
        <w:rPr>
          <w:rFonts w:ascii="Times New Roman" w:hAnsi="Times New Roman"/>
          <w:sz w:val="24"/>
          <w:szCs w:val="24"/>
        </w:rPr>
      </w:pPr>
    </w:p>
    <w:p w14:paraId="0A34CECC" w14:textId="77777777" w:rsidR="00ED04F7" w:rsidRPr="00E80BFA" w:rsidRDefault="00ED04F7" w:rsidP="00BE4F99">
      <w:pPr>
        <w:jc w:val="both"/>
        <w:rPr>
          <w:rFonts w:ascii="Times New Roman" w:hAnsi="Times New Roman"/>
          <w:sz w:val="24"/>
          <w:szCs w:val="24"/>
        </w:rPr>
      </w:pPr>
      <w:r w:rsidRPr="00E80BFA">
        <w:rPr>
          <w:rFonts w:ascii="Times New Roman" w:hAnsi="Times New Roman"/>
          <w:sz w:val="24"/>
          <w:szCs w:val="24"/>
          <w:u w:val="single"/>
        </w:rPr>
        <w:t>Non-Treatment Plan Clients</w:t>
      </w:r>
      <w:r w:rsidRPr="00E80BFA">
        <w:rPr>
          <w:rFonts w:ascii="Times New Roman" w:hAnsi="Times New Roman"/>
          <w:sz w:val="24"/>
          <w:szCs w:val="24"/>
        </w:rPr>
        <w:t>: Service recipients with case records but no treatment (or service) plans, to which substantial services are provided. Operational definitions are negotiated with each program, based on the nature of its services. Examples may include: recipients of material assistance, cases in which considerable outreach is done but the individual never commits to treatment/service, cases closed before a treatment/service plan was written because the person did not want further service, cases in which a client is seen as a service to another agency but does not receive program services beyond assessment, (e.g. a court-requested evaluation), and youth enrolled in and participating in an after school program.</w:t>
      </w:r>
    </w:p>
    <w:p w14:paraId="589D3A74" w14:textId="77777777" w:rsidR="0030477E" w:rsidRDefault="0030477E" w:rsidP="00BE4F99">
      <w:pPr>
        <w:jc w:val="both"/>
        <w:rPr>
          <w:rFonts w:ascii="Times New Roman" w:hAnsi="Times New Roman"/>
          <w:sz w:val="24"/>
          <w:szCs w:val="24"/>
        </w:rPr>
      </w:pPr>
    </w:p>
    <w:p w14:paraId="26EE1C56" w14:textId="32499DD3" w:rsidR="00ED04F7" w:rsidRPr="00E80BFA" w:rsidRDefault="00ED04F7" w:rsidP="00BE4F99">
      <w:pPr>
        <w:jc w:val="both"/>
        <w:rPr>
          <w:rFonts w:ascii="Times New Roman" w:hAnsi="Times New Roman"/>
          <w:sz w:val="24"/>
          <w:szCs w:val="24"/>
        </w:rPr>
      </w:pPr>
      <w:r w:rsidRPr="00E80BFA">
        <w:rPr>
          <w:rFonts w:ascii="Times New Roman" w:hAnsi="Times New Roman"/>
          <w:sz w:val="24"/>
          <w:szCs w:val="24"/>
        </w:rPr>
        <w:t>A new NTPC may be a person who has enrolled in a program or service that does not treat a diagnosed condition, i.e.</w:t>
      </w:r>
      <w:r>
        <w:rPr>
          <w:rFonts w:ascii="Times New Roman" w:hAnsi="Times New Roman"/>
          <w:sz w:val="24"/>
          <w:szCs w:val="24"/>
        </w:rPr>
        <w:t>,</w:t>
      </w:r>
      <w:r w:rsidRPr="00E80BFA">
        <w:rPr>
          <w:rFonts w:ascii="Times New Roman" w:hAnsi="Times New Roman"/>
          <w:sz w:val="24"/>
          <w:szCs w:val="24"/>
        </w:rPr>
        <w:t xml:space="preserve"> no treatment plan required, such as a prevention</w:t>
      </w:r>
      <w:r w:rsidR="00CA28E5">
        <w:rPr>
          <w:rFonts w:ascii="Times New Roman" w:hAnsi="Times New Roman"/>
          <w:sz w:val="24"/>
          <w:szCs w:val="24"/>
        </w:rPr>
        <w:t>-</w:t>
      </w:r>
      <w:r w:rsidRPr="00E80BFA">
        <w:rPr>
          <w:rFonts w:ascii="Times New Roman" w:hAnsi="Times New Roman"/>
          <w:sz w:val="24"/>
          <w:szCs w:val="24"/>
        </w:rPr>
        <w:t>oriented service. It may also be a parent, child, or sibling of the primary client, who is participating in a program but does not have a treatment plan. For example, “X” number of parents will participate in a parent education class (note that the class can be counted as a CSE) or “X” could represent someone who had an assessment completed (assessment is counted as a service contact) but then did not engage in treatment and so will be counted as an NTPC.</w:t>
      </w:r>
    </w:p>
    <w:p w14:paraId="17C1D9E0" w14:textId="77777777" w:rsidR="00ED04F7" w:rsidRPr="00E80BFA" w:rsidRDefault="00ED04F7" w:rsidP="00BE4F99">
      <w:pPr>
        <w:jc w:val="both"/>
        <w:rPr>
          <w:rFonts w:ascii="Times New Roman" w:hAnsi="Times New Roman"/>
          <w:sz w:val="24"/>
          <w:szCs w:val="24"/>
        </w:rPr>
      </w:pPr>
    </w:p>
    <w:p w14:paraId="06E8B2FD" w14:textId="383F207A" w:rsidR="00AF3610" w:rsidRPr="00533DC8" w:rsidRDefault="00ED04F7" w:rsidP="00BE4F99">
      <w:pPr>
        <w:jc w:val="both"/>
        <w:rPr>
          <w:rFonts w:ascii="Times New Roman" w:hAnsi="Times New Roman"/>
          <w:sz w:val="24"/>
          <w:szCs w:val="24"/>
        </w:rPr>
      </w:pPr>
      <w:r w:rsidRPr="00E80BFA">
        <w:rPr>
          <w:rFonts w:ascii="Times New Roman" w:hAnsi="Times New Roman"/>
          <w:sz w:val="24"/>
          <w:szCs w:val="24"/>
          <w:u w:val="single"/>
        </w:rPr>
        <w:lastRenderedPageBreak/>
        <w:t>Other</w:t>
      </w:r>
      <w:r w:rsidRPr="00E80BFA">
        <w:rPr>
          <w:rFonts w:ascii="Times New Roman" w:hAnsi="Times New Roman"/>
          <w:sz w:val="24"/>
          <w:szCs w:val="24"/>
        </w:rPr>
        <w:t xml:space="preserve">: Programs, when applying for funding, may choose an indicator of their own invention such as contact hours, discharges, intakes, etc. Contact Board staff for further information. </w:t>
      </w:r>
      <w:proofErr w:type="gramStart"/>
      <w:r w:rsidRPr="00E80BFA">
        <w:rPr>
          <w:rFonts w:ascii="Times New Roman" w:hAnsi="Times New Roman"/>
          <w:sz w:val="24"/>
          <w:szCs w:val="24"/>
          <w:u w:val="single"/>
        </w:rPr>
        <w:t>Other</w:t>
      </w:r>
      <w:proofErr w:type="gramEnd"/>
      <w:r w:rsidRPr="00E80BFA">
        <w:rPr>
          <w:rFonts w:ascii="Times New Roman" w:hAnsi="Times New Roman"/>
          <w:sz w:val="24"/>
          <w:szCs w:val="24"/>
        </w:rPr>
        <w:t xml:space="preserve"> must have been defined in the Utilization Section of the </w:t>
      </w:r>
      <w:r>
        <w:rPr>
          <w:rFonts w:ascii="Times New Roman" w:hAnsi="Times New Roman"/>
          <w:sz w:val="24"/>
          <w:szCs w:val="24"/>
        </w:rPr>
        <w:t>Program Plan Narrative</w:t>
      </w:r>
      <w:r w:rsidRPr="00E80BFA">
        <w:rPr>
          <w:rFonts w:ascii="Times New Roman" w:hAnsi="Times New Roman"/>
          <w:sz w:val="24"/>
          <w:szCs w:val="24"/>
        </w:rPr>
        <w:t xml:space="preserve"> as part of the submitted application.  </w:t>
      </w:r>
      <w:r w:rsidR="00AF3610" w:rsidRPr="00533DC8">
        <w:rPr>
          <w:rFonts w:ascii="Times New Roman" w:hAnsi="Times New Roman"/>
          <w:sz w:val="24"/>
          <w:szCs w:val="24"/>
        </w:rPr>
        <w:t xml:space="preserve"> </w:t>
      </w:r>
    </w:p>
    <w:bookmarkEnd w:id="5"/>
    <w:p w14:paraId="282756D3" w14:textId="77777777" w:rsidR="008265F6" w:rsidRPr="00533DC8" w:rsidRDefault="008265F6" w:rsidP="008265F6">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083A9800" w14:textId="77777777" w:rsidR="008265F6" w:rsidRPr="00533DC8" w:rsidRDefault="008265F6" w:rsidP="008265F6">
      <w:pPr>
        <w:pStyle w:val="MHBSubhead"/>
      </w:pPr>
    </w:p>
    <w:p w14:paraId="12A80FF8" w14:textId="77777777" w:rsidR="00715A0B" w:rsidRPr="00A56E69" w:rsidRDefault="008265F6" w:rsidP="008265F6">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Appendix C:</w:t>
      </w:r>
    </w:p>
    <w:p w14:paraId="4AE5E615" w14:textId="5A47E1A3" w:rsidR="008265F6" w:rsidRPr="00A56E69" w:rsidRDefault="00796332" w:rsidP="008265F6">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Identifying Measurable Consumer Outcomes</w:t>
      </w:r>
    </w:p>
    <w:p w14:paraId="70B8824D" w14:textId="77777777" w:rsidR="008265F6" w:rsidRPr="00533DC8" w:rsidRDefault="008265F6" w:rsidP="008265F6">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716BB988" w14:textId="77777777" w:rsidR="008265F6" w:rsidRPr="00533DC8" w:rsidRDefault="008265F6" w:rsidP="00846E5D">
      <w:pPr>
        <w:jc w:val="both"/>
        <w:rPr>
          <w:rFonts w:ascii="Times New Roman" w:hAnsi="Times New Roman"/>
          <w:b/>
          <w:sz w:val="28"/>
          <w:szCs w:val="28"/>
        </w:rPr>
      </w:pPr>
    </w:p>
    <w:p w14:paraId="4CB99675" w14:textId="575823B9" w:rsidR="00796332" w:rsidRDefault="00796332" w:rsidP="00BE4F99">
      <w:pPr>
        <w:jc w:val="both"/>
        <w:rPr>
          <w:rFonts w:ascii="Times New Roman" w:hAnsi="Times New Roman"/>
          <w:sz w:val="24"/>
          <w:szCs w:val="24"/>
        </w:rPr>
      </w:pPr>
      <w:r w:rsidRPr="00DA6695">
        <w:rPr>
          <w:rFonts w:ascii="Times New Roman" w:hAnsi="Times New Roman"/>
          <w:sz w:val="24"/>
          <w:szCs w:val="24"/>
        </w:rPr>
        <w:t xml:space="preserve">These sections are meant to walk you through the stages of crafting a strong, measurable consumer outcome. This document refers to ‘consumer outcomes’ as indicators of the impact of your program on a client. Virtually all programs strive for consumer outcomes to </w:t>
      </w:r>
      <w:proofErr w:type="gramStart"/>
      <w:r w:rsidRPr="00DA6695">
        <w:rPr>
          <w:rFonts w:ascii="Times New Roman" w:hAnsi="Times New Roman"/>
          <w:sz w:val="24"/>
          <w:szCs w:val="24"/>
        </w:rPr>
        <w:t>be</w:t>
      </w:r>
      <w:proofErr w:type="gramEnd"/>
      <w:r w:rsidRPr="00DA6695">
        <w:rPr>
          <w:rFonts w:ascii="Times New Roman" w:hAnsi="Times New Roman"/>
          <w:sz w:val="24"/>
          <w:szCs w:val="24"/>
        </w:rPr>
        <w:t xml:space="preserve"> positive impacts on clients, even when they aren’t explicitly named. </w:t>
      </w:r>
      <w:r w:rsidR="00DA6695" w:rsidRPr="00B437D4">
        <w:rPr>
          <w:rFonts w:ascii="Times New Roman" w:hAnsi="Times New Roman"/>
          <w:sz w:val="24"/>
          <w:szCs w:val="24"/>
        </w:rPr>
        <w:t>P</w:t>
      </w:r>
      <w:r w:rsidRPr="00DA6695">
        <w:rPr>
          <w:rFonts w:ascii="Times New Roman" w:hAnsi="Times New Roman"/>
          <w:sz w:val="24"/>
          <w:szCs w:val="24"/>
        </w:rPr>
        <w:t>rograms</w:t>
      </w:r>
      <w:r w:rsidR="00DA6695" w:rsidRPr="00B437D4">
        <w:rPr>
          <w:rFonts w:ascii="Times New Roman" w:hAnsi="Times New Roman"/>
          <w:sz w:val="24"/>
          <w:szCs w:val="24"/>
        </w:rPr>
        <w:t xml:space="preserve"> should</w:t>
      </w:r>
      <w:r w:rsidRPr="00DA6695">
        <w:rPr>
          <w:rFonts w:ascii="Times New Roman" w:hAnsi="Times New Roman"/>
          <w:sz w:val="24"/>
          <w:szCs w:val="24"/>
        </w:rPr>
        <w:t xml:space="preserve"> </w:t>
      </w:r>
      <w:r w:rsidRPr="00DA6695">
        <w:rPr>
          <w:rFonts w:ascii="Times New Roman" w:hAnsi="Times New Roman"/>
          <w:b/>
          <w:sz w:val="24"/>
          <w:szCs w:val="24"/>
        </w:rPr>
        <w:t>logically</w:t>
      </w:r>
      <w:r w:rsidRPr="00DA6695">
        <w:rPr>
          <w:rFonts w:ascii="Times New Roman" w:hAnsi="Times New Roman"/>
          <w:sz w:val="24"/>
          <w:szCs w:val="24"/>
        </w:rPr>
        <w:t xml:space="preserve"> link their activities (the things they do with and for clients) to the consumer outcomes they hope to see. For a reminder of the Theory of Change logic modeling process, visit </w:t>
      </w:r>
      <w:hyperlink r:id="rId35" w:history="1">
        <w:r w:rsidRPr="00DA6695">
          <w:rPr>
            <w:rStyle w:val="Hyperlink"/>
            <w:rFonts w:ascii="Times New Roman" w:hAnsi="Times New Roman"/>
            <w:sz w:val="24"/>
            <w:szCs w:val="24"/>
          </w:rPr>
          <w:t>our Box resource here</w:t>
        </w:r>
      </w:hyperlink>
      <w:r w:rsidRPr="00DA6695">
        <w:rPr>
          <w:rFonts w:ascii="Times New Roman" w:hAnsi="Times New Roman"/>
          <w:sz w:val="24"/>
          <w:szCs w:val="24"/>
        </w:rPr>
        <w:t xml:space="preserve"> or at </w:t>
      </w:r>
      <w:hyperlink r:id="rId36" w:history="1">
        <w:r w:rsidR="00A84B32" w:rsidRPr="003072D3">
          <w:rPr>
            <w:rStyle w:val="Hyperlink"/>
            <w:rFonts w:ascii="Times New Roman" w:hAnsi="Times New Roman"/>
            <w:sz w:val="24"/>
            <w:szCs w:val="24"/>
          </w:rPr>
          <w:t>https://uofi.app.box.com/s/jidv3wz8s5k8k0t9yh2puqvsrfit85ka</w:t>
        </w:r>
      </w:hyperlink>
      <w:r w:rsidR="005760A6">
        <w:rPr>
          <w:rFonts w:ascii="Times New Roman" w:hAnsi="Times New Roman"/>
          <w:sz w:val="24"/>
          <w:szCs w:val="24"/>
        </w:rPr>
        <w:t>.</w:t>
      </w:r>
    </w:p>
    <w:p w14:paraId="06CDF0AE" w14:textId="77777777" w:rsidR="00796332" w:rsidRPr="00533DC8" w:rsidRDefault="00796332" w:rsidP="00BE4F99">
      <w:pPr>
        <w:jc w:val="both"/>
        <w:rPr>
          <w:rFonts w:ascii="Times New Roman" w:hAnsi="Times New Roman"/>
          <w:sz w:val="24"/>
          <w:szCs w:val="24"/>
        </w:rPr>
      </w:pPr>
    </w:p>
    <w:p w14:paraId="25970573" w14:textId="4D2C196A"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 xml:space="preserve">One example of a goal </w:t>
      </w:r>
      <w:r w:rsidR="00D30DEA">
        <w:rPr>
          <w:rFonts w:ascii="Times New Roman" w:hAnsi="Times New Roman"/>
          <w:sz w:val="24"/>
          <w:szCs w:val="24"/>
        </w:rPr>
        <w:t>common to</w:t>
      </w:r>
      <w:r w:rsidRPr="00533DC8">
        <w:rPr>
          <w:rFonts w:ascii="Times New Roman" w:hAnsi="Times New Roman"/>
          <w:sz w:val="24"/>
          <w:szCs w:val="24"/>
        </w:rPr>
        <w:t xml:space="preserve"> social and behavioral health services is something akin to ‘better quality of life’. This is a good starting place for developing a measurable consumer outcome but requires a bit more work to be able to demonstrate program impact. </w:t>
      </w:r>
    </w:p>
    <w:p w14:paraId="2DB8D622" w14:textId="77777777" w:rsidR="00796332" w:rsidRPr="00533DC8" w:rsidRDefault="00796332" w:rsidP="00BE4F99">
      <w:pPr>
        <w:jc w:val="both"/>
        <w:rPr>
          <w:rFonts w:ascii="Times New Roman" w:hAnsi="Times New Roman"/>
          <w:sz w:val="24"/>
          <w:szCs w:val="24"/>
        </w:rPr>
      </w:pPr>
    </w:p>
    <w:p w14:paraId="26FBA986" w14:textId="77777777"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 xml:space="preserve">First, we need to get more specific and identify how we would know if this goal </w:t>
      </w:r>
      <w:proofErr w:type="gramStart"/>
      <w:r w:rsidRPr="00533DC8">
        <w:rPr>
          <w:rFonts w:ascii="Times New Roman" w:hAnsi="Times New Roman"/>
          <w:sz w:val="24"/>
          <w:szCs w:val="24"/>
        </w:rPr>
        <w:t>is</w:t>
      </w:r>
      <w:proofErr w:type="gramEnd"/>
      <w:r w:rsidRPr="00533DC8">
        <w:rPr>
          <w:rFonts w:ascii="Times New Roman" w:hAnsi="Times New Roman"/>
          <w:sz w:val="24"/>
          <w:szCs w:val="24"/>
        </w:rPr>
        <w:t xml:space="preserve"> achieved (or not). We need to think about the ways that our program impacts quality of life so that we can point to </w:t>
      </w:r>
      <w:r w:rsidRPr="00533DC8">
        <w:rPr>
          <w:rFonts w:ascii="Times New Roman" w:hAnsi="Times New Roman"/>
          <w:b/>
          <w:sz w:val="24"/>
          <w:szCs w:val="24"/>
        </w:rPr>
        <w:t>indicators</w:t>
      </w:r>
      <w:r w:rsidRPr="00533DC8">
        <w:rPr>
          <w:rFonts w:ascii="Times New Roman" w:hAnsi="Times New Roman"/>
          <w:sz w:val="24"/>
          <w:szCs w:val="24"/>
        </w:rPr>
        <w:t xml:space="preserve"> we might see of our ideal outcome. ‘Indicator’ refers to the ways we would know if an outcome </w:t>
      </w:r>
      <w:proofErr w:type="gramStart"/>
      <w:r w:rsidRPr="00533DC8">
        <w:rPr>
          <w:rFonts w:ascii="Times New Roman" w:hAnsi="Times New Roman"/>
          <w:sz w:val="24"/>
          <w:szCs w:val="24"/>
        </w:rPr>
        <w:t>is</w:t>
      </w:r>
      <w:proofErr w:type="gramEnd"/>
      <w:r w:rsidRPr="00533DC8">
        <w:rPr>
          <w:rFonts w:ascii="Times New Roman" w:hAnsi="Times New Roman"/>
          <w:sz w:val="24"/>
          <w:szCs w:val="24"/>
        </w:rPr>
        <w:t xml:space="preserve"> met. Let’s say Program X is a treatment-focused program, which might conceptualize ‘better quality of life’ as, for example, a decrease in depression, lower stress levels, or better sleep, among many other possibilities. Notice that while the descriptive language is still general (‘more’, ‘better’), the outcomes are getting more specific. Be careful </w:t>
      </w:r>
      <w:proofErr w:type="gramStart"/>
      <w:r w:rsidRPr="00533DC8">
        <w:rPr>
          <w:rFonts w:ascii="Times New Roman" w:hAnsi="Times New Roman"/>
          <w:sz w:val="24"/>
          <w:szCs w:val="24"/>
        </w:rPr>
        <w:t>to not</w:t>
      </w:r>
      <w:proofErr w:type="gramEnd"/>
      <w:r w:rsidRPr="00533DC8">
        <w:rPr>
          <w:rFonts w:ascii="Times New Roman" w:hAnsi="Times New Roman"/>
          <w:sz w:val="24"/>
          <w:szCs w:val="24"/>
        </w:rPr>
        <w:t xml:space="preserve"> overwhelm yourself with outcomes to measure. We recommend starting with two or three solid consumer outcomes. For our purposes, let’s use ‘lower stress levels’ as a more specific consumer outcome for Program X. </w:t>
      </w:r>
    </w:p>
    <w:p w14:paraId="1FA344FC" w14:textId="77777777"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 xml:space="preserve"> </w:t>
      </w:r>
    </w:p>
    <w:p w14:paraId="559A4014" w14:textId="5B0A4954"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From here, we need to identify an assessment tool that will help us measure the outcome we have identified.</w:t>
      </w:r>
      <w:r w:rsidRPr="00533DC8">
        <w:rPr>
          <w:rFonts w:ascii="Times New Roman" w:hAnsi="Times New Roman"/>
          <w:b/>
          <w:sz w:val="24"/>
          <w:szCs w:val="24"/>
        </w:rPr>
        <w:t xml:space="preserve"> ‘Assessment tool’</w:t>
      </w:r>
      <w:r w:rsidRPr="00533DC8">
        <w:rPr>
          <w:rFonts w:ascii="Times New Roman" w:hAnsi="Times New Roman"/>
          <w:sz w:val="24"/>
          <w:szCs w:val="24"/>
        </w:rPr>
        <w:t xml:space="preserve"> refers to the specific way an outcome is being measured. Common approaches are survey questionnaires or interview protocols, but they may also be things like attendance records or teacher reports. What matters is that the assessment tool is an appropriate measure of the outcome you have identified. This means relying on </w:t>
      </w:r>
      <w:r w:rsidRPr="00533DC8">
        <w:rPr>
          <w:rFonts w:ascii="Times New Roman" w:hAnsi="Times New Roman"/>
          <w:b/>
          <w:sz w:val="24"/>
          <w:szCs w:val="24"/>
        </w:rPr>
        <w:t>evidence-based tools</w:t>
      </w:r>
      <w:r w:rsidRPr="00533DC8">
        <w:rPr>
          <w:rFonts w:ascii="Times New Roman" w:hAnsi="Times New Roman"/>
          <w:sz w:val="24"/>
          <w:szCs w:val="24"/>
        </w:rPr>
        <w:t xml:space="preserve"> whenever possible</w:t>
      </w:r>
      <w:r w:rsidR="007961CE">
        <w:rPr>
          <w:rFonts w:ascii="Times New Roman" w:hAnsi="Times New Roman"/>
          <w:sz w:val="24"/>
          <w:szCs w:val="24"/>
        </w:rPr>
        <w:t>:</w:t>
      </w:r>
      <w:r w:rsidRPr="00533DC8">
        <w:rPr>
          <w:rFonts w:ascii="Times New Roman" w:hAnsi="Times New Roman"/>
          <w:sz w:val="24"/>
          <w:szCs w:val="24"/>
        </w:rPr>
        <w:t xml:space="preserve"> the </w:t>
      </w:r>
      <w:proofErr w:type="spellStart"/>
      <w:r w:rsidRPr="00533DC8">
        <w:rPr>
          <w:rFonts w:ascii="Times New Roman" w:hAnsi="Times New Roman"/>
          <w:sz w:val="24"/>
          <w:szCs w:val="24"/>
        </w:rPr>
        <w:t>GoogleDrive</w:t>
      </w:r>
      <w:proofErr w:type="spellEnd"/>
      <w:r w:rsidRPr="00533DC8">
        <w:rPr>
          <w:rFonts w:ascii="Times New Roman" w:hAnsi="Times New Roman"/>
          <w:sz w:val="24"/>
          <w:szCs w:val="24"/>
        </w:rPr>
        <w:t xml:space="preserve"> Measure Bank </w:t>
      </w:r>
      <w:r w:rsidR="007961CE">
        <w:rPr>
          <w:rFonts w:ascii="Times New Roman" w:hAnsi="Times New Roman"/>
          <w:sz w:val="24"/>
          <w:szCs w:val="24"/>
        </w:rPr>
        <w:t>is</w:t>
      </w:r>
      <w:r w:rsidRPr="00533DC8">
        <w:rPr>
          <w:rFonts w:ascii="Times New Roman" w:hAnsi="Times New Roman"/>
          <w:sz w:val="24"/>
          <w:szCs w:val="24"/>
        </w:rPr>
        <w:t xml:space="preserve"> a resource for finding evidence-based tools. In keeping with our example, Program X might choose to utilize the Patient Stress Questionnaire (found in ‘Broad Mental Health Assessments’ in the </w:t>
      </w:r>
      <w:proofErr w:type="spellStart"/>
      <w:r w:rsidRPr="00533DC8">
        <w:rPr>
          <w:rFonts w:ascii="Times New Roman" w:hAnsi="Times New Roman"/>
          <w:sz w:val="24"/>
          <w:szCs w:val="24"/>
        </w:rPr>
        <w:t>GoogleDrive</w:t>
      </w:r>
      <w:proofErr w:type="spellEnd"/>
      <w:r w:rsidRPr="00533DC8">
        <w:rPr>
          <w:rFonts w:ascii="Times New Roman" w:hAnsi="Times New Roman"/>
          <w:sz w:val="24"/>
          <w:szCs w:val="24"/>
        </w:rPr>
        <w:t xml:space="preserve">) as an assessment tool for the consumer outcome ‘lower stress levels’. </w:t>
      </w:r>
    </w:p>
    <w:p w14:paraId="19991283" w14:textId="77777777" w:rsidR="00796332" w:rsidRPr="00533DC8" w:rsidRDefault="00796332" w:rsidP="00BE4F99">
      <w:pPr>
        <w:jc w:val="both"/>
        <w:rPr>
          <w:rFonts w:ascii="Times New Roman" w:hAnsi="Times New Roman"/>
          <w:sz w:val="24"/>
          <w:szCs w:val="24"/>
        </w:rPr>
      </w:pPr>
    </w:p>
    <w:p w14:paraId="2067FDDD" w14:textId="34AC0012"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 xml:space="preserve">To provide evidence of your program’s impact, it is often important to show change in the consumer outcome you are measuring. Many programs achieve this by doing </w:t>
      </w:r>
      <w:r w:rsidRPr="00533DC8">
        <w:rPr>
          <w:rFonts w:ascii="Times New Roman" w:hAnsi="Times New Roman"/>
          <w:b/>
          <w:sz w:val="24"/>
          <w:szCs w:val="24"/>
        </w:rPr>
        <w:t>pre- and post-test</w:t>
      </w:r>
      <w:r w:rsidRPr="00533DC8">
        <w:rPr>
          <w:rFonts w:ascii="Times New Roman" w:hAnsi="Times New Roman"/>
          <w:sz w:val="24"/>
          <w:szCs w:val="24"/>
        </w:rPr>
        <w:t xml:space="preserve"> </w:t>
      </w:r>
      <w:r w:rsidRPr="00533DC8">
        <w:rPr>
          <w:rFonts w:ascii="Times New Roman" w:hAnsi="Times New Roman"/>
          <w:sz w:val="24"/>
          <w:szCs w:val="24"/>
        </w:rPr>
        <w:lastRenderedPageBreak/>
        <w:t>measures, which means participants are assessed at the beginning and near the end of their program engagement. Other programs might use established benchmarks or past years’ data as a comparison. The ‘best’ method to use depends on the outcome being measured, program activities, and logistical concerns. Program X may specify that they want to see clients who score above a certain threshold on the Patient Stress Questionnaire (</w:t>
      </w:r>
      <w:proofErr w:type="gramStart"/>
      <w:r w:rsidRPr="00533DC8">
        <w:rPr>
          <w:rFonts w:ascii="Times New Roman" w:hAnsi="Times New Roman"/>
          <w:sz w:val="24"/>
          <w:szCs w:val="24"/>
        </w:rPr>
        <w:t>e.g.</w:t>
      </w:r>
      <w:proofErr w:type="gramEnd"/>
      <w:r w:rsidRPr="00533DC8">
        <w:rPr>
          <w:rFonts w:ascii="Times New Roman" w:hAnsi="Times New Roman"/>
          <w:sz w:val="24"/>
          <w:szCs w:val="24"/>
        </w:rPr>
        <w:t xml:space="preserve"> 53 points) at intake score below that threshold at discharge. Alternatively, they may choose to average all client scores at intake and discharge, and use an average decrease of some number of points (</w:t>
      </w:r>
      <w:proofErr w:type="gramStart"/>
      <w:r w:rsidRPr="00533DC8">
        <w:rPr>
          <w:rFonts w:ascii="Times New Roman" w:hAnsi="Times New Roman"/>
          <w:sz w:val="24"/>
          <w:szCs w:val="24"/>
        </w:rPr>
        <w:t>e.g.</w:t>
      </w:r>
      <w:proofErr w:type="gramEnd"/>
      <w:r w:rsidRPr="00533DC8">
        <w:rPr>
          <w:rFonts w:ascii="Times New Roman" w:hAnsi="Times New Roman"/>
          <w:sz w:val="24"/>
          <w:szCs w:val="24"/>
        </w:rPr>
        <w:t xml:space="preserve"> 6) as the consumer outcome goal. </w:t>
      </w:r>
    </w:p>
    <w:p w14:paraId="5082CBB2" w14:textId="77777777" w:rsidR="00796332" w:rsidRPr="00533DC8" w:rsidRDefault="00796332" w:rsidP="00BE4F99">
      <w:pPr>
        <w:jc w:val="both"/>
        <w:rPr>
          <w:rFonts w:ascii="Times New Roman" w:hAnsi="Times New Roman"/>
          <w:sz w:val="24"/>
          <w:szCs w:val="24"/>
        </w:rPr>
      </w:pPr>
    </w:p>
    <w:p w14:paraId="297660A2" w14:textId="143686B1" w:rsidR="004C4837" w:rsidRDefault="00796332" w:rsidP="00BE4F99">
      <w:pPr>
        <w:jc w:val="both"/>
        <w:rPr>
          <w:rFonts w:ascii="Times New Roman" w:hAnsi="Times New Roman"/>
          <w:sz w:val="24"/>
          <w:szCs w:val="24"/>
        </w:rPr>
      </w:pPr>
      <w:r w:rsidRPr="00533DC8">
        <w:rPr>
          <w:rFonts w:ascii="Times New Roman" w:hAnsi="Times New Roman"/>
          <w:sz w:val="24"/>
          <w:szCs w:val="24"/>
        </w:rPr>
        <w:t xml:space="preserve">Remember, a strong consumer outcome is </w:t>
      </w:r>
      <w:r w:rsidRPr="00533DC8">
        <w:rPr>
          <w:rFonts w:ascii="Times New Roman" w:hAnsi="Times New Roman"/>
          <w:b/>
          <w:sz w:val="24"/>
          <w:szCs w:val="24"/>
        </w:rPr>
        <w:t>specific, measurable, and meaningful</w:t>
      </w:r>
      <w:r w:rsidRPr="00533DC8">
        <w:rPr>
          <w:rFonts w:ascii="Times New Roman" w:hAnsi="Times New Roman"/>
          <w:sz w:val="24"/>
          <w:szCs w:val="24"/>
        </w:rPr>
        <w:t xml:space="preserve">, and this can be achieved in a variety of different ways. There is no one-size-fits-all. </w:t>
      </w:r>
      <w:r w:rsidR="004C4837">
        <w:rPr>
          <w:rFonts w:ascii="Times New Roman" w:hAnsi="Times New Roman"/>
          <w:sz w:val="24"/>
          <w:szCs w:val="24"/>
        </w:rPr>
        <w:t>U</w:t>
      </w:r>
      <w:r w:rsidRPr="00533DC8">
        <w:rPr>
          <w:rFonts w:ascii="Times New Roman" w:hAnsi="Times New Roman"/>
          <w:sz w:val="24"/>
          <w:szCs w:val="24"/>
        </w:rPr>
        <w:t xml:space="preserve">se </w:t>
      </w:r>
      <w:proofErr w:type="gramStart"/>
      <w:r w:rsidRPr="00533DC8">
        <w:rPr>
          <w:rFonts w:ascii="Times New Roman" w:hAnsi="Times New Roman"/>
          <w:sz w:val="24"/>
          <w:szCs w:val="24"/>
        </w:rPr>
        <w:t xml:space="preserve">the </w:t>
      </w:r>
      <w:proofErr w:type="spellStart"/>
      <w:r w:rsidRPr="00533DC8">
        <w:rPr>
          <w:rFonts w:ascii="Times New Roman" w:hAnsi="Times New Roman"/>
          <w:sz w:val="24"/>
          <w:szCs w:val="24"/>
        </w:rPr>
        <w:t>GoogleDrive</w:t>
      </w:r>
      <w:proofErr w:type="spellEnd"/>
      <w:proofErr w:type="gramEnd"/>
      <w:r w:rsidRPr="00533DC8">
        <w:rPr>
          <w:rFonts w:ascii="Times New Roman" w:hAnsi="Times New Roman"/>
          <w:sz w:val="24"/>
          <w:szCs w:val="24"/>
        </w:rPr>
        <w:t xml:space="preserve"> as a resource for evidence-based assessment tools. If you can’t find a relevant assessment tool, the section ‘General/Global Outcomes’ has information on free, customizable assessment tools for a variety of consumer outcomes. </w:t>
      </w:r>
    </w:p>
    <w:p w14:paraId="0939F584" w14:textId="77777777" w:rsidR="004C4837" w:rsidRDefault="004C4837" w:rsidP="00BE4F99">
      <w:pPr>
        <w:jc w:val="both"/>
        <w:rPr>
          <w:rFonts w:ascii="Times New Roman" w:hAnsi="Times New Roman"/>
          <w:sz w:val="24"/>
          <w:szCs w:val="24"/>
        </w:rPr>
      </w:pPr>
    </w:p>
    <w:p w14:paraId="44CD3F49" w14:textId="0AD9EB60"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 xml:space="preserve">You can access the </w:t>
      </w:r>
      <w:proofErr w:type="spellStart"/>
      <w:r w:rsidRPr="00533DC8">
        <w:rPr>
          <w:rFonts w:ascii="Times New Roman" w:hAnsi="Times New Roman"/>
          <w:sz w:val="24"/>
          <w:szCs w:val="24"/>
        </w:rPr>
        <w:t>GoogleDrive</w:t>
      </w:r>
      <w:proofErr w:type="spellEnd"/>
      <w:r w:rsidRPr="00533DC8">
        <w:rPr>
          <w:rFonts w:ascii="Times New Roman" w:hAnsi="Times New Roman"/>
          <w:sz w:val="24"/>
          <w:szCs w:val="24"/>
        </w:rPr>
        <w:t xml:space="preserve"> Measure Bank here: </w:t>
      </w:r>
    </w:p>
    <w:p w14:paraId="1101A246" w14:textId="77777777" w:rsidR="00796332" w:rsidRPr="00533DC8" w:rsidRDefault="006A321B" w:rsidP="00BE4F99">
      <w:pPr>
        <w:jc w:val="both"/>
        <w:rPr>
          <w:rFonts w:ascii="Times New Roman" w:hAnsi="Times New Roman"/>
          <w:sz w:val="24"/>
          <w:szCs w:val="24"/>
        </w:rPr>
      </w:pPr>
      <w:hyperlink r:id="rId37" w:history="1">
        <w:r w:rsidR="00796332" w:rsidRPr="00533DC8">
          <w:rPr>
            <w:rStyle w:val="Hyperlink"/>
            <w:rFonts w:ascii="Times New Roman" w:hAnsi="Times New Roman"/>
            <w:sz w:val="24"/>
            <w:szCs w:val="24"/>
          </w:rPr>
          <w:t>https://drive.google.com/drive/folders/0B6cs5gZd3CK1Q2RBcFZpaHFKWmM?usp=sharing</w:t>
        </w:r>
      </w:hyperlink>
    </w:p>
    <w:p w14:paraId="06BB073D" w14:textId="77777777" w:rsidR="00796332" w:rsidRPr="00533DC8" w:rsidRDefault="00796332" w:rsidP="00BE4F99">
      <w:pPr>
        <w:jc w:val="both"/>
        <w:rPr>
          <w:rFonts w:ascii="Times New Roman" w:hAnsi="Times New Roman"/>
          <w:sz w:val="24"/>
          <w:szCs w:val="24"/>
        </w:rPr>
      </w:pPr>
    </w:p>
    <w:p w14:paraId="50115E4A" w14:textId="77777777" w:rsidR="00796332" w:rsidRPr="00533DC8" w:rsidRDefault="00796332" w:rsidP="00BE4F99">
      <w:pPr>
        <w:jc w:val="both"/>
        <w:rPr>
          <w:rFonts w:ascii="Times New Roman" w:hAnsi="Times New Roman"/>
          <w:sz w:val="24"/>
          <w:szCs w:val="24"/>
        </w:rPr>
      </w:pPr>
      <w:r w:rsidRPr="00533DC8">
        <w:rPr>
          <w:rFonts w:ascii="Times New Roman" w:hAnsi="Times New Roman"/>
          <w:sz w:val="24"/>
          <w:szCs w:val="24"/>
        </w:rPr>
        <w:t>Other examples of consumer outcomes and appropriate assessment tools:</w:t>
      </w:r>
    </w:p>
    <w:p w14:paraId="455B2063" w14:textId="77777777" w:rsidR="00796332" w:rsidRPr="00533DC8" w:rsidRDefault="00796332" w:rsidP="00796332">
      <w:pPr>
        <w:rPr>
          <w:rFonts w:ascii="Times New Roman" w:hAnsi="Times New Roman"/>
          <w:sz w:val="24"/>
          <w:szCs w:val="24"/>
        </w:rPr>
      </w:pPr>
    </w:p>
    <w:tbl>
      <w:tblPr>
        <w:tblStyle w:val="TableGrid"/>
        <w:tblW w:w="9360" w:type="dxa"/>
        <w:tblLayout w:type="fixed"/>
        <w:tblLook w:val="0620" w:firstRow="1" w:lastRow="0" w:firstColumn="0" w:lastColumn="0" w:noHBand="1" w:noVBand="1"/>
      </w:tblPr>
      <w:tblGrid>
        <w:gridCol w:w="3120"/>
        <w:gridCol w:w="3120"/>
        <w:gridCol w:w="3120"/>
      </w:tblGrid>
      <w:tr w:rsidR="00796332" w:rsidRPr="00533DC8" w14:paraId="4882D155" w14:textId="77777777" w:rsidTr="006A321B">
        <w:tc>
          <w:tcPr>
            <w:tcW w:w="3120" w:type="dxa"/>
          </w:tcPr>
          <w:p w14:paraId="53F65832"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Consumer Outcome</w:t>
            </w:r>
          </w:p>
        </w:tc>
        <w:tc>
          <w:tcPr>
            <w:tcW w:w="3120" w:type="dxa"/>
          </w:tcPr>
          <w:p w14:paraId="2CA25506"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Assessment Tool</w:t>
            </w:r>
          </w:p>
        </w:tc>
        <w:tc>
          <w:tcPr>
            <w:tcW w:w="3120" w:type="dxa"/>
          </w:tcPr>
          <w:p w14:paraId="6AA49F5E"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Specific Outcome Goal</w:t>
            </w:r>
          </w:p>
        </w:tc>
      </w:tr>
      <w:tr w:rsidR="00796332" w:rsidRPr="00533DC8" w14:paraId="7BA0F2B0" w14:textId="77777777" w:rsidTr="006A321B">
        <w:tc>
          <w:tcPr>
            <w:tcW w:w="3120" w:type="dxa"/>
          </w:tcPr>
          <w:p w14:paraId="5DA59134"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Decrease in Client Stress</w:t>
            </w:r>
          </w:p>
        </w:tc>
        <w:tc>
          <w:tcPr>
            <w:tcW w:w="3120" w:type="dxa"/>
          </w:tcPr>
          <w:p w14:paraId="33C0643D"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Patient Stress Questionnaire (in Broad Mental Health Assessments)</w:t>
            </w:r>
          </w:p>
        </w:tc>
        <w:tc>
          <w:tcPr>
            <w:tcW w:w="3120" w:type="dxa"/>
          </w:tcPr>
          <w:p w14:paraId="76D244A9"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Average decrease of 6 points between Intake and Discharge among all clients</w:t>
            </w:r>
          </w:p>
        </w:tc>
      </w:tr>
      <w:tr w:rsidR="00796332" w:rsidRPr="00533DC8" w14:paraId="31DBBEF5" w14:textId="77777777" w:rsidTr="006A321B">
        <w:tc>
          <w:tcPr>
            <w:tcW w:w="3120" w:type="dxa"/>
          </w:tcPr>
          <w:p w14:paraId="688B4E55"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Decrease in Risky Behaviors</w:t>
            </w:r>
          </w:p>
        </w:tc>
        <w:tc>
          <w:tcPr>
            <w:tcW w:w="3120" w:type="dxa"/>
          </w:tcPr>
          <w:p w14:paraId="43491195"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Risk Behavior Survey</w:t>
            </w:r>
          </w:p>
          <w:p w14:paraId="653460E3"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w:t>
            </w:r>
            <w:proofErr w:type="gramStart"/>
            <w:r w:rsidRPr="00533DC8">
              <w:rPr>
                <w:rFonts w:ascii="Times New Roman" w:hAnsi="Times New Roman"/>
                <w:sz w:val="24"/>
                <w:szCs w:val="24"/>
              </w:rPr>
              <w:t>in</w:t>
            </w:r>
            <w:proofErr w:type="gramEnd"/>
            <w:r w:rsidRPr="00533DC8">
              <w:rPr>
                <w:rFonts w:ascii="Times New Roman" w:hAnsi="Times New Roman"/>
                <w:sz w:val="24"/>
                <w:szCs w:val="24"/>
              </w:rPr>
              <w:t xml:space="preserve"> Substance Use and Risky Behaviors)</w:t>
            </w:r>
          </w:p>
        </w:tc>
        <w:tc>
          <w:tcPr>
            <w:tcW w:w="3120" w:type="dxa"/>
          </w:tcPr>
          <w:p w14:paraId="2575C38D"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Any decrease in frequency of risky behaviors endorsed at Intake; no new risky behaviors engaged in during program engagement</w:t>
            </w:r>
          </w:p>
        </w:tc>
      </w:tr>
      <w:tr w:rsidR="00796332" w:rsidRPr="00533DC8" w14:paraId="7618B6BD" w14:textId="77777777" w:rsidTr="006A321B">
        <w:tc>
          <w:tcPr>
            <w:tcW w:w="3120" w:type="dxa"/>
          </w:tcPr>
          <w:p w14:paraId="56398276"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Improvement in Social Skills</w:t>
            </w:r>
          </w:p>
        </w:tc>
        <w:tc>
          <w:tcPr>
            <w:tcW w:w="3120" w:type="dxa"/>
          </w:tcPr>
          <w:p w14:paraId="774ED150"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Social Competence Scale for Teenagers (in Child/Adolescent Measures)</w:t>
            </w:r>
          </w:p>
        </w:tc>
        <w:tc>
          <w:tcPr>
            <w:tcW w:w="3120" w:type="dxa"/>
          </w:tcPr>
          <w:p w14:paraId="25C0F236"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Average increase of 5 points between intake and discharge</w:t>
            </w:r>
          </w:p>
        </w:tc>
      </w:tr>
      <w:tr w:rsidR="00796332" w:rsidRPr="00533DC8" w14:paraId="7C2F5168" w14:textId="77777777" w:rsidTr="006A321B">
        <w:tc>
          <w:tcPr>
            <w:tcW w:w="3120" w:type="dxa"/>
          </w:tcPr>
          <w:p w14:paraId="2D27688C"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Client Needs Met</w:t>
            </w:r>
          </w:p>
        </w:tc>
        <w:tc>
          <w:tcPr>
            <w:tcW w:w="3120" w:type="dxa"/>
          </w:tcPr>
          <w:p w14:paraId="5BE28E50"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Adult Needs and Strengths Assessment (in Need/Stability Measures)</w:t>
            </w:r>
          </w:p>
        </w:tc>
        <w:tc>
          <w:tcPr>
            <w:tcW w:w="3120" w:type="dxa"/>
          </w:tcPr>
          <w:p w14:paraId="1D7A6988" w14:textId="77777777" w:rsidR="00796332" w:rsidRPr="00533DC8" w:rsidRDefault="00796332" w:rsidP="005A3C72">
            <w:pPr>
              <w:widowControl w:val="0"/>
              <w:rPr>
                <w:rFonts w:ascii="Times New Roman" w:hAnsi="Times New Roman"/>
                <w:sz w:val="24"/>
                <w:szCs w:val="24"/>
              </w:rPr>
            </w:pPr>
            <w:r w:rsidRPr="00533DC8">
              <w:rPr>
                <w:rFonts w:ascii="Times New Roman" w:hAnsi="Times New Roman"/>
                <w:sz w:val="24"/>
                <w:szCs w:val="24"/>
              </w:rPr>
              <w:t>Decrease of at least 1 point on all items in which clients endorse a 2 or 3 (indicating a high-level of need) between intake and discharge</w:t>
            </w:r>
          </w:p>
        </w:tc>
      </w:tr>
    </w:tbl>
    <w:p w14:paraId="4B930003" w14:textId="607A66ED" w:rsidR="002C57B5" w:rsidRDefault="002C57B5" w:rsidP="008F4C0B">
      <w:pPr>
        <w:jc w:val="both"/>
        <w:rPr>
          <w:rFonts w:ascii="Times New Roman" w:hAnsi="Times New Roman"/>
          <w:b/>
          <w:sz w:val="28"/>
          <w:szCs w:val="28"/>
        </w:rPr>
      </w:pPr>
    </w:p>
    <w:p w14:paraId="52CB754D" w14:textId="625FF7B1" w:rsidR="00F84CA3" w:rsidRDefault="00F84CA3" w:rsidP="008F4C0B">
      <w:pPr>
        <w:jc w:val="both"/>
        <w:rPr>
          <w:rFonts w:ascii="Times New Roman" w:hAnsi="Times New Roman"/>
          <w:b/>
          <w:sz w:val="28"/>
          <w:szCs w:val="28"/>
        </w:rPr>
      </w:pPr>
    </w:p>
    <w:p w14:paraId="16AE30A6" w14:textId="338D00A2" w:rsidR="00F84CA3" w:rsidRDefault="00F84CA3" w:rsidP="008F4C0B">
      <w:pPr>
        <w:jc w:val="both"/>
        <w:rPr>
          <w:rFonts w:ascii="Times New Roman" w:hAnsi="Times New Roman"/>
          <w:b/>
          <w:sz w:val="28"/>
          <w:szCs w:val="28"/>
        </w:rPr>
      </w:pPr>
    </w:p>
    <w:p w14:paraId="435E26C3" w14:textId="0E01CD80" w:rsidR="00F84CA3" w:rsidRDefault="00F84CA3" w:rsidP="008F4C0B">
      <w:pPr>
        <w:jc w:val="both"/>
        <w:rPr>
          <w:rFonts w:ascii="Times New Roman" w:hAnsi="Times New Roman"/>
          <w:b/>
          <w:sz w:val="28"/>
          <w:szCs w:val="28"/>
        </w:rPr>
      </w:pPr>
    </w:p>
    <w:p w14:paraId="763565FD" w14:textId="77777777" w:rsidR="00F84CA3" w:rsidRPr="00533DC8" w:rsidRDefault="00F84CA3" w:rsidP="008F4C0B">
      <w:pPr>
        <w:jc w:val="both"/>
        <w:rPr>
          <w:rFonts w:ascii="Times New Roman" w:hAnsi="Times New Roman"/>
          <w:b/>
          <w:sz w:val="28"/>
          <w:szCs w:val="28"/>
        </w:rPr>
      </w:pPr>
    </w:p>
    <w:p w14:paraId="10A0BAFE" w14:textId="77777777" w:rsidR="008F4C0B" w:rsidRPr="00533DC8" w:rsidRDefault="008F4C0B" w:rsidP="008F4C0B">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01324CB0" w14:textId="77777777" w:rsidR="008F4C0B" w:rsidRPr="00533DC8" w:rsidRDefault="008F4C0B" w:rsidP="008F4C0B">
      <w:pPr>
        <w:pStyle w:val="MHBSubhead"/>
      </w:pPr>
    </w:p>
    <w:p w14:paraId="0290101E" w14:textId="77777777" w:rsidR="00715A0B" w:rsidRPr="00A56E69" w:rsidRDefault="008F4C0B" w:rsidP="008F4C0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Appendix D:</w:t>
      </w:r>
    </w:p>
    <w:p w14:paraId="01B4A813" w14:textId="50EBD67B" w:rsidR="008F4C0B" w:rsidRPr="00A56E69" w:rsidRDefault="008F4C0B" w:rsidP="008F4C0B">
      <w:pPr>
        <w:pStyle w:val="MHBHeading"/>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56E69">
        <w:rPr>
          <w:rFonts w:ascii="Eras Bold ITC" w:hAnsi="Eras Bold ITC"/>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Program Financial Forms Glossary</w:t>
      </w:r>
    </w:p>
    <w:p w14:paraId="0AA093DC" w14:textId="77777777" w:rsidR="008F4C0B" w:rsidRPr="00533DC8" w:rsidRDefault="008F4C0B" w:rsidP="008F4C0B">
      <w:pPr>
        <w:jc w:val="both"/>
        <w:rPr>
          <w:rFonts w:ascii="Times New Roman" w:hAnsi="Times New Roman"/>
          <w:b/>
          <w:sz w:val="28"/>
          <w:szCs w:val="28"/>
        </w:rPr>
      </w:pPr>
      <w:r w:rsidRPr="00533DC8">
        <w:rPr>
          <w:rFonts w:ascii="Times New Roman" w:hAnsi="Times New Roman"/>
          <w:b/>
          <w:sz w:val="28"/>
          <w:szCs w:val="28"/>
        </w:rPr>
        <w:t>__________________________________________________________________</w:t>
      </w:r>
    </w:p>
    <w:p w14:paraId="4D550B50" w14:textId="77777777" w:rsidR="00796332" w:rsidRPr="00533DC8" w:rsidRDefault="00796332" w:rsidP="00796332">
      <w:pPr>
        <w:rPr>
          <w:rFonts w:ascii="Times New Roman" w:hAnsi="Times New Roman"/>
          <w:sz w:val="24"/>
          <w:szCs w:val="24"/>
        </w:rPr>
      </w:pPr>
    </w:p>
    <w:p w14:paraId="5BDF19F8" w14:textId="44D64438" w:rsidR="00ED264C" w:rsidRPr="00533DC8" w:rsidRDefault="008F4C0B" w:rsidP="008F4C0B">
      <w:pPr>
        <w:tabs>
          <w:tab w:val="left" w:pos="360"/>
        </w:tabs>
        <w:jc w:val="both"/>
        <w:rPr>
          <w:rFonts w:ascii="Times New Roman" w:hAnsi="Times New Roman"/>
          <w:b/>
          <w:sz w:val="24"/>
          <w:szCs w:val="24"/>
        </w:rPr>
      </w:pPr>
      <w:r w:rsidRPr="00533DC8">
        <w:rPr>
          <w:rFonts w:ascii="Times New Roman" w:hAnsi="Times New Roman"/>
          <w:b/>
          <w:sz w:val="24"/>
          <w:szCs w:val="24"/>
        </w:rPr>
        <w:t xml:space="preserve">In-Kind Contributions </w:t>
      </w:r>
      <w:r w:rsidRPr="00533DC8">
        <w:rPr>
          <w:rFonts w:ascii="Times New Roman" w:hAnsi="Times New Roman"/>
          <w:sz w:val="24"/>
          <w:szCs w:val="24"/>
        </w:rPr>
        <w:t>represent the value of non-cash contributions provided by the grantee, other public agencies and institutions, or private organizations and individuals. In-kind contributions may consist of real property and equipment, and goods and services directly benefiting and specifically identifiable to the grant program. All In-Kind Contributions shall be accepted as part of the grantee's revenue when such contributions:</w:t>
      </w:r>
    </w:p>
    <w:p w14:paraId="18F42141" w14:textId="77777777" w:rsidR="008F4C0B" w:rsidRPr="00533DC8" w:rsidRDefault="008F4C0B" w:rsidP="008F4C0B">
      <w:pPr>
        <w:tabs>
          <w:tab w:val="left" w:pos="360"/>
          <w:tab w:val="left" w:pos="1080"/>
        </w:tabs>
        <w:ind w:left="720" w:hanging="360"/>
        <w:jc w:val="both"/>
        <w:rPr>
          <w:rFonts w:ascii="Times New Roman" w:hAnsi="Times New Roman"/>
          <w:sz w:val="24"/>
          <w:szCs w:val="24"/>
        </w:rPr>
      </w:pPr>
      <w:r w:rsidRPr="00533DC8">
        <w:rPr>
          <w:rFonts w:ascii="Times New Roman" w:hAnsi="Times New Roman"/>
          <w:sz w:val="24"/>
          <w:szCs w:val="24"/>
        </w:rPr>
        <w:t xml:space="preserve">1)  are identifiable from the grantee's accounting records, including the general </w:t>
      </w:r>
      <w:proofErr w:type="gramStart"/>
      <w:r w:rsidRPr="00533DC8">
        <w:rPr>
          <w:rFonts w:ascii="Times New Roman" w:hAnsi="Times New Roman"/>
          <w:sz w:val="24"/>
          <w:szCs w:val="24"/>
        </w:rPr>
        <w:t>ledger;</w:t>
      </w:r>
      <w:proofErr w:type="gramEnd"/>
    </w:p>
    <w:p w14:paraId="68AC6C24" w14:textId="77777777" w:rsidR="008F4C0B" w:rsidRPr="00533DC8" w:rsidRDefault="008F4C0B" w:rsidP="008F4C0B">
      <w:pPr>
        <w:tabs>
          <w:tab w:val="left" w:pos="360"/>
          <w:tab w:val="left" w:pos="1080"/>
        </w:tabs>
        <w:ind w:left="720" w:hanging="360"/>
        <w:jc w:val="both"/>
        <w:rPr>
          <w:rFonts w:ascii="Times New Roman" w:hAnsi="Times New Roman"/>
          <w:sz w:val="24"/>
          <w:szCs w:val="24"/>
        </w:rPr>
      </w:pPr>
      <w:r w:rsidRPr="00533DC8">
        <w:rPr>
          <w:rFonts w:ascii="Times New Roman" w:hAnsi="Times New Roman"/>
          <w:sz w:val="24"/>
          <w:szCs w:val="24"/>
        </w:rPr>
        <w:t>2) are necessary and reasonable for proper and efficient accomplishment of program     objectives; and</w:t>
      </w:r>
    </w:p>
    <w:p w14:paraId="39BD7D64" w14:textId="77777777" w:rsidR="008F4C0B" w:rsidRPr="00533DC8" w:rsidRDefault="008F4C0B" w:rsidP="008F4C0B">
      <w:pPr>
        <w:tabs>
          <w:tab w:val="left" w:pos="360"/>
          <w:tab w:val="left" w:pos="1080"/>
        </w:tabs>
        <w:ind w:left="720" w:hanging="360"/>
        <w:jc w:val="both"/>
        <w:rPr>
          <w:rFonts w:ascii="Times New Roman" w:hAnsi="Times New Roman"/>
          <w:sz w:val="24"/>
          <w:szCs w:val="24"/>
        </w:rPr>
      </w:pPr>
      <w:r w:rsidRPr="00533DC8">
        <w:rPr>
          <w:rFonts w:ascii="Times New Roman" w:hAnsi="Times New Roman"/>
          <w:sz w:val="24"/>
          <w:szCs w:val="24"/>
        </w:rPr>
        <w:t xml:space="preserve">3)  conform to the following </w:t>
      </w:r>
      <w:r w:rsidRPr="00533DC8">
        <w:rPr>
          <w:rFonts w:ascii="Times New Roman" w:hAnsi="Times New Roman"/>
          <w:sz w:val="24"/>
          <w:szCs w:val="24"/>
          <w:u w:val="single"/>
        </w:rPr>
        <w:t>Provisions on Valuation</w:t>
      </w:r>
      <w:r w:rsidRPr="00533DC8">
        <w:rPr>
          <w:rFonts w:ascii="Times New Roman" w:hAnsi="Times New Roman"/>
          <w:sz w:val="24"/>
          <w:szCs w:val="24"/>
        </w:rPr>
        <w:t>:</w:t>
      </w:r>
    </w:p>
    <w:p w14:paraId="358036C7" w14:textId="39919A9D" w:rsidR="008F4C0B" w:rsidRPr="00533DC8" w:rsidRDefault="008F4C0B" w:rsidP="008F4C0B">
      <w:pPr>
        <w:numPr>
          <w:ilvl w:val="0"/>
          <w:numId w:val="1"/>
        </w:numPr>
        <w:tabs>
          <w:tab w:val="left" w:pos="360"/>
        </w:tabs>
        <w:ind w:left="1080"/>
        <w:jc w:val="both"/>
        <w:rPr>
          <w:rFonts w:ascii="Times New Roman" w:hAnsi="Times New Roman"/>
          <w:sz w:val="24"/>
          <w:szCs w:val="24"/>
        </w:rPr>
      </w:pPr>
      <w:r w:rsidRPr="00CA28E5">
        <w:rPr>
          <w:rFonts w:ascii="Times New Roman" w:hAnsi="Times New Roman"/>
          <w:sz w:val="24"/>
          <w:szCs w:val="24"/>
        </w:rPr>
        <w:t xml:space="preserve">Volunteer Services may be furnished by professional and technical personnel, </w:t>
      </w:r>
      <w:r w:rsidR="002D43A8" w:rsidRPr="00CA28E5">
        <w:rPr>
          <w:rFonts w:ascii="Times New Roman" w:hAnsi="Times New Roman"/>
          <w:sz w:val="24"/>
          <w:szCs w:val="24"/>
        </w:rPr>
        <w:t>consultants,</w:t>
      </w:r>
      <w:r w:rsidRPr="00CA28E5">
        <w:rPr>
          <w:rFonts w:ascii="Times New Roman" w:hAnsi="Times New Roman"/>
          <w:sz w:val="24"/>
          <w:szCs w:val="24"/>
        </w:rPr>
        <w:t xml:space="preserve"> and other</w:t>
      </w:r>
      <w:r w:rsidRPr="00533DC8">
        <w:rPr>
          <w:rFonts w:ascii="Times New Roman" w:hAnsi="Times New Roman"/>
          <w:sz w:val="24"/>
          <w:szCs w:val="24"/>
        </w:rPr>
        <w:t xml:space="preserve"> skilled and unskilled labor. Each hour of </w:t>
      </w:r>
      <w:proofErr w:type="gramStart"/>
      <w:r w:rsidRPr="00533DC8">
        <w:rPr>
          <w:rFonts w:ascii="Times New Roman" w:hAnsi="Times New Roman"/>
          <w:sz w:val="24"/>
          <w:szCs w:val="24"/>
        </w:rPr>
        <w:t>volunteered</w:t>
      </w:r>
      <w:proofErr w:type="gramEnd"/>
      <w:r w:rsidRPr="00533DC8">
        <w:rPr>
          <w:rFonts w:ascii="Times New Roman" w:hAnsi="Times New Roman"/>
          <w:sz w:val="24"/>
          <w:szCs w:val="24"/>
        </w:rPr>
        <w:t xml:space="preserve"> services may be counted as local share if the service is an integral and necessary part of an approved program.</w:t>
      </w:r>
    </w:p>
    <w:p w14:paraId="12C234C8" w14:textId="77777777" w:rsidR="008F4C0B" w:rsidRPr="00533DC8" w:rsidRDefault="008F4C0B" w:rsidP="008F4C0B">
      <w:pPr>
        <w:numPr>
          <w:ilvl w:val="0"/>
          <w:numId w:val="1"/>
        </w:numPr>
        <w:tabs>
          <w:tab w:val="left" w:pos="360"/>
          <w:tab w:val="num" w:pos="864"/>
        </w:tabs>
        <w:ind w:left="1080"/>
        <w:jc w:val="both"/>
        <w:rPr>
          <w:rFonts w:ascii="Times New Roman" w:hAnsi="Times New Roman"/>
          <w:sz w:val="24"/>
          <w:szCs w:val="24"/>
        </w:rPr>
      </w:pPr>
      <w:r w:rsidRPr="00533DC8">
        <w:rPr>
          <w:rFonts w:ascii="Times New Roman" w:hAnsi="Times New Roman"/>
          <w:sz w:val="24"/>
          <w:szCs w:val="24"/>
        </w:rPr>
        <w:t xml:space="preserve">   Rates for Volunteer Services should be consistent with those regular rates paid for similar work in other activities of the agency.  In cases where the kinds of skills required for the grant-assisted activities are not found in other activities of the grantee, rates used should be consistent with those paid for similar work in the labor market in which the grantee competes for the kind of services involved.</w:t>
      </w:r>
    </w:p>
    <w:p w14:paraId="3F6F90E2" w14:textId="77777777" w:rsidR="008F4C0B" w:rsidRPr="00533DC8" w:rsidRDefault="008F4C0B" w:rsidP="008F4C0B">
      <w:pPr>
        <w:numPr>
          <w:ilvl w:val="0"/>
          <w:numId w:val="2"/>
        </w:numPr>
        <w:tabs>
          <w:tab w:val="left" w:pos="360"/>
          <w:tab w:val="num" w:pos="864"/>
        </w:tabs>
        <w:ind w:left="1080"/>
        <w:jc w:val="both"/>
        <w:rPr>
          <w:rFonts w:ascii="Times New Roman" w:hAnsi="Times New Roman"/>
          <w:sz w:val="24"/>
          <w:szCs w:val="24"/>
        </w:rPr>
      </w:pPr>
      <w:r w:rsidRPr="00533DC8">
        <w:rPr>
          <w:rFonts w:ascii="Times New Roman" w:hAnsi="Times New Roman"/>
          <w:sz w:val="24"/>
          <w:szCs w:val="24"/>
        </w:rPr>
        <w:t xml:space="preserve">   Volunteers Employed by Other Organizations: When an employer other than the grantee furnished the services of an employee, these services shall be valued at the employee's regular rate of pay (exclusive of fringe benefits, and overhead costs) provided these services are in the same skill for which the employee is normally paid.</w:t>
      </w:r>
    </w:p>
    <w:p w14:paraId="3615F8BB" w14:textId="77777777" w:rsidR="008F4C0B" w:rsidRPr="00533DC8" w:rsidRDefault="008F4C0B" w:rsidP="008F4C0B">
      <w:pPr>
        <w:numPr>
          <w:ilvl w:val="0"/>
          <w:numId w:val="3"/>
        </w:numPr>
        <w:tabs>
          <w:tab w:val="left" w:pos="360"/>
          <w:tab w:val="num" w:pos="864"/>
        </w:tabs>
        <w:ind w:left="1080"/>
        <w:jc w:val="both"/>
        <w:rPr>
          <w:rFonts w:ascii="Times New Roman" w:hAnsi="Times New Roman"/>
          <w:sz w:val="24"/>
          <w:szCs w:val="24"/>
        </w:rPr>
      </w:pPr>
      <w:r w:rsidRPr="00533DC8">
        <w:rPr>
          <w:rFonts w:ascii="Times New Roman" w:hAnsi="Times New Roman"/>
          <w:sz w:val="24"/>
          <w:szCs w:val="24"/>
        </w:rPr>
        <w:t xml:space="preserve">   Valuation of Donated Materials: Contributed materials could include office, maintenance, workshop or classroom supplies and food etc.  Prices assessed to donated materials should be reasonable and should not exceed the cost of the materials to the donor or current market prices, whichever is less, at the time they are charged </w:t>
      </w:r>
      <w:proofErr w:type="gramStart"/>
      <w:r w:rsidRPr="00533DC8">
        <w:rPr>
          <w:rFonts w:ascii="Times New Roman" w:hAnsi="Times New Roman"/>
          <w:sz w:val="24"/>
          <w:szCs w:val="24"/>
        </w:rPr>
        <w:t>to</w:t>
      </w:r>
      <w:proofErr w:type="gramEnd"/>
      <w:r w:rsidRPr="00533DC8">
        <w:rPr>
          <w:rFonts w:ascii="Times New Roman" w:hAnsi="Times New Roman"/>
          <w:sz w:val="24"/>
          <w:szCs w:val="24"/>
        </w:rPr>
        <w:t xml:space="preserve"> the project.</w:t>
      </w:r>
    </w:p>
    <w:p w14:paraId="03F3F47B" w14:textId="77777777" w:rsidR="008F4C0B" w:rsidRPr="00533DC8" w:rsidRDefault="008F4C0B" w:rsidP="008F4C0B">
      <w:pPr>
        <w:numPr>
          <w:ilvl w:val="0"/>
          <w:numId w:val="4"/>
        </w:numPr>
        <w:tabs>
          <w:tab w:val="left" w:pos="360"/>
          <w:tab w:val="num" w:pos="864"/>
        </w:tabs>
        <w:ind w:left="1080"/>
        <w:jc w:val="both"/>
        <w:rPr>
          <w:rFonts w:ascii="Times New Roman" w:hAnsi="Times New Roman"/>
          <w:sz w:val="24"/>
          <w:szCs w:val="24"/>
        </w:rPr>
      </w:pPr>
      <w:r w:rsidRPr="00533DC8">
        <w:rPr>
          <w:rFonts w:ascii="Times New Roman" w:hAnsi="Times New Roman"/>
          <w:sz w:val="24"/>
          <w:szCs w:val="24"/>
        </w:rPr>
        <w:t xml:space="preserve">   Valuation of Donated Equipment, Buildings and Land: The method used for claiming revenue for donated equipment, buildings and land may differ depending upon whether there is a transfer of ownership to the grantee:</w:t>
      </w:r>
    </w:p>
    <w:p w14:paraId="40F6BE4B" w14:textId="77777777" w:rsidR="008F4C0B" w:rsidRPr="00533DC8" w:rsidRDefault="008F4C0B" w:rsidP="008F4C0B">
      <w:pPr>
        <w:numPr>
          <w:ilvl w:val="0"/>
          <w:numId w:val="9"/>
        </w:numPr>
        <w:tabs>
          <w:tab w:val="left" w:pos="360"/>
          <w:tab w:val="left" w:pos="432"/>
          <w:tab w:val="num" w:pos="1440"/>
        </w:tabs>
        <w:ind w:left="1440"/>
        <w:jc w:val="both"/>
        <w:rPr>
          <w:rFonts w:ascii="Times New Roman" w:hAnsi="Times New Roman"/>
          <w:sz w:val="24"/>
          <w:szCs w:val="24"/>
        </w:rPr>
      </w:pPr>
      <w:r w:rsidRPr="00533DC8">
        <w:rPr>
          <w:rFonts w:ascii="Times New Roman" w:hAnsi="Times New Roman"/>
          <w:sz w:val="24"/>
          <w:szCs w:val="24"/>
        </w:rPr>
        <w:t>If there is a transfer of ownership to the grantee, the total value of the donated property may be claimed as revenue in the year in which ownership is transferred.</w:t>
      </w:r>
    </w:p>
    <w:p w14:paraId="54EF1225" w14:textId="77777777" w:rsidR="008F4C0B" w:rsidRPr="00533DC8" w:rsidRDefault="008F4C0B" w:rsidP="008F4C0B">
      <w:pPr>
        <w:numPr>
          <w:ilvl w:val="0"/>
          <w:numId w:val="9"/>
        </w:numPr>
        <w:tabs>
          <w:tab w:val="left" w:pos="360"/>
          <w:tab w:val="left" w:pos="432"/>
          <w:tab w:val="num" w:pos="1440"/>
        </w:tabs>
        <w:ind w:left="1440"/>
        <w:jc w:val="both"/>
        <w:rPr>
          <w:rFonts w:ascii="Times New Roman" w:hAnsi="Times New Roman"/>
          <w:sz w:val="24"/>
          <w:szCs w:val="24"/>
        </w:rPr>
      </w:pPr>
      <w:r w:rsidRPr="00533DC8">
        <w:rPr>
          <w:rFonts w:ascii="Times New Roman" w:hAnsi="Times New Roman"/>
          <w:sz w:val="24"/>
          <w:szCs w:val="24"/>
        </w:rPr>
        <w:t>If there is not a transfer of ownership to the grantee, the fair rental or use value may be claimed for the periods for which the property is in use.  The fair rental or use value must be established by an independent appraiser, i.e., private Realtor, equipment dealer or certified appraiser.</w:t>
      </w:r>
    </w:p>
    <w:p w14:paraId="7297F98B" w14:textId="77777777" w:rsidR="008F4C0B" w:rsidRPr="00533DC8" w:rsidRDefault="008F4C0B" w:rsidP="008F4C0B">
      <w:pPr>
        <w:numPr>
          <w:ilvl w:val="0"/>
          <w:numId w:val="4"/>
        </w:numPr>
        <w:tabs>
          <w:tab w:val="left" w:pos="360"/>
        </w:tabs>
        <w:ind w:left="1080"/>
        <w:jc w:val="both"/>
        <w:rPr>
          <w:rFonts w:ascii="Times New Roman" w:hAnsi="Times New Roman"/>
          <w:sz w:val="24"/>
          <w:szCs w:val="24"/>
        </w:rPr>
      </w:pPr>
      <w:r w:rsidRPr="00533DC8">
        <w:rPr>
          <w:rFonts w:ascii="Times New Roman" w:hAnsi="Times New Roman"/>
          <w:sz w:val="24"/>
          <w:szCs w:val="24"/>
        </w:rPr>
        <w:t>Valuation of Other Charges: Other necessary charges incurred specifically for an indirect benefit to the grantee may be accepted as revenue</w:t>
      </w:r>
      <w:r w:rsidR="00D3057F" w:rsidRPr="00533DC8">
        <w:rPr>
          <w:rFonts w:ascii="Times New Roman" w:hAnsi="Times New Roman"/>
          <w:sz w:val="24"/>
          <w:szCs w:val="24"/>
        </w:rPr>
        <w:t>,</w:t>
      </w:r>
      <w:r w:rsidRPr="00533DC8">
        <w:rPr>
          <w:rFonts w:ascii="Times New Roman" w:hAnsi="Times New Roman"/>
          <w:sz w:val="24"/>
          <w:szCs w:val="24"/>
        </w:rPr>
        <w:t xml:space="preserve"> provided they are adequately supported and permissible under law. Such charges must be reasonable and properly justifiable.</w:t>
      </w:r>
    </w:p>
    <w:p w14:paraId="4B4D3D1C" w14:textId="77777777" w:rsidR="00ED264C" w:rsidRPr="00533DC8" w:rsidRDefault="00ED264C" w:rsidP="00ED264C">
      <w:pPr>
        <w:tabs>
          <w:tab w:val="left" w:pos="360"/>
        </w:tabs>
        <w:ind w:left="1080"/>
        <w:jc w:val="both"/>
        <w:rPr>
          <w:rFonts w:ascii="Times New Roman" w:hAnsi="Times New Roman"/>
          <w:sz w:val="24"/>
          <w:szCs w:val="24"/>
        </w:rPr>
      </w:pPr>
    </w:p>
    <w:p w14:paraId="6D2E3F80" w14:textId="77777777" w:rsidR="008F4C0B" w:rsidRPr="00533DC8" w:rsidRDefault="008F4C0B" w:rsidP="008F4C0B">
      <w:pPr>
        <w:tabs>
          <w:tab w:val="left" w:pos="360"/>
        </w:tabs>
        <w:jc w:val="both"/>
        <w:rPr>
          <w:rFonts w:ascii="Times New Roman" w:hAnsi="Times New Roman"/>
          <w:sz w:val="24"/>
          <w:szCs w:val="24"/>
        </w:rPr>
      </w:pPr>
      <w:r w:rsidRPr="00533DC8">
        <w:rPr>
          <w:rFonts w:ascii="Times New Roman" w:hAnsi="Times New Roman"/>
          <w:sz w:val="24"/>
          <w:szCs w:val="24"/>
          <w:u w:val="single"/>
        </w:rPr>
        <w:t>Supporting Documentation</w:t>
      </w:r>
      <w:r w:rsidRPr="00533DC8">
        <w:rPr>
          <w:rFonts w:ascii="Times New Roman" w:hAnsi="Times New Roman"/>
          <w:sz w:val="24"/>
          <w:szCs w:val="24"/>
        </w:rPr>
        <w:t>: The following requirements pertain to the grantee's supporting records for in-kind contributions from private organizations and individuals:</w:t>
      </w:r>
    </w:p>
    <w:p w14:paraId="2246F3A9" w14:textId="77777777" w:rsidR="008F4C0B" w:rsidRPr="00533DC8" w:rsidRDefault="008F4C0B" w:rsidP="008F4C0B">
      <w:pPr>
        <w:numPr>
          <w:ilvl w:val="0"/>
          <w:numId w:val="18"/>
        </w:numPr>
        <w:tabs>
          <w:tab w:val="left" w:pos="360"/>
        </w:tabs>
        <w:ind w:left="720"/>
        <w:jc w:val="both"/>
        <w:rPr>
          <w:rFonts w:ascii="Times New Roman" w:hAnsi="Times New Roman"/>
          <w:sz w:val="24"/>
          <w:szCs w:val="24"/>
        </w:rPr>
      </w:pPr>
      <w:r w:rsidRPr="00533DC8">
        <w:rPr>
          <w:rFonts w:ascii="Times New Roman" w:hAnsi="Times New Roman"/>
          <w:sz w:val="24"/>
          <w:szCs w:val="24"/>
        </w:rPr>
        <w:t>The number of hours of volunteer services must be supported by the same method used by the grantee for its employees.</w:t>
      </w:r>
    </w:p>
    <w:p w14:paraId="16FE4C13" w14:textId="77777777" w:rsidR="008F4C0B" w:rsidRPr="00A477DE" w:rsidRDefault="008F4C0B" w:rsidP="008F4C0B">
      <w:pPr>
        <w:numPr>
          <w:ilvl w:val="0"/>
          <w:numId w:val="18"/>
        </w:numPr>
        <w:tabs>
          <w:tab w:val="left" w:pos="360"/>
        </w:tabs>
        <w:ind w:left="720"/>
        <w:jc w:val="both"/>
        <w:rPr>
          <w:rFonts w:ascii="Times New Roman" w:hAnsi="Times New Roman"/>
          <w:sz w:val="24"/>
          <w:szCs w:val="24"/>
        </w:rPr>
      </w:pPr>
      <w:r w:rsidRPr="00533DC8">
        <w:rPr>
          <w:rFonts w:ascii="Times New Roman" w:hAnsi="Times New Roman"/>
          <w:sz w:val="24"/>
          <w:szCs w:val="24"/>
        </w:rPr>
        <w:t xml:space="preserve">The basis for determining the charges for personal services, material, equipment, </w:t>
      </w:r>
      <w:proofErr w:type="gramStart"/>
      <w:r w:rsidRPr="00533DC8">
        <w:rPr>
          <w:rFonts w:ascii="Times New Roman" w:hAnsi="Times New Roman"/>
          <w:sz w:val="24"/>
          <w:szCs w:val="24"/>
        </w:rPr>
        <w:t>buildings</w:t>
      </w:r>
      <w:proofErr w:type="gramEnd"/>
      <w:r w:rsidRPr="00533DC8">
        <w:rPr>
          <w:rFonts w:ascii="Times New Roman" w:hAnsi="Times New Roman"/>
          <w:sz w:val="24"/>
          <w:szCs w:val="24"/>
        </w:rPr>
        <w:t xml:space="preserve"> </w:t>
      </w:r>
      <w:r w:rsidRPr="00A477DE">
        <w:rPr>
          <w:rFonts w:ascii="Times New Roman" w:hAnsi="Times New Roman"/>
          <w:sz w:val="24"/>
          <w:szCs w:val="24"/>
        </w:rPr>
        <w:t>and land must be documented.</w:t>
      </w:r>
    </w:p>
    <w:p w14:paraId="34B938CA" w14:textId="77777777" w:rsidR="008F4C0B" w:rsidRPr="00A477DE" w:rsidRDefault="008F4C0B" w:rsidP="008F4C0B">
      <w:pPr>
        <w:tabs>
          <w:tab w:val="left" w:pos="360"/>
        </w:tabs>
        <w:jc w:val="both"/>
        <w:rPr>
          <w:rFonts w:ascii="Times New Roman" w:hAnsi="Times New Roman"/>
          <w:sz w:val="24"/>
          <w:szCs w:val="24"/>
        </w:rPr>
      </w:pPr>
    </w:p>
    <w:p w14:paraId="2B9269E7" w14:textId="1A734D38" w:rsidR="00220B37" w:rsidRPr="007B7B59" w:rsidRDefault="00ED264C" w:rsidP="007B7B59">
      <w:pPr>
        <w:tabs>
          <w:tab w:val="left" w:pos="360"/>
        </w:tabs>
        <w:jc w:val="both"/>
        <w:rPr>
          <w:rFonts w:ascii="Times New Roman" w:hAnsi="Times New Roman"/>
          <w:b/>
          <w:sz w:val="24"/>
          <w:szCs w:val="24"/>
        </w:rPr>
      </w:pPr>
      <w:r w:rsidRPr="00A477DE">
        <w:rPr>
          <w:rFonts w:ascii="Times New Roman" w:hAnsi="Times New Roman"/>
          <w:b/>
          <w:sz w:val="24"/>
          <w:szCs w:val="24"/>
        </w:rPr>
        <w:t>In</w:t>
      </w:r>
      <w:r w:rsidR="008F4C0B" w:rsidRPr="00A477DE">
        <w:rPr>
          <w:rFonts w:ascii="Times New Roman" w:hAnsi="Times New Roman"/>
          <w:b/>
          <w:sz w:val="24"/>
          <w:szCs w:val="24"/>
        </w:rPr>
        <w:t xml:space="preserve">dependent </w:t>
      </w:r>
      <w:r w:rsidRPr="00A477DE">
        <w:rPr>
          <w:rFonts w:ascii="Times New Roman" w:hAnsi="Times New Roman"/>
          <w:b/>
          <w:sz w:val="24"/>
          <w:szCs w:val="24"/>
        </w:rPr>
        <w:t>A</w:t>
      </w:r>
      <w:r w:rsidR="008F4C0B" w:rsidRPr="00A477DE">
        <w:rPr>
          <w:rFonts w:ascii="Times New Roman" w:hAnsi="Times New Roman"/>
          <w:b/>
          <w:sz w:val="24"/>
          <w:szCs w:val="24"/>
        </w:rPr>
        <w:t xml:space="preserve">udit, </w:t>
      </w:r>
      <w:r w:rsidRPr="00A477DE">
        <w:rPr>
          <w:rFonts w:ascii="Times New Roman" w:hAnsi="Times New Roman"/>
          <w:b/>
          <w:sz w:val="24"/>
          <w:szCs w:val="24"/>
        </w:rPr>
        <w:t>R</w:t>
      </w:r>
      <w:r w:rsidR="008F4C0B" w:rsidRPr="00A477DE">
        <w:rPr>
          <w:rFonts w:ascii="Times New Roman" w:hAnsi="Times New Roman"/>
          <w:b/>
          <w:sz w:val="24"/>
          <w:szCs w:val="24"/>
        </w:rPr>
        <w:t xml:space="preserve">eview, or </w:t>
      </w:r>
      <w:r w:rsidRPr="00A477DE">
        <w:rPr>
          <w:rFonts w:ascii="Times New Roman" w:hAnsi="Times New Roman"/>
          <w:b/>
          <w:sz w:val="24"/>
          <w:szCs w:val="24"/>
        </w:rPr>
        <w:t>C</w:t>
      </w:r>
      <w:r w:rsidR="008F4C0B" w:rsidRPr="00A477DE">
        <w:rPr>
          <w:rFonts w:ascii="Times New Roman" w:hAnsi="Times New Roman"/>
          <w:b/>
          <w:sz w:val="24"/>
          <w:szCs w:val="24"/>
        </w:rPr>
        <w:t>ompilation</w:t>
      </w:r>
      <w:r w:rsidRPr="00A477DE">
        <w:rPr>
          <w:rFonts w:ascii="Times New Roman" w:hAnsi="Times New Roman"/>
          <w:b/>
          <w:sz w:val="24"/>
          <w:szCs w:val="24"/>
        </w:rPr>
        <w:t>, and Allowable Charges for Each</w:t>
      </w:r>
      <w:r w:rsidR="008F4C0B" w:rsidRPr="00A477DE">
        <w:rPr>
          <w:rFonts w:ascii="Times New Roman" w:hAnsi="Times New Roman"/>
          <w:b/>
          <w:sz w:val="24"/>
          <w:szCs w:val="24"/>
        </w:rPr>
        <w:t xml:space="preserve"> (from</w:t>
      </w:r>
      <w:r w:rsidRPr="00A477DE">
        <w:rPr>
          <w:rFonts w:ascii="Times New Roman" w:hAnsi="Times New Roman"/>
          <w:b/>
          <w:sz w:val="24"/>
          <w:szCs w:val="24"/>
        </w:rPr>
        <w:t xml:space="preserve"> CCMHB and CCDDB</w:t>
      </w:r>
      <w:r w:rsidR="008F4C0B" w:rsidRPr="00A477DE">
        <w:rPr>
          <w:rFonts w:ascii="Times New Roman" w:hAnsi="Times New Roman"/>
          <w:b/>
          <w:sz w:val="24"/>
          <w:szCs w:val="24"/>
        </w:rPr>
        <w:t xml:space="preserve"> Funding Guidelines):</w:t>
      </w:r>
    </w:p>
    <w:p w14:paraId="2AF58AB3" w14:textId="19015166" w:rsidR="00220B37" w:rsidRPr="00A477DE" w:rsidRDefault="00220B37" w:rsidP="00220B37">
      <w:pPr>
        <w:pStyle w:val="PlainText"/>
        <w:numPr>
          <w:ilvl w:val="0"/>
          <w:numId w:val="28"/>
        </w:numPr>
        <w:jc w:val="both"/>
        <w:rPr>
          <w:rFonts w:ascii="Times New Roman" w:hAnsi="Times New Roman"/>
          <w:sz w:val="24"/>
          <w:szCs w:val="24"/>
          <w:u w:val="single"/>
        </w:rPr>
      </w:pPr>
      <w:r w:rsidRPr="00A477DE">
        <w:rPr>
          <w:rFonts w:ascii="Times New Roman" w:hAnsi="Times New Roman"/>
          <w:sz w:val="24"/>
          <w:szCs w:val="24"/>
          <w:u w:val="single"/>
        </w:rPr>
        <w:t>Independent Audit</w:t>
      </w:r>
      <w:r w:rsidR="00980C5A" w:rsidRPr="00A477DE">
        <w:rPr>
          <w:rFonts w:ascii="Times New Roman" w:hAnsi="Times New Roman"/>
          <w:sz w:val="24"/>
          <w:szCs w:val="24"/>
          <w:u w:val="single"/>
        </w:rPr>
        <w:t xml:space="preserve"> (for agencies with $300,000 total revenue or greater)</w:t>
      </w:r>
    </w:p>
    <w:p w14:paraId="28D6CF51" w14:textId="77777777" w:rsidR="00220B37" w:rsidRPr="00A477DE" w:rsidRDefault="00220B37" w:rsidP="00220B37">
      <w:pPr>
        <w:pStyle w:val="PlainText"/>
        <w:numPr>
          <w:ilvl w:val="0"/>
          <w:numId w:val="29"/>
        </w:numPr>
        <w:jc w:val="both"/>
        <w:rPr>
          <w:rFonts w:ascii="Times New Roman" w:hAnsi="Times New Roman"/>
          <w:sz w:val="24"/>
          <w:szCs w:val="24"/>
        </w:rPr>
      </w:pPr>
      <w:r w:rsidRPr="00A477DE">
        <w:rPr>
          <w:rFonts w:ascii="Times New Roman" w:hAnsi="Times New Roman"/>
          <w:sz w:val="24"/>
          <w:szCs w:val="24"/>
        </w:rPr>
        <w:t>An independent CPA firm performs an audit to provide a high level of assurance regarding the accuracy of financial statements, resulting in a formal report expressing an opinion on the presentation of the financial statements, identifying any significant or material weaknesses in internal control.</w:t>
      </w:r>
    </w:p>
    <w:p w14:paraId="53DC2B8B" w14:textId="77777777" w:rsidR="00220B37" w:rsidRPr="00A477DE" w:rsidRDefault="00220B37" w:rsidP="00220B37">
      <w:pPr>
        <w:pStyle w:val="PlainText"/>
        <w:numPr>
          <w:ilvl w:val="0"/>
          <w:numId w:val="29"/>
        </w:numPr>
        <w:jc w:val="both"/>
        <w:rPr>
          <w:rFonts w:ascii="Times New Roman" w:hAnsi="Times New Roman"/>
          <w:sz w:val="24"/>
          <w:szCs w:val="24"/>
        </w:rPr>
      </w:pPr>
      <w:r w:rsidRPr="00A477DE">
        <w:rPr>
          <w:rFonts w:ascii="Times New Roman" w:hAnsi="Times New Roman"/>
          <w:sz w:val="24"/>
          <w:szCs w:val="24"/>
        </w:rPr>
        <w:t>The resultant audit report is to be prepared in accordance auditing standards generally accepted in the United States of America and the standards applicable to financial audits contained in</w:t>
      </w:r>
      <w:r w:rsidRPr="00A477DE">
        <w:rPr>
          <w:rFonts w:ascii="Times New Roman" w:hAnsi="Times New Roman"/>
          <w:i/>
          <w:sz w:val="24"/>
          <w:szCs w:val="24"/>
        </w:rPr>
        <w:t xml:space="preserve"> </w:t>
      </w:r>
      <w:r w:rsidRPr="00A477DE">
        <w:rPr>
          <w:rFonts w:ascii="Times New Roman" w:hAnsi="Times New Roman"/>
          <w:sz w:val="24"/>
          <w:szCs w:val="24"/>
        </w:rPr>
        <w:t>“Government Auditing Standards,” issued by the Comptroller General of the United States. The report shall contain the basic financial statements presenting the financial position of the agency, the results of its operations, and changes in fund balances. The report shall also contain the auditor’s opinion regarding the financial statements, taken as a whole, or an assertion to the effect that an opinion cannot be expressed. If the auditor expressed a qualified opinion, a disclaimer of opinion, or an adverse opinion, the reason therefore must be stated. Supplementary Information (see below) will also be required with the audit.</w:t>
      </w:r>
    </w:p>
    <w:p w14:paraId="407F5A86" w14:textId="3CBD94D4" w:rsidR="00220B37" w:rsidRPr="00A477DE" w:rsidRDefault="00220B37" w:rsidP="00220B37">
      <w:pPr>
        <w:pStyle w:val="PlainText"/>
        <w:numPr>
          <w:ilvl w:val="0"/>
          <w:numId w:val="29"/>
        </w:numPr>
        <w:jc w:val="both"/>
        <w:rPr>
          <w:rFonts w:ascii="Times New Roman" w:hAnsi="Times New Roman"/>
          <w:sz w:val="24"/>
          <w:szCs w:val="24"/>
        </w:rPr>
      </w:pPr>
      <w:r w:rsidRPr="00A477DE">
        <w:rPr>
          <w:rFonts w:ascii="Times New Roman" w:hAnsi="Times New Roman"/>
          <w:sz w:val="24"/>
          <w:szCs w:val="24"/>
        </w:rPr>
        <w:t xml:space="preserve">A funded agency with total revenue of $300,000 or greater will be required to have an audit performed by an independent audit firm. An agency with total revenue of less than $300,000 and greater than $30,000 may choose or be required </w:t>
      </w:r>
      <w:r w:rsidR="00980C5A" w:rsidRPr="00A477DE">
        <w:rPr>
          <w:rFonts w:ascii="Times New Roman" w:hAnsi="Times New Roman"/>
          <w:sz w:val="24"/>
          <w:szCs w:val="24"/>
        </w:rPr>
        <w:t xml:space="preserve">by the CCDDB/CCMHB </w:t>
      </w:r>
      <w:r w:rsidRPr="00A477DE">
        <w:rPr>
          <w:rFonts w:ascii="Times New Roman" w:hAnsi="Times New Roman"/>
          <w:sz w:val="24"/>
          <w:szCs w:val="24"/>
        </w:rPr>
        <w:t>to have an independent audit performed.</w:t>
      </w:r>
    </w:p>
    <w:p w14:paraId="70C09726" w14:textId="77777777" w:rsidR="00220B37" w:rsidRPr="00A477DE" w:rsidRDefault="00220B37" w:rsidP="00220B37">
      <w:pPr>
        <w:pStyle w:val="PlainText"/>
        <w:numPr>
          <w:ilvl w:val="0"/>
          <w:numId w:val="29"/>
        </w:numPr>
        <w:jc w:val="both"/>
        <w:rPr>
          <w:rFonts w:ascii="Times New Roman" w:hAnsi="Times New Roman"/>
          <w:sz w:val="24"/>
          <w:szCs w:val="24"/>
        </w:rPr>
      </w:pPr>
      <w:r w:rsidRPr="00A477DE">
        <w:rPr>
          <w:rFonts w:ascii="Times New Roman" w:hAnsi="Times New Roman"/>
          <w:sz w:val="24"/>
          <w:szCs w:val="24"/>
        </w:rPr>
        <w:t xml:space="preserve">If a funded agency provider is not required by another funding organization (e.g., state government, federal government, a foundation, etc.) to have an audit completed, and if one is to be completed for the </w:t>
      </w:r>
      <w:r w:rsidR="006D27EC" w:rsidRPr="00A477DE">
        <w:rPr>
          <w:rFonts w:ascii="Times New Roman" w:hAnsi="Times New Roman"/>
          <w:sz w:val="24"/>
          <w:szCs w:val="24"/>
        </w:rPr>
        <w:t>CCMHB/</w:t>
      </w:r>
      <w:r w:rsidRPr="00A477DE">
        <w:rPr>
          <w:rFonts w:ascii="Times New Roman" w:hAnsi="Times New Roman"/>
          <w:sz w:val="24"/>
          <w:szCs w:val="24"/>
        </w:rPr>
        <w:t xml:space="preserve">CCDDB contract, the funded agency may budget for and charge up to $8,500 (total) to </w:t>
      </w:r>
      <w:r w:rsidR="006D27EC" w:rsidRPr="00A477DE">
        <w:rPr>
          <w:rFonts w:ascii="Times New Roman" w:hAnsi="Times New Roman"/>
          <w:sz w:val="24"/>
          <w:szCs w:val="24"/>
        </w:rPr>
        <w:t>CCMHB/</w:t>
      </w:r>
      <w:r w:rsidRPr="00A477DE">
        <w:rPr>
          <w:rFonts w:ascii="Times New Roman" w:hAnsi="Times New Roman"/>
          <w:sz w:val="24"/>
          <w:szCs w:val="24"/>
        </w:rPr>
        <w:t>CCDDB for costs associated with this requirement.</w:t>
      </w:r>
    </w:p>
    <w:p w14:paraId="27739028" w14:textId="77777777" w:rsidR="00220B37" w:rsidRPr="00A477DE" w:rsidRDefault="00220B37" w:rsidP="00220B37">
      <w:pPr>
        <w:pStyle w:val="PlainText"/>
        <w:jc w:val="both"/>
        <w:rPr>
          <w:rFonts w:ascii="Times New Roman" w:hAnsi="Times New Roman"/>
          <w:sz w:val="24"/>
          <w:szCs w:val="24"/>
        </w:rPr>
      </w:pPr>
    </w:p>
    <w:p w14:paraId="176E120B" w14:textId="38B7FBBD" w:rsidR="00220B37" w:rsidRPr="00A477DE" w:rsidRDefault="00220B37" w:rsidP="00220B37">
      <w:pPr>
        <w:pStyle w:val="PlainText"/>
        <w:numPr>
          <w:ilvl w:val="0"/>
          <w:numId w:val="28"/>
        </w:numPr>
        <w:jc w:val="both"/>
        <w:rPr>
          <w:rFonts w:ascii="Times New Roman" w:hAnsi="Times New Roman"/>
          <w:sz w:val="24"/>
          <w:szCs w:val="24"/>
          <w:u w:val="single"/>
        </w:rPr>
      </w:pPr>
      <w:r w:rsidRPr="00A477DE">
        <w:rPr>
          <w:rFonts w:ascii="Times New Roman" w:hAnsi="Times New Roman"/>
          <w:sz w:val="24"/>
          <w:szCs w:val="24"/>
          <w:u w:val="single"/>
        </w:rPr>
        <w:t>Independent Financial Review</w:t>
      </w:r>
      <w:r w:rsidR="00980C5A" w:rsidRPr="00A477DE">
        <w:rPr>
          <w:rFonts w:ascii="Times New Roman" w:hAnsi="Times New Roman"/>
          <w:sz w:val="24"/>
          <w:szCs w:val="24"/>
          <w:u w:val="single"/>
        </w:rPr>
        <w:t xml:space="preserve"> (for agencies with total revenue over $30,000 and below $300,000)</w:t>
      </w:r>
    </w:p>
    <w:p w14:paraId="74B6FCB8" w14:textId="77777777" w:rsidR="00220B37" w:rsidRPr="00A477DE" w:rsidRDefault="00220B37" w:rsidP="00220B37">
      <w:pPr>
        <w:pStyle w:val="PlainText"/>
        <w:numPr>
          <w:ilvl w:val="0"/>
          <w:numId w:val="30"/>
        </w:numPr>
        <w:jc w:val="both"/>
        <w:rPr>
          <w:rFonts w:ascii="Times New Roman" w:hAnsi="Times New Roman"/>
          <w:sz w:val="24"/>
          <w:szCs w:val="24"/>
        </w:rPr>
      </w:pPr>
      <w:r w:rsidRPr="00A477DE">
        <w:rPr>
          <w:rFonts w:ascii="Times New Roman" w:hAnsi="Times New Roman"/>
          <w:sz w:val="24"/>
          <w:szCs w:val="24"/>
        </w:rPr>
        <w:t>An independent CPA firm performs a review to provide a basic level of assurance on the accuracy of financial statements, based on inquiries and analytic and other procedures, and narrower in scope than an audit.</w:t>
      </w:r>
    </w:p>
    <w:p w14:paraId="2B0A1F0C" w14:textId="77777777" w:rsidR="00220B37" w:rsidRPr="00A477DE" w:rsidRDefault="00220B37" w:rsidP="00220B37">
      <w:pPr>
        <w:pStyle w:val="PlainText"/>
        <w:numPr>
          <w:ilvl w:val="0"/>
          <w:numId w:val="30"/>
        </w:numPr>
        <w:jc w:val="both"/>
        <w:rPr>
          <w:rFonts w:ascii="Times New Roman" w:hAnsi="Times New Roman"/>
          <w:sz w:val="24"/>
          <w:szCs w:val="24"/>
        </w:rPr>
      </w:pPr>
      <w:r w:rsidRPr="00A477DE">
        <w:rPr>
          <w:rFonts w:ascii="Times New Roman" w:hAnsi="Times New Roman"/>
          <w:sz w:val="24"/>
          <w:szCs w:val="24"/>
        </w:rPr>
        <w:t>The resultant report is to be prepared in accordance with standards generally accepted in the United States of America. The report shall contain the basic financial statements presenting the financial position of the agency, the results of its operations, and changes in fund balances. Some of the supplementary information required for an audit will also be required in a review (see below).</w:t>
      </w:r>
    </w:p>
    <w:p w14:paraId="3E55E11B" w14:textId="77777777" w:rsidR="00220B37" w:rsidRPr="00A477DE" w:rsidRDefault="00220B37" w:rsidP="00220B37">
      <w:pPr>
        <w:pStyle w:val="PlainText"/>
        <w:numPr>
          <w:ilvl w:val="0"/>
          <w:numId w:val="30"/>
        </w:numPr>
        <w:jc w:val="both"/>
        <w:rPr>
          <w:rFonts w:ascii="Times New Roman" w:hAnsi="Times New Roman"/>
          <w:sz w:val="24"/>
          <w:szCs w:val="24"/>
        </w:rPr>
      </w:pPr>
      <w:r w:rsidRPr="00A477DE">
        <w:rPr>
          <w:rFonts w:ascii="Times New Roman" w:hAnsi="Times New Roman"/>
          <w:sz w:val="24"/>
          <w:szCs w:val="24"/>
        </w:rPr>
        <w:lastRenderedPageBreak/>
        <w:t>A funded agency with total revenue of less than $300,000 and greater than $30,000 will be required to have a financial review performed by an independent audit firm. If the agency chooses or is required to have an independent audit rather than a financial review, this should be made clear prior to contract execution.</w:t>
      </w:r>
    </w:p>
    <w:p w14:paraId="7FA9A92A" w14:textId="77777777" w:rsidR="00220B37" w:rsidRPr="00A477DE" w:rsidRDefault="00220B37" w:rsidP="00220B37">
      <w:pPr>
        <w:pStyle w:val="PlainText"/>
        <w:numPr>
          <w:ilvl w:val="0"/>
          <w:numId w:val="30"/>
        </w:numPr>
        <w:jc w:val="both"/>
        <w:rPr>
          <w:rFonts w:ascii="Times New Roman" w:hAnsi="Times New Roman"/>
          <w:sz w:val="24"/>
          <w:szCs w:val="24"/>
        </w:rPr>
      </w:pPr>
      <w:r w:rsidRPr="00A477DE">
        <w:rPr>
          <w:rFonts w:ascii="Times New Roman" w:hAnsi="Times New Roman"/>
          <w:sz w:val="24"/>
          <w:szCs w:val="24"/>
        </w:rPr>
        <w:t xml:space="preserve">If a funded provider is not required by another funding organization (e.g., state government, federal government, a foundation, etc.) to have a financial review, and if one is to be completed for the </w:t>
      </w:r>
      <w:r w:rsidR="006D27EC" w:rsidRPr="00A477DE">
        <w:rPr>
          <w:rFonts w:ascii="Times New Roman" w:hAnsi="Times New Roman"/>
          <w:sz w:val="24"/>
          <w:szCs w:val="24"/>
        </w:rPr>
        <w:t>CCMHB/</w:t>
      </w:r>
      <w:r w:rsidRPr="00A477DE">
        <w:rPr>
          <w:rFonts w:ascii="Times New Roman" w:hAnsi="Times New Roman"/>
          <w:sz w:val="24"/>
          <w:szCs w:val="24"/>
        </w:rPr>
        <w:t xml:space="preserve">CCDDB contract, the funded agency may budget for and charge up to $5,000 (total) to </w:t>
      </w:r>
      <w:r w:rsidR="006D27EC" w:rsidRPr="00A477DE">
        <w:rPr>
          <w:rFonts w:ascii="Times New Roman" w:hAnsi="Times New Roman"/>
          <w:sz w:val="24"/>
          <w:szCs w:val="24"/>
        </w:rPr>
        <w:t>CCMHB/</w:t>
      </w:r>
      <w:r w:rsidRPr="00A477DE">
        <w:rPr>
          <w:rFonts w:ascii="Times New Roman" w:hAnsi="Times New Roman"/>
          <w:sz w:val="24"/>
          <w:szCs w:val="24"/>
        </w:rPr>
        <w:t>CCDDB for costs associated with this requirement.</w:t>
      </w:r>
    </w:p>
    <w:p w14:paraId="2ACBA0BA" w14:textId="77777777" w:rsidR="00220B37" w:rsidRPr="00A477DE" w:rsidRDefault="00220B37" w:rsidP="00220B37">
      <w:pPr>
        <w:pStyle w:val="PlainText"/>
        <w:jc w:val="both"/>
        <w:rPr>
          <w:rFonts w:ascii="Times New Roman" w:hAnsi="Times New Roman"/>
          <w:sz w:val="24"/>
          <w:szCs w:val="24"/>
        </w:rPr>
      </w:pPr>
    </w:p>
    <w:p w14:paraId="60E1CBC5" w14:textId="36F5450B" w:rsidR="00220B37" w:rsidRPr="00A477DE" w:rsidRDefault="00220B37" w:rsidP="00220B37">
      <w:pPr>
        <w:pStyle w:val="PlainText"/>
        <w:numPr>
          <w:ilvl w:val="0"/>
          <w:numId w:val="28"/>
        </w:numPr>
        <w:jc w:val="both"/>
        <w:rPr>
          <w:rFonts w:ascii="Times New Roman" w:hAnsi="Times New Roman"/>
          <w:sz w:val="24"/>
          <w:szCs w:val="24"/>
          <w:u w:val="single"/>
        </w:rPr>
      </w:pPr>
      <w:r w:rsidRPr="00A477DE">
        <w:rPr>
          <w:rFonts w:ascii="Times New Roman" w:hAnsi="Times New Roman"/>
          <w:sz w:val="24"/>
          <w:szCs w:val="24"/>
          <w:u w:val="single"/>
        </w:rPr>
        <w:t>Compilation</w:t>
      </w:r>
      <w:r w:rsidR="00980C5A" w:rsidRPr="00A477DE">
        <w:rPr>
          <w:rFonts w:ascii="Times New Roman" w:hAnsi="Times New Roman"/>
          <w:sz w:val="24"/>
          <w:szCs w:val="24"/>
          <w:u w:val="single"/>
        </w:rPr>
        <w:t xml:space="preserve"> (for agencies with total revenue below $30,000)</w:t>
      </w:r>
    </w:p>
    <w:p w14:paraId="51533A5A" w14:textId="77777777" w:rsidR="00220B37" w:rsidRPr="00A477DE" w:rsidRDefault="00220B37" w:rsidP="00220B37">
      <w:pPr>
        <w:pStyle w:val="PlainText"/>
        <w:numPr>
          <w:ilvl w:val="0"/>
          <w:numId w:val="31"/>
        </w:numPr>
        <w:jc w:val="both"/>
        <w:rPr>
          <w:rFonts w:ascii="Times New Roman" w:hAnsi="Times New Roman"/>
          <w:sz w:val="24"/>
          <w:szCs w:val="24"/>
        </w:rPr>
      </w:pPr>
      <w:r w:rsidRPr="00A477DE">
        <w:rPr>
          <w:rFonts w:ascii="Times New Roman" w:hAnsi="Times New Roman"/>
          <w:sz w:val="24"/>
          <w:szCs w:val="24"/>
        </w:rPr>
        <w:t>An independent audit firm prepares a compilation report on financial statements, not providing a level of assurance but rather considering whether the financial statements appear appropriate in form and are free from obvious material misstatements.</w:t>
      </w:r>
    </w:p>
    <w:p w14:paraId="00F27D38" w14:textId="77777777" w:rsidR="00220B37" w:rsidRPr="00A477DE" w:rsidRDefault="00220B37" w:rsidP="00220B37">
      <w:pPr>
        <w:pStyle w:val="PlainText"/>
        <w:numPr>
          <w:ilvl w:val="0"/>
          <w:numId w:val="31"/>
        </w:numPr>
        <w:jc w:val="both"/>
        <w:rPr>
          <w:rFonts w:ascii="Times New Roman" w:hAnsi="Times New Roman"/>
          <w:sz w:val="24"/>
          <w:szCs w:val="24"/>
        </w:rPr>
      </w:pPr>
      <w:r w:rsidRPr="00A477DE">
        <w:rPr>
          <w:rFonts w:ascii="Times New Roman" w:hAnsi="Times New Roman"/>
          <w:sz w:val="24"/>
          <w:szCs w:val="24"/>
        </w:rPr>
        <w:t xml:space="preserve">The resultant report is prepared in accordance with standards generally accepted in the United States of America. Some of the supplementary information required for an audit will also be required in a compilation (see below). </w:t>
      </w:r>
    </w:p>
    <w:p w14:paraId="71BA7DBF" w14:textId="77777777" w:rsidR="00220B37" w:rsidRPr="00A477DE" w:rsidRDefault="00220B37" w:rsidP="00220B37">
      <w:pPr>
        <w:pStyle w:val="PlainText"/>
        <w:numPr>
          <w:ilvl w:val="0"/>
          <w:numId w:val="31"/>
        </w:numPr>
        <w:jc w:val="both"/>
        <w:rPr>
          <w:rFonts w:ascii="Times New Roman" w:hAnsi="Times New Roman"/>
          <w:sz w:val="24"/>
          <w:szCs w:val="24"/>
        </w:rPr>
      </w:pPr>
      <w:r w:rsidRPr="00A477DE">
        <w:rPr>
          <w:rFonts w:ascii="Times New Roman" w:hAnsi="Times New Roman"/>
          <w:sz w:val="24"/>
          <w:szCs w:val="24"/>
        </w:rPr>
        <w:t>A funded agency with total revenue of $30,000 or less will be required to have a compilation performed by an independent audit firm.</w:t>
      </w:r>
    </w:p>
    <w:p w14:paraId="1A76EF44" w14:textId="77777777" w:rsidR="00220B37" w:rsidRPr="00A477DE" w:rsidRDefault="00220B37" w:rsidP="00220B37">
      <w:pPr>
        <w:pStyle w:val="PlainText"/>
        <w:numPr>
          <w:ilvl w:val="0"/>
          <w:numId w:val="31"/>
        </w:numPr>
        <w:jc w:val="both"/>
        <w:rPr>
          <w:rFonts w:ascii="Times New Roman" w:hAnsi="Times New Roman"/>
          <w:sz w:val="24"/>
          <w:szCs w:val="24"/>
        </w:rPr>
      </w:pPr>
      <w:r w:rsidRPr="00A477DE">
        <w:rPr>
          <w:rFonts w:ascii="Times New Roman" w:hAnsi="Times New Roman"/>
          <w:sz w:val="24"/>
          <w:szCs w:val="24"/>
        </w:rPr>
        <w:t xml:space="preserve">If a funded agency provider is not required by another funding organization to have a compilation, and if one is required for the </w:t>
      </w:r>
      <w:r w:rsidR="006D27EC" w:rsidRPr="00A477DE">
        <w:rPr>
          <w:rFonts w:ascii="Times New Roman" w:hAnsi="Times New Roman"/>
          <w:sz w:val="24"/>
          <w:szCs w:val="24"/>
        </w:rPr>
        <w:t>CCMHB/</w:t>
      </w:r>
      <w:r w:rsidRPr="00A477DE">
        <w:rPr>
          <w:rFonts w:ascii="Times New Roman" w:hAnsi="Times New Roman"/>
          <w:sz w:val="24"/>
          <w:szCs w:val="24"/>
        </w:rPr>
        <w:t xml:space="preserve">CCDDB contract, the funded agency may budget for and charge up to $2,500 (total) to </w:t>
      </w:r>
      <w:r w:rsidR="006D27EC" w:rsidRPr="00A477DE">
        <w:rPr>
          <w:rFonts w:ascii="Times New Roman" w:hAnsi="Times New Roman"/>
          <w:sz w:val="24"/>
          <w:szCs w:val="24"/>
        </w:rPr>
        <w:t>CCMHB/</w:t>
      </w:r>
      <w:r w:rsidRPr="00A477DE">
        <w:rPr>
          <w:rFonts w:ascii="Times New Roman" w:hAnsi="Times New Roman"/>
          <w:sz w:val="24"/>
          <w:szCs w:val="24"/>
        </w:rPr>
        <w:t>CCDDB for costs associated with this requirement.</w:t>
      </w:r>
    </w:p>
    <w:p w14:paraId="5FC5D1DA" w14:textId="77777777" w:rsidR="00220B37" w:rsidRPr="00A477DE" w:rsidRDefault="00220B37" w:rsidP="00220B37">
      <w:pPr>
        <w:pStyle w:val="PlainText"/>
        <w:ind w:left="720"/>
        <w:jc w:val="both"/>
        <w:rPr>
          <w:rFonts w:ascii="Times New Roman" w:hAnsi="Times New Roman"/>
          <w:sz w:val="24"/>
          <w:szCs w:val="24"/>
        </w:rPr>
      </w:pPr>
    </w:p>
    <w:p w14:paraId="43108358" w14:textId="77777777" w:rsidR="00220B37" w:rsidRPr="00A477DE" w:rsidRDefault="00220B37" w:rsidP="00220B37">
      <w:pPr>
        <w:pStyle w:val="PlainText"/>
        <w:numPr>
          <w:ilvl w:val="0"/>
          <w:numId w:val="28"/>
        </w:numPr>
        <w:jc w:val="both"/>
        <w:rPr>
          <w:rFonts w:ascii="Times New Roman" w:hAnsi="Times New Roman"/>
          <w:sz w:val="24"/>
          <w:szCs w:val="24"/>
          <w:u w:val="single"/>
        </w:rPr>
      </w:pPr>
      <w:r w:rsidRPr="00A477DE">
        <w:rPr>
          <w:rFonts w:ascii="Times New Roman" w:hAnsi="Times New Roman"/>
          <w:sz w:val="24"/>
          <w:szCs w:val="24"/>
          <w:u w:val="single"/>
        </w:rPr>
        <w:t>Shared Cost</w:t>
      </w:r>
    </w:p>
    <w:p w14:paraId="6B8B9711" w14:textId="77777777" w:rsidR="00220B37" w:rsidRPr="00A477DE" w:rsidRDefault="00220B37" w:rsidP="00220B37">
      <w:pPr>
        <w:pStyle w:val="PlainText"/>
        <w:ind w:left="360"/>
        <w:jc w:val="both"/>
        <w:rPr>
          <w:rFonts w:ascii="Times New Roman" w:hAnsi="Times New Roman"/>
          <w:sz w:val="24"/>
          <w:szCs w:val="24"/>
        </w:rPr>
      </w:pPr>
      <w:proofErr w:type="gramStart"/>
      <w:r w:rsidRPr="00A477DE">
        <w:rPr>
          <w:rFonts w:ascii="Times New Roman" w:hAnsi="Times New Roman"/>
          <w:sz w:val="24"/>
          <w:szCs w:val="24"/>
        </w:rPr>
        <w:t>In the event that</w:t>
      </w:r>
      <w:proofErr w:type="gramEnd"/>
      <w:r w:rsidRPr="00A477DE">
        <w:rPr>
          <w:rFonts w:ascii="Times New Roman" w:hAnsi="Times New Roman"/>
          <w:sz w:val="24"/>
          <w:szCs w:val="24"/>
        </w:rPr>
        <w:t xml:space="preserve"> the funded provider is required by another funding organization to have an independent audit, financial review, or compilation, the cost is to be pro-rated across revenue sources. </w:t>
      </w:r>
      <w:bookmarkStart w:id="6" w:name="_Hlk528834180"/>
      <w:r w:rsidRPr="00A477DE">
        <w:rPr>
          <w:rFonts w:ascii="Times New Roman" w:hAnsi="Times New Roman"/>
          <w:sz w:val="24"/>
          <w:szCs w:val="24"/>
        </w:rPr>
        <w:t>Audit, Financial Review, and Compilation cost limits still apply.</w:t>
      </w:r>
    </w:p>
    <w:bookmarkEnd w:id="6"/>
    <w:p w14:paraId="652F47AE" w14:textId="77777777" w:rsidR="00220B37" w:rsidRPr="00A477DE" w:rsidRDefault="00220B37" w:rsidP="00220B37">
      <w:pPr>
        <w:pStyle w:val="PlainText"/>
        <w:ind w:left="360"/>
        <w:jc w:val="both"/>
        <w:rPr>
          <w:rFonts w:ascii="Times New Roman" w:hAnsi="Times New Roman"/>
          <w:sz w:val="24"/>
          <w:szCs w:val="24"/>
        </w:rPr>
      </w:pPr>
    </w:p>
    <w:p w14:paraId="61DDDC9D" w14:textId="115FBE66" w:rsidR="00220B37" w:rsidRPr="00A477DE" w:rsidRDefault="00220B37" w:rsidP="00220B37">
      <w:pPr>
        <w:pStyle w:val="PlainText"/>
        <w:numPr>
          <w:ilvl w:val="0"/>
          <w:numId w:val="28"/>
        </w:numPr>
        <w:jc w:val="both"/>
        <w:rPr>
          <w:rFonts w:ascii="Times New Roman" w:hAnsi="Times New Roman"/>
          <w:sz w:val="24"/>
          <w:szCs w:val="24"/>
          <w:u w:val="single"/>
        </w:rPr>
      </w:pPr>
      <w:r w:rsidRPr="00A477DE">
        <w:rPr>
          <w:rFonts w:ascii="Times New Roman" w:hAnsi="Times New Roman"/>
          <w:sz w:val="24"/>
          <w:szCs w:val="24"/>
          <w:u w:val="single"/>
        </w:rPr>
        <w:t>Supplementary Information</w:t>
      </w:r>
      <w:r w:rsidR="00980C5A" w:rsidRPr="00A477DE">
        <w:rPr>
          <w:rFonts w:ascii="Times New Roman" w:hAnsi="Times New Roman"/>
          <w:sz w:val="24"/>
          <w:szCs w:val="24"/>
          <w:u w:val="single"/>
        </w:rPr>
        <w:t xml:space="preserve"> (required from all agencies, regardless of total revenue)</w:t>
      </w:r>
    </w:p>
    <w:p w14:paraId="17655D49" w14:textId="77777777" w:rsidR="00220B37" w:rsidRPr="00A477DE" w:rsidRDefault="00220B37" w:rsidP="00220B37">
      <w:pPr>
        <w:pStyle w:val="BodyTextIndent2"/>
        <w:tabs>
          <w:tab w:val="clear" w:pos="432"/>
        </w:tabs>
        <w:ind w:left="360"/>
        <w:rPr>
          <w:rFonts w:ascii="Times New Roman" w:hAnsi="Times New Roman"/>
        </w:rPr>
      </w:pPr>
      <w:r w:rsidRPr="00A477DE">
        <w:rPr>
          <w:rFonts w:ascii="Times New Roman" w:hAnsi="Times New Roman"/>
        </w:rPr>
        <w:t>The following supplementary financial information shall be completed by an independent CPA firm and included in the audit or review or compilation report (and failure to do so will make the report unacceptable):</w:t>
      </w:r>
    </w:p>
    <w:p w14:paraId="26B882BA" w14:textId="77777777" w:rsidR="00220B37" w:rsidRPr="00A477DE" w:rsidRDefault="00220B37" w:rsidP="00220B37">
      <w:pPr>
        <w:pStyle w:val="BodyTextIndent3"/>
        <w:numPr>
          <w:ilvl w:val="0"/>
          <w:numId w:val="32"/>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Schedule of Operating Income by </w:t>
      </w:r>
      <w:r w:rsidR="006D27EC" w:rsidRPr="00A477DE">
        <w:rPr>
          <w:rFonts w:ascii="Times New Roman" w:hAnsi="Times New Roman"/>
        </w:rPr>
        <w:t>CCMHB/</w:t>
      </w:r>
      <w:r w:rsidRPr="00A477DE">
        <w:rPr>
          <w:rFonts w:ascii="Times New Roman" w:hAnsi="Times New Roman"/>
        </w:rPr>
        <w:t xml:space="preserve">CCDDB-Funded Program: This schedule is to be developed using </w:t>
      </w:r>
      <w:r w:rsidR="006D27EC" w:rsidRPr="00A477DE">
        <w:rPr>
          <w:rFonts w:ascii="Times New Roman" w:hAnsi="Times New Roman"/>
        </w:rPr>
        <w:t>CCMHB/</w:t>
      </w:r>
      <w:r w:rsidRPr="00A477DE">
        <w:rPr>
          <w:rFonts w:ascii="Times New Roman" w:hAnsi="Times New Roman"/>
        </w:rPr>
        <w:t xml:space="preserve">CCDDB approved source classification and format modeled after the </w:t>
      </w:r>
      <w:r w:rsidR="006D27EC" w:rsidRPr="00A477DE">
        <w:rPr>
          <w:rFonts w:ascii="Times New Roman" w:hAnsi="Times New Roman"/>
        </w:rPr>
        <w:t>CCMHB/</w:t>
      </w:r>
      <w:r w:rsidRPr="00A477DE">
        <w:rPr>
          <w:rFonts w:ascii="Times New Roman" w:hAnsi="Times New Roman"/>
        </w:rPr>
        <w:t xml:space="preserve">CCDDB Revenue Report form. </w:t>
      </w:r>
      <w:proofErr w:type="gramStart"/>
      <w:r w:rsidRPr="00A477DE">
        <w:rPr>
          <w:rFonts w:ascii="Times New Roman" w:hAnsi="Times New Roman"/>
        </w:rPr>
        <w:t>Detail</w:t>
      </w:r>
      <w:proofErr w:type="gramEnd"/>
      <w:r w:rsidRPr="00A477DE">
        <w:rPr>
          <w:rFonts w:ascii="Times New Roman" w:hAnsi="Times New Roman"/>
        </w:rPr>
        <w:t xml:space="preserve"> shall include separate columns listing total program as well as </w:t>
      </w:r>
      <w:r w:rsidR="006D27EC" w:rsidRPr="00A477DE">
        <w:rPr>
          <w:rFonts w:ascii="Times New Roman" w:hAnsi="Times New Roman"/>
        </w:rPr>
        <w:t>CCMHB/</w:t>
      </w:r>
      <w:r w:rsidRPr="00A477DE">
        <w:rPr>
          <w:rFonts w:ascii="Times New Roman" w:hAnsi="Times New Roman"/>
        </w:rPr>
        <w:t>CCDDB-Funded only revenue. Individual sources of income should not be combined. Example: Funds received from several state or federal agencies should not be combined into one classification, such as “State of Illinois” or “Federal Government.”</w:t>
      </w:r>
    </w:p>
    <w:p w14:paraId="0F7BDECF" w14:textId="77777777" w:rsidR="00220B37" w:rsidRPr="00A477DE" w:rsidRDefault="00220B37" w:rsidP="00220B37">
      <w:pPr>
        <w:pStyle w:val="BodyTextIndent3"/>
        <w:numPr>
          <w:ilvl w:val="0"/>
          <w:numId w:val="32"/>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Schedule of Operating Expenses by </w:t>
      </w:r>
      <w:r w:rsidR="006D27EC" w:rsidRPr="00A477DE">
        <w:rPr>
          <w:rFonts w:ascii="Times New Roman" w:hAnsi="Times New Roman"/>
        </w:rPr>
        <w:t>CCMHB/</w:t>
      </w:r>
      <w:r w:rsidRPr="00A477DE">
        <w:rPr>
          <w:rFonts w:ascii="Times New Roman" w:hAnsi="Times New Roman"/>
        </w:rPr>
        <w:t xml:space="preserve">CCDDB-Funded Program: This schedule is to be developed using </w:t>
      </w:r>
      <w:r w:rsidR="006D27EC" w:rsidRPr="00A477DE">
        <w:rPr>
          <w:rFonts w:ascii="Times New Roman" w:hAnsi="Times New Roman"/>
        </w:rPr>
        <w:t>CCMHB/</w:t>
      </w:r>
      <w:r w:rsidRPr="00A477DE">
        <w:rPr>
          <w:rFonts w:ascii="Times New Roman" w:hAnsi="Times New Roman"/>
        </w:rPr>
        <w:t xml:space="preserve">CCDDB approved operating expenses categories and format modeled after the </w:t>
      </w:r>
      <w:r w:rsidR="006D27EC" w:rsidRPr="00A477DE">
        <w:rPr>
          <w:rFonts w:ascii="Times New Roman" w:hAnsi="Times New Roman"/>
        </w:rPr>
        <w:t>CCMHB/</w:t>
      </w:r>
      <w:r w:rsidRPr="00A477DE">
        <w:rPr>
          <w:rFonts w:ascii="Times New Roman" w:hAnsi="Times New Roman"/>
        </w:rPr>
        <w:t xml:space="preserve">CCDDB Expense Report form. Detail shall include separate columns listing total program as well as </w:t>
      </w:r>
      <w:r w:rsidR="006D27EC" w:rsidRPr="00A477DE">
        <w:rPr>
          <w:rFonts w:ascii="Times New Roman" w:hAnsi="Times New Roman"/>
        </w:rPr>
        <w:t>CCMHB/</w:t>
      </w:r>
      <w:r w:rsidRPr="00A477DE">
        <w:rPr>
          <w:rFonts w:ascii="Times New Roman" w:hAnsi="Times New Roman"/>
        </w:rPr>
        <w:t xml:space="preserve">CCDDB-Funded only expenses. The statement is to reflect program expenses in accordance with </w:t>
      </w:r>
      <w:r w:rsidR="006D27EC" w:rsidRPr="00A477DE">
        <w:rPr>
          <w:rFonts w:ascii="Times New Roman" w:hAnsi="Times New Roman"/>
        </w:rPr>
        <w:t>CCMHB/</w:t>
      </w:r>
      <w:r w:rsidRPr="00A477DE">
        <w:rPr>
          <w:rFonts w:ascii="Times New Roman" w:hAnsi="Times New Roman"/>
        </w:rPr>
        <w:t xml:space="preserve">CCDDB reporting requirements including the reasonable allocation of administrative expenses to </w:t>
      </w:r>
      <w:r w:rsidRPr="00A477DE">
        <w:rPr>
          <w:rFonts w:ascii="Times New Roman" w:hAnsi="Times New Roman"/>
        </w:rPr>
        <w:lastRenderedPageBreak/>
        <w:t xml:space="preserve">the various programs. </w:t>
      </w:r>
      <w:bookmarkStart w:id="7" w:name="_Hlk526865717"/>
      <w:r w:rsidRPr="00A477DE">
        <w:rPr>
          <w:rFonts w:ascii="Times New Roman" w:hAnsi="Times New Roman"/>
        </w:rPr>
        <w:t xml:space="preserve">The schedule shall </w:t>
      </w:r>
      <w:r w:rsidRPr="00A477DE">
        <w:rPr>
          <w:rFonts w:ascii="Times New Roman" w:hAnsi="Times New Roman"/>
          <w:b/>
          <w:bCs/>
        </w:rPr>
        <w:t>exclude</w:t>
      </w:r>
      <w:r w:rsidRPr="00A477DE">
        <w:rPr>
          <w:rFonts w:ascii="Times New Roman" w:hAnsi="Times New Roman"/>
        </w:rPr>
        <w:t xml:space="preserve"> any expense charged to the Board from the list of non-allowable expenses (above).</w:t>
      </w:r>
    </w:p>
    <w:bookmarkEnd w:id="7"/>
    <w:p w14:paraId="1E1F5862" w14:textId="77777777" w:rsidR="00220B37" w:rsidRPr="00A477DE" w:rsidRDefault="006D27EC" w:rsidP="00220B37">
      <w:pPr>
        <w:pStyle w:val="BodyTextIndent3"/>
        <w:numPr>
          <w:ilvl w:val="0"/>
          <w:numId w:val="32"/>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CCMHB/</w:t>
      </w:r>
      <w:r w:rsidR="00220B37" w:rsidRPr="00A477DE">
        <w:rPr>
          <w:rFonts w:ascii="Times New Roman" w:hAnsi="Times New Roman"/>
        </w:rPr>
        <w:t xml:space="preserve">CCDDB Payment Confirmation: </w:t>
      </w:r>
      <w:r w:rsidRPr="00A477DE">
        <w:rPr>
          <w:rFonts w:ascii="Times New Roman" w:hAnsi="Times New Roman"/>
        </w:rPr>
        <w:t>CCMHB/</w:t>
      </w:r>
      <w:r w:rsidR="00220B37" w:rsidRPr="00A477DE">
        <w:rPr>
          <w:rFonts w:ascii="Times New Roman" w:hAnsi="Times New Roman"/>
        </w:rPr>
        <w:t xml:space="preserve">CCDDB payment confirmation made to an agency required by the independent auditor during the course of the audit or </w:t>
      </w:r>
      <w:proofErr w:type="gramStart"/>
      <w:r w:rsidR="00220B37" w:rsidRPr="00A477DE">
        <w:rPr>
          <w:rFonts w:ascii="Times New Roman" w:hAnsi="Times New Roman"/>
        </w:rPr>
        <w:t>review</w:t>
      </w:r>
      <w:proofErr w:type="gramEnd"/>
      <w:r w:rsidR="00220B37" w:rsidRPr="00A477DE">
        <w:rPr>
          <w:rFonts w:ascii="Times New Roman" w:hAnsi="Times New Roman"/>
        </w:rPr>
        <w:t xml:space="preserve"> or compilation is to be secured from the </w:t>
      </w:r>
      <w:r w:rsidRPr="00A477DE">
        <w:rPr>
          <w:rFonts w:ascii="Times New Roman" w:hAnsi="Times New Roman"/>
        </w:rPr>
        <w:t>CCMHB/</w:t>
      </w:r>
      <w:r w:rsidR="00220B37" w:rsidRPr="00A477DE">
        <w:rPr>
          <w:rFonts w:ascii="Times New Roman" w:hAnsi="Times New Roman"/>
        </w:rPr>
        <w:t>CCDDB office.</w:t>
      </w:r>
    </w:p>
    <w:p w14:paraId="338E6F62" w14:textId="77777777" w:rsidR="00220B37" w:rsidRPr="00A477DE" w:rsidRDefault="00220B37" w:rsidP="00220B37">
      <w:pPr>
        <w:pStyle w:val="BodyTextIndent3"/>
        <w:numPr>
          <w:ilvl w:val="0"/>
          <w:numId w:val="32"/>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For Audit Only, Auditor Opinion on Supplementary Information: The independent auditor should clearly establish his/her position regarding the supplementary financial information presented in the Schedule of Operating Income by </w:t>
      </w:r>
      <w:r w:rsidR="006D27EC" w:rsidRPr="00A477DE">
        <w:rPr>
          <w:rFonts w:ascii="Times New Roman" w:hAnsi="Times New Roman"/>
        </w:rPr>
        <w:t>CCMHB/</w:t>
      </w:r>
      <w:r w:rsidRPr="00A477DE">
        <w:rPr>
          <w:rFonts w:ascii="Times New Roman" w:hAnsi="Times New Roman"/>
        </w:rPr>
        <w:t xml:space="preserve">CCDDB-Funded Program and Operating Expenses by </w:t>
      </w:r>
      <w:r w:rsidR="006D27EC" w:rsidRPr="00A477DE">
        <w:rPr>
          <w:rFonts w:ascii="Times New Roman" w:hAnsi="Times New Roman"/>
        </w:rPr>
        <w:t>CCMHB/</w:t>
      </w:r>
      <w:r w:rsidRPr="00A477DE">
        <w:rPr>
          <w:rFonts w:ascii="Times New Roman" w:hAnsi="Times New Roman"/>
        </w:rPr>
        <w:t xml:space="preserve">CCDDB-Funded Program.  This can be done either by extending the overall opinion on the basic financial statements or </w:t>
      </w:r>
      <w:proofErr w:type="gramStart"/>
      <w:r w:rsidRPr="00A477DE">
        <w:rPr>
          <w:rFonts w:ascii="Times New Roman" w:hAnsi="Times New Roman"/>
        </w:rPr>
        <w:t>by</w:t>
      </w:r>
      <w:proofErr w:type="gramEnd"/>
      <w:r w:rsidRPr="00A477DE">
        <w:rPr>
          <w:rFonts w:ascii="Times New Roman" w:hAnsi="Times New Roman"/>
        </w:rPr>
        <w:t xml:space="preserve"> a supplementary opinion.  If the independent auditor determines that the additional procedures necessary to permit a supplementary opinion on the schedules of operating income and expenses would materially increase the audit time, he/she may alternatively state the source of the information and the extent of his/her examination and responsibility assumed, if any.</w:t>
      </w:r>
    </w:p>
    <w:p w14:paraId="7A53DCE3" w14:textId="77777777" w:rsidR="00220B37" w:rsidRPr="00A477DE" w:rsidRDefault="00220B37" w:rsidP="00220B37">
      <w:pPr>
        <w:pStyle w:val="BodyTextIndent3"/>
        <w:numPr>
          <w:ilvl w:val="0"/>
          <w:numId w:val="32"/>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Capital Improvement Funds: If the agency has received </w:t>
      </w:r>
      <w:r w:rsidR="006D27EC" w:rsidRPr="00A477DE">
        <w:rPr>
          <w:rFonts w:ascii="Times New Roman" w:hAnsi="Times New Roman"/>
        </w:rPr>
        <w:t>CCMHB/</w:t>
      </w:r>
      <w:r w:rsidRPr="00A477DE">
        <w:rPr>
          <w:rFonts w:ascii="Times New Roman" w:hAnsi="Times New Roman"/>
        </w:rPr>
        <w:t>CCDDB capital improvement funds during the last year, the audit or review or compilation shall include an accounting of the receipt and use of those funds.</w:t>
      </w:r>
    </w:p>
    <w:p w14:paraId="7E4DEBF1" w14:textId="77777777" w:rsidR="00220B37" w:rsidRPr="00A477DE" w:rsidRDefault="00220B37" w:rsidP="00220B37">
      <w:pPr>
        <w:pStyle w:val="BodyTextIndent3"/>
        <w:numPr>
          <w:ilvl w:val="0"/>
          <w:numId w:val="32"/>
        </w:numPr>
        <w:tabs>
          <w:tab w:val="clear" w:pos="432"/>
          <w:tab w:val="clear" w:pos="864"/>
          <w:tab w:val="left" w:pos="540"/>
          <w:tab w:val="left" w:pos="1260"/>
          <w:tab w:val="left" w:pos="1980"/>
        </w:tabs>
        <w:rPr>
          <w:rFonts w:ascii="Times New Roman" w:hAnsi="Times New Roman"/>
          <w:szCs w:val="24"/>
        </w:rPr>
      </w:pPr>
      <w:r w:rsidRPr="00A477DE">
        <w:rPr>
          <w:rFonts w:ascii="Times New Roman" w:hAnsi="Times New Roman"/>
        </w:rPr>
        <w:t xml:space="preserve">For Audit Only, Internal Controls: The independent auditor should communicate, in written form, material weaknesses in the agency’s internal controls when it impacts on the </w:t>
      </w:r>
      <w:r w:rsidR="006D27EC" w:rsidRPr="00A477DE">
        <w:rPr>
          <w:rFonts w:ascii="Times New Roman" w:hAnsi="Times New Roman"/>
        </w:rPr>
        <w:t>CCMHB/</w:t>
      </w:r>
      <w:r w:rsidRPr="00A477DE">
        <w:rPr>
          <w:rFonts w:ascii="Times New Roman" w:hAnsi="Times New Roman"/>
        </w:rPr>
        <w:t xml:space="preserve">CCDDB’s funding.  Copies of these communications are to be forwarded to the </w:t>
      </w:r>
      <w:r w:rsidR="006D27EC" w:rsidRPr="00A477DE">
        <w:rPr>
          <w:rFonts w:ascii="Times New Roman" w:hAnsi="Times New Roman"/>
        </w:rPr>
        <w:t>CCMHB/</w:t>
      </w:r>
      <w:r w:rsidRPr="00A477DE">
        <w:rPr>
          <w:rFonts w:ascii="Times New Roman" w:hAnsi="Times New Roman"/>
        </w:rPr>
        <w:t>CCDDB with the audit report.</w:t>
      </w:r>
    </w:p>
    <w:p w14:paraId="0E6189F2" w14:textId="35AB8D91" w:rsidR="00220B37" w:rsidRPr="00A477DE" w:rsidRDefault="00980C5A" w:rsidP="00220B37">
      <w:pPr>
        <w:pStyle w:val="BodyTextIndent3"/>
        <w:numPr>
          <w:ilvl w:val="0"/>
          <w:numId w:val="32"/>
        </w:numPr>
        <w:tabs>
          <w:tab w:val="clear" w:pos="432"/>
          <w:tab w:val="clear" w:pos="864"/>
          <w:tab w:val="left" w:pos="540"/>
          <w:tab w:val="left" w:pos="1260"/>
          <w:tab w:val="left" w:pos="1980"/>
        </w:tabs>
        <w:rPr>
          <w:rFonts w:ascii="Times New Roman" w:hAnsi="Times New Roman"/>
          <w:szCs w:val="24"/>
        </w:rPr>
      </w:pPr>
      <w:r w:rsidRPr="00A477DE">
        <w:rPr>
          <w:rFonts w:ascii="Times New Roman" w:hAnsi="Times New Roman"/>
          <w:szCs w:val="24"/>
        </w:rPr>
        <w:t>The independent CPA report must include, at a minimum, these i</w:t>
      </w:r>
      <w:r w:rsidR="00220B37" w:rsidRPr="00A477DE">
        <w:rPr>
          <w:rFonts w:ascii="Times New Roman" w:hAnsi="Times New Roman"/>
          <w:szCs w:val="24"/>
        </w:rPr>
        <w:t>tems described in the “Financial Accountability Checklist”:</w:t>
      </w:r>
    </w:p>
    <w:p w14:paraId="4EF5B319"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Agency board-approved financial procedures in place that include separation of duties for preparation of payment authorization, approval of authorization and check </w:t>
      </w:r>
      <w:proofErr w:type="gramStart"/>
      <w:r w:rsidRPr="00A477DE">
        <w:rPr>
          <w:rFonts w:ascii="Times New Roman" w:hAnsi="Times New Roman"/>
          <w:sz w:val="24"/>
          <w:szCs w:val="24"/>
        </w:rPr>
        <w:t>signatories;</w:t>
      </w:r>
      <w:proofErr w:type="gramEnd"/>
    </w:p>
    <w:p w14:paraId="42E4AA09"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Agency board review of financial statements at Agency Board meetings and Source Document - Agency Board meeting minutes (dated</w:t>
      </w:r>
      <w:proofErr w:type="gramStart"/>
      <w:r w:rsidRPr="00A477DE">
        <w:rPr>
          <w:rFonts w:ascii="Times New Roman" w:hAnsi="Times New Roman"/>
          <w:sz w:val="24"/>
          <w:szCs w:val="24"/>
        </w:rPr>
        <w:t>);</w:t>
      </w:r>
      <w:proofErr w:type="gramEnd"/>
    </w:p>
    <w:p w14:paraId="595C00F2"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Agency board Minutes with motion approving CCMHB/CCDDB grant applications for current </w:t>
      </w:r>
      <w:proofErr w:type="gramStart"/>
      <w:r w:rsidRPr="00A477DE">
        <w:rPr>
          <w:rFonts w:ascii="Times New Roman" w:hAnsi="Times New Roman"/>
          <w:sz w:val="24"/>
          <w:szCs w:val="24"/>
        </w:rPr>
        <w:t>year;</w:t>
      </w:r>
      <w:proofErr w:type="gramEnd"/>
    </w:p>
    <w:p w14:paraId="399D3069"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Agency board minutes with motion approving the budget of the fiscal year under </w:t>
      </w:r>
      <w:proofErr w:type="gramStart"/>
      <w:r w:rsidRPr="00A477DE">
        <w:rPr>
          <w:rFonts w:ascii="Times New Roman" w:hAnsi="Times New Roman"/>
          <w:sz w:val="24"/>
          <w:szCs w:val="24"/>
        </w:rPr>
        <w:t>review;</w:t>
      </w:r>
      <w:proofErr w:type="gramEnd"/>
    </w:p>
    <w:p w14:paraId="5E570695"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Verification that the agency has fulfilled its response to any findings or issues cited in the most recent Auditor’s issuing of a Management Letter, if </w:t>
      </w:r>
      <w:proofErr w:type="gramStart"/>
      <w:r w:rsidRPr="00A477DE">
        <w:rPr>
          <w:rFonts w:ascii="Times New Roman" w:hAnsi="Times New Roman"/>
          <w:sz w:val="24"/>
          <w:szCs w:val="24"/>
        </w:rPr>
        <w:t>applicable;</w:t>
      </w:r>
      <w:proofErr w:type="gramEnd"/>
    </w:p>
    <w:p w14:paraId="4BA4652F"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Demonstration of tracking of staff time (</w:t>
      </w:r>
      <w:proofErr w:type="gramStart"/>
      <w:r w:rsidRPr="00A477DE">
        <w:rPr>
          <w:rFonts w:ascii="Times New Roman" w:hAnsi="Times New Roman"/>
          <w:sz w:val="24"/>
          <w:szCs w:val="24"/>
        </w:rPr>
        <w:t>e.g.</w:t>
      </w:r>
      <w:proofErr w:type="gramEnd"/>
      <w:r w:rsidRPr="00A477DE">
        <w:rPr>
          <w:rFonts w:ascii="Times New Roman" w:hAnsi="Times New Roman"/>
          <w:sz w:val="24"/>
          <w:szCs w:val="24"/>
        </w:rPr>
        <w:t xml:space="preserve"> time sheets);</w:t>
      </w:r>
    </w:p>
    <w:p w14:paraId="7CCA9ADB"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Proof of payroll tax payments for one quarter, with payment </w:t>
      </w:r>
      <w:proofErr w:type="gramStart"/>
      <w:r w:rsidRPr="00A477DE">
        <w:rPr>
          <w:rFonts w:ascii="Times New Roman" w:hAnsi="Times New Roman"/>
          <w:sz w:val="24"/>
          <w:szCs w:val="24"/>
        </w:rPr>
        <w:t>Dates;</w:t>
      </w:r>
      <w:proofErr w:type="gramEnd"/>
    </w:p>
    <w:p w14:paraId="03A3BB26"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Form 941 or IL-941 or UC3, comparison of payroll tax amounts and alignment to </w:t>
      </w:r>
      <w:proofErr w:type="gramStart"/>
      <w:r w:rsidRPr="00A477DE">
        <w:rPr>
          <w:rFonts w:ascii="Times New Roman" w:hAnsi="Times New Roman"/>
          <w:sz w:val="24"/>
          <w:szCs w:val="24"/>
        </w:rPr>
        <w:t>period;</w:t>
      </w:r>
      <w:proofErr w:type="gramEnd"/>
    </w:p>
    <w:p w14:paraId="3B4F5063"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W-2s and W-3, comparison to the gross on </w:t>
      </w:r>
      <w:proofErr w:type="gramStart"/>
      <w:r w:rsidRPr="00A477DE">
        <w:rPr>
          <w:rFonts w:ascii="Times New Roman" w:hAnsi="Times New Roman"/>
          <w:sz w:val="24"/>
          <w:szCs w:val="24"/>
        </w:rPr>
        <w:t>941;</w:t>
      </w:r>
      <w:proofErr w:type="gramEnd"/>
    </w:p>
    <w:p w14:paraId="6CCBA68D"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Verification of 501-C-3 status (IRS Letter), if </w:t>
      </w:r>
      <w:proofErr w:type="gramStart"/>
      <w:r w:rsidRPr="00A477DE">
        <w:rPr>
          <w:rFonts w:ascii="Times New Roman" w:hAnsi="Times New Roman"/>
          <w:sz w:val="24"/>
          <w:szCs w:val="24"/>
        </w:rPr>
        <w:t>applicable;</w:t>
      </w:r>
      <w:proofErr w:type="gramEnd"/>
    </w:p>
    <w:p w14:paraId="5BC15F17"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IRS 990 Form or AG990-IL, confirmation that 501-C-3 status is </w:t>
      </w:r>
      <w:proofErr w:type="gramStart"/>
      <w:r w:rsidRPr="00A477DE">
        <w:rPr>
          <w:rFonts w:ascii="Times New Roman" w:hAnsi="Times New Roman"/>
          <w:sz w:val="24"/>
          <w:szCs w:val="24"/>
        </w:rPr>
        <w:t>maintained;</w:t>
      </w:r>
      <w:proofErr w:type="gramEnd"/>
    </w:p>
    <w:p w14:paraId="2469D68A"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IRS 990 Form or AG990-IL for associated foundation, if </w:t>
      </w:r>
      <w:proofErr w:type="gramStart"/>
      <w:r w:rsidRPr="00A477DE">
        <w:rPr>
          <w:rFonts w:ascii="Times New Roman" w:hAnsi="Times New Roman"/>
          <w:sz w:val="24"/>
          <w:szCs w:val="24"/>
        </w:rPr>
        <w:t>applicable;</w:t>
      </w:r>
      <w:proofErr w:type="gramEnd"/>
      <w:r w:rsidRPr="00A477DE">
        <w:rPr>
          <w:rFonts w:ascii="Times New Roman" w:hAnsi="Times New Roman"/>
          <w:sz w:val="24"/>
          <w:szCs w:val="24"/>
        </w:rPr>
        <w:t xml:space="preserve"> </w:t>
      </w:r>
    </w:p>
    <w:p w14:paraId="0B58362A" w14:textId="77777777" w:rsidR="00220B37" w:rsidRPr="00A477DE" w:rsidRDefault="00220B37" w:rsidP="00220B37">
      <w:pPr>
        <w:pStyle w:val="PlainText"/>
        <w:numPr>
          <w:ilvl w:val="0"/>
          <w:numId w:val="33"/>
        </w:numPr>
        <w:jc w:val="both"/>
        <w:rPr>
          <w:rFonts w:ascii="Times New Roman" w:hAnsi="Times New Roman"/>
          <w:sz w:val="24"/>
          <w:szCs w:val="24"/>
        </w:rPr>
      </w:pPr>
      <w:r w:rsidRPr="00A477DE">
        <w:rPr>
          <w:rFonts w:ascii="Times New Roman" w:hAnsi="Times New Roman"/>
          <w:sz w:val="24"/>
          <w:szCs w:val="24"/>
        </w:rPr>
        <w:t xml:space="preserve">Secretary of State Annual Report; and </w:t>
      </w:r>
    </w:p>
    <w:p w14:paraId="5222AE6A" w14:textId="77777777" w:rsidR="00220B37" w:rsidRPr="00A477DE" w:rsidRDefault="00220B37" w:rsidP="00220B37">
      <w:pPr>
        <w:pStyle w:val="PlainText"/>
        <w:numPr>
          <w:ilvl w:val="0"/>
          <w:numId w:val="33"/>
        </w:numPr>
        <w:jc w:val="both"/>
        <w:rPr>
          <w:rFonts w:ascii="Times New Roman" w:hAnsi="Times New Roman"/>
          <w:sz w:val="24"/>
          <w:szCs w:val="24"/>
        </w:rPr>
      </w:pPr>
      <w:proofErr w:type="gramStart"/>
      <w:r w:rsidRPr="00A477DE">
        <w:rPr>
          <w:rFonts w:ascii="Times New Roman" w:hAnsi="Times New Roman"/>
          <w:sz w:val="24"/>
          <w:szCs w:val="24"/>
        </w:rPr>
        <w:t>Accrual</w:t>
      </w:r>
      <w:proofErr w:type="gramEnd"/>
      <w:r w:rsidRPr="00A477DE">
        <w:rPr>
          <w:rFonts w:ascii="Times New Roman" w:hAnsi="Times New Roman"/>
          <w:sz w:val="24"/>
          <w:szCs w:val="24"/>
        </w:rPr>
        <w:t xml:space="preserve"> Accounting Method is in use.</w:t>
      </w:r>
    </w:p>
    <w:p w14:paraId="178A0B73" w14:textId="77777777" w:rsidR="00220B37" w:rsidRPr="00A477DE" w:rsidRDefault="00220B37" w:rsidP="00220B37">
      <w:pPr>
        <w:pStyle w:val="BodyTextIndent3"/>
        <w:ind w:left="432" w:firstLine="0"/>
        <w:rPr>
          <w:rFonts w:ascii="Times New Roman" w:hAnsi="Times New Roman"/>
        </w:rPr>
      </w:pPr>
    </w:p>
    <w:p w14:paraId="25E606AE" w14:textId="1A2184BD" w:rsidR="00220B37" w:rsidRPr="00A477DE" w:rsidRDefault="00220B37" w:rsidP="00220B37">
      <w:pPr>
        <w:pStyle w:val="BodyTextIndent3"/>
        <w:numPr>
          <w:ilvl w:val="0"/>
          <w:numId w:val="34"/>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lastRenderedPageBreak/>
        <w:t xml:space="preserve">Filing: The audit or review or compilation report is to be filed with the </w:t>
      </w:r>
      <w:r w:rsidR="006D27EC" w:rsidRPr="00A477DE">
        <w:rPr>
          <w:rFonts w:ascii="Times New Roman" w:hAnsi="Times New Roman"/>
        </w:rPr>
        <w:t>CCMHB/</w:t>
      </w:r>
      <w:r w:rsidRPr="00A477DE">
        <w:rPr>
          <w:rFonts w:ascii="Times New Roman" w:hAnsi="Times New Roman"/>
        </w:rPr>
        <w:t xml:space="preserve">CCDDB within 6 months of the end of the agency’s fiscal year. </w:t>
      </w:r>
      <w:proofErr w:type="gramStart"/>
      <w:r w:rsidRPr="00A477DE">
        <w:rPr>
          <w:rFonts w:ascii="Times New Roman" w:hAnsi="Times New Roman"/>
        </w:rPr>
        <w:t>In order to</w:t>
      </w:r>
      <w:proofErr w:type="gramEnd"/>
      <w:r w:rsidRPr="00A477DE">
        <w:rPr>
          <w:rFonts w:ascii="Times New Roman" w:hAnsi="Times New Roman"/>
        </w:rPr>
        <w:t xml:space="preserve"> facilitate meeting filing requirements, agencies are encouraged to contract with certified public accountants before the end of the fiscal year.</w:t>
      </w:r>
      <w:r w:rsidR="00980C5A" w:rsidRPr="00A477DE">
        <w:rPr>
          <w:rFonts w:ascii="Times New Roman" w:hAnsi="Times New Roman"/>
        </w:rPr>
        <w:t xml:space="preserve"> A letter of engagement is required prior to contracting (as above).</w:t>
      </w:r>
    </w:p>
    <w:p w14:paraId="049B1B21" w14:textId="77777777" w:rsidR="00220B37" w:rsidRPr="00A477DE" w:rsidRDefault="00220B37" w:rsidP="00220B37">
      <w:pPr>
        <w:pStyle w:val="BodyTextIndent3"/>
        <w:ind w:left="432" w:firstLine="0"/>
        <w:rPr>
          <w:rFonts w:ascii="Times New Roman" w:hAnsi="Times New Roman"/>
        </w:rPr>
      </w:pPr>
    </w:p>
    <w:p w14:paraId="4D6C7344" w14:textId="41040FE8" w:rsidR="00220B37" w:rsidRPr="00A477DE" w:rsidRDefault="00220B37" w:rsidP="00220B37">
      <w:pPr>
        <w:pStyle w:val="BodyTextIndent3"/>
        <w:numPr>
          <w:ilvl w:val="0"/>
          <w:numId w:val="34"/>
        </w:numPr>
        <w:tabs>
          <w:tab w:val="clear" w:pos="432"/>
          <w:tab w:val="clear" w:pos="864"/>
          <w:tab w:val="left" w:pos="540"/>
          <w:tab w:val="left" w:pos="1260"/>
          <w:tab w:val="left" w:pos="1980"/>
        </w:tabs>
        <w:rPr>
          <w:rFonts w:ascii="Times New Roman" w:hAnsi="Times New Roman"/>
          <w:strike/>
        </w:rPr>
      </w:pPr>
      <w:r w:rsidRPr="00A477DE">
        <w:rPr>
          <w:rFonts w:ascii="Times New Roman" w:hAnsi="Times New Roman"/>
        </w:rPr>
        <w:t>L</w:t>
      </w:r>
      <w:r w:rsidRPr="00A477DE">
        <w:rPr>
          <w:rFonts w:ascii="Times New Roman" w:eastAsia="Garamond" w:hAnsi="Times New Roman"/>
          <w:color w:val="000000"/>
          <w:szCs w:val="24"/>
        </w:rPr>
        <w:t xml:space="preserve">ate Audit, Review, or Compilation: </w:t>
      </w:r>
      <w:proofErr w:type="gramStart"/>
      <w:r w:rsidRPr="00A477DE">
        <w:rPr>
          <w:rFonts w:ascii="Times New Roman" w:eastAsia="Garamond" w:hAnsi="Times New Roman"/>
          <w:color w:val="000000"/>
          <w:szCs w:val="24"/>
        </w:rPr>
        <w:t>in the event that</w:t>
      </w:r>
      <w:proofErr w:type="gramEnd"/>
      <w:r w:rsidRPr="00A477DE">
        <w:rPr>
          <w:rFonts w:ascii="Times New Roman" w:eastAsia="Garamond" w:hAnsi="Times New Roman"/>
          <w:color w:val="000000"/>
          <w:szCs w:val="24"/>
        </w:rPr>
        <w:t xml:space="preserve"> an independently performed audit, review, or compilation report is not submitted to the</w:t>
      </w:r>
      <w:r w:rsidR="006D27EC" w:rsidRPr="00A477DE">
        <w:rPr>
          <w:rFonts w:ascii="Times New Roman" w:eastAsia="Garamond" w:hAnsi="Times New Roman"/>
          <w:color w:val="000000"/>
          <w:szCs w:val="24"/>
        </w:rPr>
        <w:t xml:space="preserve"> CCMHB/</w:t>
      </w:r>
      <w:r w:rsidRPr="00A477DE">
        <w:rPr>
          <w:rFonts w:ascii="Times New Roman" w:eastAsia="Garamond" w:hAnsi="Times New Roman"/>
          <w:color w:val="000000"/>
          <w:szCs w:val="24"/>
        </w:rPr>
        <w:t xml:space="preserve">CCDDB office prior to the </w:t>
      </w:r>
      <w:r w:rsidR="00980C5A" w:rsidRPr="00A477DE">
        <w:rPr>
          <w:rFonts w:ascii="Times New Roman" w:eastAsia="Garamond" w:hAnsi="Times New Roman"/>
          <w:color w:val="000000"/>
          <w:szCs w:val="24"/>
        </w:rPr>
        <w:t xml:space="preserve">aforesaid, six-month </w:t>
      </w:r>
      <w:r w:rsidRPr="00A477DE">
        <w:rPr>
          <w:rFonts w:ascii="Times New Roman" w:eastAsia="Garamond" w:hAnsi="Times New Roman"/>
          <w:color w:val="000000"/>
          <w:szCs w:val="24"/>
        </w:rPr>
        <w:t>deadline, payments on the agency’s contract(s) will be suspended for three months or until the required report is received. If the report is not received within three months, the contract(s) will be</w:t>
      </w:r>
      <w:r w:rsidR="00980C5A" w:rsidRPr="00A477DE">
        <w:rPr>
          <w:rFonts w:ascii="Times New Roman" w:eastAsia="Garamond" w:hAnsi="Times New Roman"/>
          <w:color w:val="000000"/>
          <w:szCs w:val="24"/>
        </w:rPr>
        <w:t xml:space="preserve"> automatically</w:t>
      </w:r>
      <w:r w:rsidRPr="00A477DE">
        <w:rPr>
          <w:rFonts w:ascii="Times New Roman" w:eastAsia="Garamond" w:hAnsi="Times New Roman"/>
          <w:color w:val="000000"/>
          <w:szCs w:val="24"/>
        </w:rPr>
        <w:t xml:space="preserve"> </w:t>
      </w:r>
      <w:proofErr w:type="gramStart"/>
      <w:r w:rsidRPr="00A477DE">
        <w:rPr>
          <w:rFonts w:ascii="Times New Roman" w:eastAsia="Garamond" w:hAnsi="Times New Roman"/>
          <w:color w:val="000000"/>
          <w:szCs w:val="24"/>
        </w:rPr>
        <w:t>terminated</w:t>
      </w:r>
      <w:proofErr w:type="gramEnd"/>
      <w:r w:rsidRPr="00A477DE">
        <w:rPr>
          <w:rFonts w:ascii="Times New Roman" w:eastAsia="Garamond" w:hAnsi="Times New Roman"/>
          <w:color w:val="000000"/>
          <w:szCs w:val="24"/>
        </w:rPr>
        <w:t xml:space="preserve"> </w:t>
      </w:r>
      <w:r w:rsidR="00980C5A" w:rsidRPr="00A477DE">
        <w:rPr>
          <w:rFonts w:ascii="Times New Roman" w:eastAsia="Garamond" w:hAnsi="Times New Roman"/>
          <w:color w:val="000000"/>
          <w:szCs w:val="24"/>
        </w:rPr>
        <w:t>and no further payments made to the agency. The payments for services delivered according to the contract(s) and</w:t>
      </w:r>
      <w:r w:rsidRPr="00A477DE">
        <w:rPr>
          <w:rFonts w:ascii="Times New Roman" w:eastAsia="Garamond" w:hAnsi="Times New Roman"/>
          <w:color w:val="000000"/>
          <w:szCs w:val="24"/>
        </w:rPr>
        <w:t xml:space="preserve"> withheld </w:t>
      </w:r>
      <w:r w:rsidR="007159CE" w:rsidRPr="00A477DE">
        <w:rPr>
          <w:rFonts w:ascii="Times New Roman" w:eastAsia="Garamond" w:hAnsi="Times New Roman"/>
          <w:color w:val="000000"/>
          <w:szCs w:val="24"/>
        </w:rPr>
        <w:t xml:space="preserve">during that </w:t>
      </w:r>
      <w:proofErr w:type="gramStart"/>
      <w:r w:rsidR="007159CE" w:rsidRPr="00A477DE">
        <w:rPr>
          <w:rFonts w:ascii="Times New Roman" w:eastAsia="Garamond" w:hAnsi="Times New Roman"/>
          <w:color w:val="000000"/>
          <w:szCs w:val="24"/>
        </w:rPr>
        <w:t>three month</w:t>
      </w:r>
      <w:proofErr w:type="gramEnd"/>
      <w:r w:rsidR="007159CE" w:rsidRPr="00A477DE">
        <w:rPr>
          <w:rFonts w:ascii="Times New Roman" w:eastAsia="Garamond" w:hAnsi="Times New Roman"/>
          <w:color w:val="000000"/>
          <w:szCs w:val="24"/>
        </w:rPr>
        <w:t xml:space="preserve"> period will be</w:t>
      </w:r>
      <w:r w:rsidRPr="00A477DE">
        <w:rPr>
          <w:rFonts w:ascii="Times New Roman" w:eastAsia="Garamond" w:hAnsi="Times New Roman"/>
          <w:color w:val="000000"/>
          <w:szCs w:val="24"/>
        </w:rPr>
        <w:t xml:space="preserve"> released upon submission of the required report</w:t>
      </w:r>
      <w:r w:rsidR="007159CE" w:rsidRPr="00A477DE">
        <w:rPr>
          <w:rFonts w:ascii="Times New Roman" w:eastAsia="Garamond" w:hAnsi="Times New Roman"/>
          <w:color w:val="000000"/>
          <w:szCs w:val="24"/>
        </w:rPr>
        <w:t xml:space="preserve"> and resolution of any negative findings. If a satisfactory report is NOT received within 12 months after the close of the agency’s fiscal year, the parties agree that the CCDDB or CCMHB has no obligation to the agency to issue the suspended payments</w:t>
      </w:r>
      <w:r w:rsidRPr="00A477DE">
        <w:rPr>
          <w:rFonts w:ascii="Times New Roman" w:eastAsia="Garamond" w:hAnsi="Times New Roman"/>
          <w:color w:val="000000"/>
          <w:szCs w:val="24"/>
        </w:rPr>
        <w:t xml:space="preserve">. An agency will not be eligible for subsequent </w:t>
      </w:r>
      <w:r w:rsidR="006D27EC" w:rsidRPr="00A477DE">
        <w:rPr>
          <w:rFonts w:ascii="Times New Roman" w:eastAsia="Garamond" w:hAnsi="Times New Roman"/>
          <w:color w:val="000000"/>
          <w:szCs w:val="24"/>
        </w:rPr>
        <w:t>CCMHB/</w:t>
      </w:r>
      <w:r w:rsidRPr="00A477DE">
        <w:rPr>
          <w:rFonts w:ascii="Times New Roman" w:eastAsia="Garamond" w:hAnsi="Times New Roman"/>
          <w:color w:val="000000"/>
          <w:szCs w:val="24"/>
        </w:rPr>
        <w:t xml:space="preserve">CCDDB funding until the required report is </w:t>
      </w:r>
      <w:proofErr w:type="gramStart"/>
      <w:r w:rsidRPr="00A477DE">
        <w:rPr>
          <w:rFonts w:ascii="Times New Roman" w:eastAsia="Garamond" w:hAnsi="Times New Roman"/>
          <w:color w:val="000000"/>
          <w:szCs w:val="24"/>
        </w:rPr>
        <w:t>filed</w:t>
      </w:r>
      <w:proofErr w:type="gramEnd"/>
      <w:r w:rsidRPr="00A477DE">
        <w:rPr>
          <w:rFonts w:ascii="Times New Roman" w:eastAsia="Garamond" w:hAnsi="Times New Roman"/>
          <w:color w:val="000000"/>
          <w:szCs w:val="24"/>
        </w:rPr>
        <w:t xml:space="preserve"> and any negative findings (including the return of excess revenue) are resolved.</w:t>
      </w:r>
    </w:p>
    <w:p w14:paraId="548ECCF8" w14:textId="77777777" w:rsidR="00220B37" w:rsidRPr="00A477DE" w:rsidRDefault="00220B37" w:rsidP="00220B37">
      <w:pPr>
        <w:pStyle w:val="BodyTextIndent3"/>
        <w:ind w:left="-432" w:firstLine="0"/>
        <w:rPr>
          <w:rFonts w:ascii="Times New Roman" w:hAnsi="Times New Roman"/>
          <w:strike/>
          <w:szCs w:val="24"/>
        </w:rPr>
      </w:pPr>
    </w:p>
    <w:p w14:paraId="055A3B10" w14:textId="77777777" w:rsidR="00220B37" w:rsidRPr="00A477DE" w:rsidRDefault="00220B37" w:rsidP="00220B37">
      <w:pPr>
        <w:pStyle w:val="BodyTextIndent3"/>
        <w:numPr>
          <w:ilvl w:val="0"/>
          <w:numId w:val="34"/>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Penalty: Failure to meet these requirements shall be cause for termination or suspension of </w:t>
      </w:r>
      <w:r w:rsidR="006D27EC" w:rsidRPr="00A477DE">
        <w:rPr>
          <w:rFonts w:ascii="Times New Roman" w:hAnsi="Times New Roman"/>
        </w:rPr>
        <w:t>CCMHB/</w:t>
      </w:r>
      <w:r w:rsidRPr="00A477DE">
        <w:rPr>
          <w:rFonts w:ascii="Times New Roman" w:hAnsi="Times New Roman"/>
        </w:rPr>
        <w:t>CCDDB funding.</w:t>
      </w:r>
    </w:p>
    <w:p w14:paraId="719876AD" w14:textId="77777777" w:rsidR="00220B37" w:rsidRPr="00A477DE" w:rsidRDefault="00220B37" w:rsidP="00220B37">
      <w:pPr>
        <w:pStyle w:val="BodyTextIndent3"/>
        <w:ind w:left="432" w:firstLine="0"/>
        <w:rPr>
          <w:rFonts w:ascii="Times New Roman" w:hAnsi="Times New Roman"/>
        </w:rPr>
      </w:pPr>
    </w:p>
    <w:p w14:paraId="010DCEF3" w14:textId="7D505DFA" w:rsidR="00220B37" w:rsidRPr="00A477DE" w:rsidRDefault="00220B37" w:rsidP="00220B37">
      <w:pPr>
        <w:pStyle w:val="BodyTextIndent3"/>
        <w:numPr>
          <w:ilvl w:val="0"/>
          <w:numId w:val="34"/>
        </w:numPr>
        <w:tabs>
          <w:tab w:val="clear" w:pos="432"/>
          <w:tab w:val="clear" w:pos="864"/>
          <w:tab w:val="left" w:pos="540"/>
          <w:tab w:val="left" w:pos="1260"/>
          <w:tab w:val="left" w:pos="1980"/>
        </w:tabs>
        <w:rPr>
          <w:rFonts w:ascii="Times New Roman" w:hAnsi="Times New Roman"/>
        </w:rPr>
      </w:pPr>
      <w:r w:rsidRPr="00A477DE">
        <w:rPr>
          <w:rFonts w:ascii="Times New Roman" w:hAnsi="Times New Roman"/>
        </w:rPr>
        <w:t xml:space="preserve">If the provider organization does not comply with the requirement to produce an audit or financial review or compilation as specified, the organization shall repay all Board </w:t>
      </w:r>
      <w:r w:rsidR="006D27EC" w:rsidRPr="00A477DE">
        <w:rPr>
          <w:rFonts w:ascii="Times New Roman" w:hAnsi="Times New Roman"/>
        </w:rPr>
        <w:t>CCMHB/</w:t>
      </w:r>
      <w:r w:rsidRPr="00A477DE">
        <w:rPr>
          <w:rFonts w:ascii="Times New Roman" w:hAnsi="Times New Roman"/>
        </w:rPr>
        <w:t>CCDDB funds allocated for such purpose.</w:t>
      </w:r>
    </w:p>
    <w:p w14:paraId="17CEA0E9" w14:textId="77777777" w:rsidR="007159CE" w:rsidRPr="007159CE" w:rsidRDefault="007159CE" w:rsidP="007159CE">
      <w:pPr>
        <w:pStyle w:val="ListParagraph"/>
        <w:rPr>
          <w:rFonts w:ascii="Times New Roman" w:hAnsi="Times New Roman"/>
          <w:highlight w:val="yellow"/>
        </w:rPr>
      </w:pPr>
    </w:p>
    <w:p w14:paraId="6CFFBFFE" w14:textId="77777777" w:rsidR="007159CE" w:rsidRPr="007159CE" w:rsidRDefault="007159CE" w:rsidP="007159CE">
      <w:pPr>
        <w:pStyle w:val="BodyTextIndent3"/>
        <w:numPr>
          <w:ilvl w:val="0"/>
          <w:numId w:val="34"/>
        </w:numPr>
        <w:tabs>
          <w:tab w:val="clear" w:pos="432"/>
          <w:tab w:val="clear" w:pos="864"/>
          <w:tab w:val="left" w:pos="540"/>
          <w:tab w:val="left" w:pos="1260"/>
          <w:tab w:val="left" w:pos="1980"/>
        </w:tabs>
        <w:rPr>
          <w:rFonts w:ascii="Times New Roman" w:hAnsi="Times New Roman"/>
        </w:rPr>
      </w:pPr>
      <w:r w:rsidRPr="007159CE">
        <w:rPr>
          <w:rFonts w:ascii="Times New Roman" w:hAnsi="Times New Roman"/>
        </w:rPr>
        <w:t xml:space="preserve">Records: All fiscal and service records must be maintained for five years after the end of each budget period, and if need </w:t>
      </w:r>
      <w:proofErr w:type="gramStart"/>
      <w:r w:rsidRPr="007159CE">
        <w:rPr>
          <w:rFonts w:ascii="Times New Roman" w:hAnsi="Times New Roman"/>
        </w:rPr>
        <w:t>still remains</w:t>
      </w:r>
      <w:proofErr w:type="gramEnd"/>
      <w:r w:rsidRPr="007159CE">
        <w:rPr>
          <w:rFonts w:ascii="Times New Roman" w:hAnsi="Times New Roman"/>
        </w:rPr>
        <w:t>, such as unresolved issues arising from an audit or review or compilation, related records must be retained until the matter is completely resolved.</w:t>
      </w:r>
    </w:p>
    <w:p w14:paraId="2A7559B4" w14:textId="77777777" w:rsidR="007159CE" w:rsidRPr="007159CE" w:rsidRDefault="007159CE" w:rsidP="007159CE">
      <w:pPr>
        <w:pStyle w:val="BodyTextIndent3"/>
        <w:ind w:left="432" w:firstLine="0"/>
        <w:rPr>
          <w:rFonts w:ascii="Times New Roman" w:hAnsi="Times New Roman"/>
        </w:rPr>
      </w:pPr>
    </w:p>
    <w:p w14:paraId="72FF0D8D" w14:textId="3A73D8E2" w:rsidR="007159CE" w:rsidRPr="007159CE" w:rsidRDefault="007159CE" w:rsidP="007159CE">
      <w:pPr>
        <w:pStyle w:val="BodyTextIndent3"/>
        <w:numPr>
          <w:ilvl w:val="0"/>
          <w:numId w:val="34"/>
        </w:numPr>
        <w:tabs>
          <w:tab w:val="clear" w:pos="432"/>
          <w:tab w:val="clear" w:pos="864"/>
          <w:tab w:val="left" w:pos="540"/>
          <w:tab w:val="left" w:pos="1260"/>
          <w:tab w:val="left" w:pos="1980"/>
        </w:tabs>
        <w:rPr>
          <w:rFonts w:ascii="Times New Roman" w:hAnsi="Times New Roman"/>
        </w:rPr>
      </w:pPr>
      <w:r w:rsidRPr="007159CE">
        <w:rPr>
          <w:rFonts w:ascii="Times New Roman" w:hAnsi="Times New Roman"/>
        </w:rPr>
        <w:t>At the discretion of the CCDDB or CCMHB, independent audit or financial review or compilation requirements may be waived for special circumstances. The waiver provision shall be specified in the contract.</w:t>
      </w:r>
    </w:p>
    <w:p w14:paraId="09C8FCC0" w14:textId="77777777" w:rsidR="00BE0995" w:rsidRDefault="00BE0995" w:rsidP="007F247E">
      <w:pPr>
        <w:pStyle w:val="PlainText"/>
        <w:jc w:val="both"/>
        <w:rPr>
          <w:rFonts w:ascii="Times New Roman" w:hAnsi="Times New Roman"/>
          <w:sz w:val="24"/>
          <w:szCs w:val="24"/>
        </w:rPr>
      </w:pPr>
    </w:p>
    <w:p w14:paraId="33921ACB" w14:textId="197A54F7" w:rsidR="008F4C0B" w:rsidRDefault="00BE0995" w:rsidP="00E267A7">
      <w:pPr>
        <w:pStyle w:val="PlainText"/>
        <w:jc w:val="both"/>
        <w:rPr>
          <w:rFonts w:ascii="Times New Roman" w:hAnsi="Times New Roman"/>
          <w:sz w:val="24"/>
          <w:szCs w:val="24"/>
        </w:rPr>
      </w:pPr>
      <w:r w:rsidRPr="00BE0995">
        <w:rPr>
          <w:rFonts w:ascii="Times New Roman" w:hAnsi="Times New Roman"/>
          <w:sz w:val="24"/>
          <w:szCs w:val="24"/>
          <w:u w:val="single"/>
        </w:rPr>
        <w:t>NOTE</w:t>
      </w:r>
      <w:r w:rsidRPr="00BE0995">
        <w:rPr>
          <w:rFonts w:ascii="Times New Roman" w:hAnsi="Times New Roman"/>
          <w:sz w:val="24"/>
          <w:szCs w:val="24"/>
        </w:rPr>
        <w:t xml:space="preserve">: Each new grant year will include the audit/review/compilation costs to complete your requirement for the </w:t>
      </w:r>
      <w:proofErr w:type="spellStart"/>
      <w:r w:rsidRPr="00BE0995">
        <w:rPr>
          <w:rFonts w:ascii="Times New Roman" w:hAnsi="Times New Roman"/>
          <w:sz w:val="24"/>
          <w:szCs w:val="24"/>
        </w:rPr>
        <w:t>preceeding</w:t>
      </w:r>
      <w:proofErr w:type="spellEnd"/>
      <w:r w:rsidRPr="00BE0995">
        <w:rPr>
          <w:rFonts w:ascii="Times New Roman" w:hAnsi="Times New Roman"/>
          <w:sz w:val="24"/>
          <w:szCs w:val="24"/>
        </w:rPr>
        <w:t xml:space="preserve"> grant year. First-year funded agencies may not use CCMHB/CCDDB funds to pay for audit/review/compilation for activities prior to contracting with CCMHB/CCDDB. Example: the cost of an audit/review/compilation covering the PY2</w:t>
      </w:r>
      <w:r w:rsidR="00422115">
        <w:rPr>
          <w:rFonts w:ascii="Times New Roman" w:hAnsi="Times New Roman"/>
          <w:sz w:val="24"/>
          <w:szCs w:val="24"/>
        </w:rPr>
        <w:t>3</w:t>
      </w:r>
      <w:r w:rsidRPr="00BE0995">
        <w:rPr>
          <w:rFonts w:ascii="Times New Roman" w:hAnsi="Times New Roman"/>
          <w:sz w:val="24"/>
          <w:szCs w:val="24"/>
        </w:rPr>
        <w:t xml:space="preserve"> grant year will be paid during PY2</w:t>
      </w:r>
      <w:r w:rsidR="00EA6BD0">
        <w:rPr>
          <w:rFonts w:ascii="Times New Roman" w:hAnsi="Times New Roman"/>
          <w:sz w:val="24"/>
          <w:szCs w:val="24"/>
        </w:rPr>
        <w:t>4</w:t>
      </w:r>
      <w:r w:rsidRPr="00BE0995">
        <w:rPr>
          <w:rFonts w:ascii="Times New Roman" w:hAnsi="Times New Roman"/>
          <w:sz w:val="24"/>
          <w:szCs w:val="24"/>
        </w:rPr>
        <w:t xml:space="preserve"> using PY2</w:t>
      </w:r>
      <w:r w:rsidR="00EA6BD0">
        <w:rPr>
          <w:rFonts w:ascii="Times New Roman" w:hAnsi="Times New Roman"/>
          <w:sz w:val="24"/>
          <w:szCs w:val="24"/>
        </w:rPr>
        <w:t>4</w:t>
      </w:r>
      <w:r w:rsidRPr="00BE0995">
        <w:rPr>
          <w:rFonts w:ascii="Times New Roman" w:hAnsi="Times New Roman"/>
          <w:sz w:val="24"/>
          <w:szCs w:val="24"/>
        </w:rPr>
        <w:t xml:space="preserve"> funds and recorded as a PY2</w:t>
      </w:r>
      <w:r w:rsidR="00422115">
        <w:rPr>
          <w:rFonts w:ascii="Times New Roman" w:hAnsi="Times New Roman"/>
          <w:sz w:val="24"/>
          <w:szCs w:val="24"/>
        </w:rPr>
        <w:t>4</w:t>
      </w:r>
      <w:r w:rsidRPr="00BE0995">
        <w:rPr>
          <w:rFonts w:ascii="Times New Roman" w:hAnsi="Times New Roman"/>
          <w:sz w:val="24"/>
          <w:szCs w:val="24"/>
        </w:rPr>
        <w:t xml:space="preserve"> expense.</w:t>
      </w:r>
      <w:r w:rsidR="00220B37">
        <w:rPr>
          <w:rFonts w:ascii="Times New Roman" w:hAnsi="Times New Roman"/>
          <w:sz w:val="24"/>
          <w:szCs w:val="24"/>
        </w:rPr>
        <w:t xml:space="preserve"> </w:t>
      </w:r>
    </w:p>
    <w:p w14:paraId="051A3823" w14:textId="631621DF" w:rsidR="00601C73" w:rsidRDefault="00601C73" w:rsidP="00E267A7">
      <w:pPr>
        <w:pStyle w:val="PlainText"/>
        <w:jc w:val="both"/>
        <w:rPr>
          <w:rFonts w:ascii="Times New Roman" w:hAnsi="Times New Roman"/>
          <w:sz w:val="24"/>
          <w:szCs w:val="24"/>
        </w:rPr>
      </w:pPr>
    </w:p>
    <w:p w14:paraId="631E5E52" w14:textId="30D814DA" w:rsidR="00601C73" w:rsidRDefault="00601C73" w:rsidP="00E267A7">
      <w:pPr>
        <w:pStyle w:val="PlainText"/>
        <w:jc w:val="both"/>
        <w:rPr>
          <w:rFonts w:ascii="Times New Roman" w:hAnsi="Times New Roman"/>
          <w:i/>
          <w:iCs/>
          <w:sz w:val="24"/>
          <w:szCs w:val="24"/>
        </w:rPr>
      </w:pPr>
      <w:r w:rsidRPr="00601C73">
        <w:rPr>
          <w:rFonts w:ascii="Times New Roman" w:hAnsi="Times New Roman"/>
          <w:sz w:val="24"/>
          <w:szCs w:val="24"/>
          <w:u w:val="single"/>
        </w:rPr>
        <w:t>NOTE:</w:t>
      </w:r>
      <w:r>
        <w:rPr>
          <w:rFonts w:ascii="Times New Roman" w:hAnsi="Times New Roman"/>
          <w:sz w:val="24"/>
          <w:szCs w:val="24"/>
        </w:rPr>
        <w:t xml:space="preserve"> the thresholds for what can be charged to the CCDDB or CCMHB for an independent CPA audit, financial review, or compilation are negotiable (per contract) due to rising costs.</w:t>
      </w:r>
    </w:p>
    <w:p w14:paraId="6549E84B" w14:textId="77777777" w:rsidR="00E267A7" w:rsidRPr="00BE0995" w:rsidRDefault="00E267A7" w:rsidP="00E267A7">
      <w:pPr>
        <w:pStyle w:val="PlainText"/>
        <w:jc w:val="both"/>
        <w:rPr>
          <w:rFonts w:ascii="Times New Roman" w:hAnsi="Times New Roman"/>
          <w:b/>
          <w:sz w:val="24"/>
          <w:szCs w:val="24"/>
        </w:rPr>
      </w:pPr>
    </w:p>
    <w:p w14:paraId="22B7B892" w14:textId="73CFD768" w:rsidR="008F4C0B" w:rsidRPr="007B7B59" w:rsidRDefault="00ED264C" w:rsidP="007B7B59">
      <w:pPr>
        <w:tabs>
          <w:tab w:val="left" w:pos="360"/>
        </w:tabs>
        <w:jc w:val="both"/>
        <w:rPr>
          <w:rFonts w:ascii="Times New Roman" w:hAnsi="Times New Roman"/>
          <w:b/>
          <w:sz w:val="24"/>
          <w:szCs w:val="24"/>
        </w:rPr>
      </w:pPr>
      <w:r w:rsidRPr="00BE0995">
        <w:rPr>
          <w:rFonts w:ascii="Times New Roman" w:hAnsi="Times New Roman"/>
          <w:b/>
          <w:sz w:val="24"/>
          <w:szCs w:val="24"/>
        </w:rPr>
        <w:t>Non-Allowable</w:t>
      </w:r>
      <w:r w:rsidR="008F4C0B" w:rsidRPr="00BE0995">
        <w:rPr>
          <w:rFonts w:ascii="Times New Roman" w:hAnsi="Times New Roman"/>
          <w:b/>
          <w:sz w:val="24"/>
          <w:szCs w:val="24"/>
        </w:rPr>
        <w:t xml:space="preserve"> Expenses (from Funding Guidelines):</w:t>
      </w:r>
    </w:p>
    <w:p w14:paraId="7D306D69" w14:textId="77777777" w:rsidR="00ED264C" w:rsidRPr="00533DC8" w:rsidRDefault="00ED264C" w:rsidP="00ED264C">
      <w:pPr>
        <w:pStyle w:val="BodyTextIndent2"/>
        <w:numPr>
          <w:ilvl w:val="0"/>
          <w:numId w:val="21"/>
        </w:numPr>
        <w:tabs>
          <w:tab w:val="clear" w:pos="432"/>
          <w:tab w:val="right" w:pos="8640"/>
        </w:tabs>
      </w:pPr>
      <w:r w:rsidRPr="00533DC8">
        <w:t xml:space="preserve">Bad </w:t>
      </w:r>
      <w:proofErr w:type="gramStart"/>
      <w:r w:rsidRPr="00533DC8">
        <w:t>debts;</w:t>
      </w:r>
      <w:proofErr w:type="gramEnd"/>
    </w:p>
    <w:p w14:paraId="45E25413" w14:textId="77777777" w:rsidR="00ED264C" w:rsidRPr="00533DC8" w:rsidRDefault="00ED264C" w:rsidP="00ED264C">
      <w:pPr>
        <w:pStyle w:val="BodyTextIndent2"/>
        <w:numPr>
          <w:ilvl w:val="0"/>
          <w:numId w:val="21"/>
        </w:numPr>
        <w:tabs>
          <w:tab w:val="clear" w:pos="432"/>
          <w:tab w:val="right" w:pos="8640"/>
        </w:tabs>
      </w:pPr>
      <w:r w:rsidRPr="00533DC8">
        <w:t xml:space="preserve">Contingency reserve fund </w:t>
      </w:r>
      <w:proofErr w:type="gramStart"/>
      <w:r w:rsidRPr="00533DC8">
        <w:t>contributions;</w:t>
      </w:r>
      <w:proofErr w:type="gramEnd"/>
      <w:r w:rsidRPr="00533DC8">
        <w:t xml:space="preserve"> </w:t>
      </w:r>
    </w:p>
    <w:p w14:paraId="16C02B5B" w14:textId="77777777" w:rsidR="00ED264C" w:rsidRPr="00533DC8" w:rsidRDefault="00ED264C" w:rsidP="00ED264C">
      <w:pPr>
        <w:pStyle w:val="BodyTextIndent2"/>
        <w:numPr>
          <w:ilvl w:val="0"/>
          <w:numId w:val="21"/>
        </w:numPr>
        <w:tabs>
          <w:tab w:val="clear" w:pos="432"/>
          <w:tab w:val="right" w:pos="8640"/>
        </w:tabs>
      </w:pPr>
      <w:r w:rsidRPr="00533DC8">
        <w:t xml:space="preserve">Contributions and </w:t>
      </w:r>
      <w:proofErr w:type="gramStart"/>
      <w:r w:rsidRPr="00533DC8">
        <w:t>donations;</w:t>
      </w:r>
      <w:proofErr w:type="gramEnd"/>
      <w:r w:rsidRPr="00533DC8">
        <w:t xml:space="preserve"> </w:t>
      </w:r>
    </w:p>
    <w:p w14:paraId="654BFC5A" w14:textId="77777777" w:rsidR="00ED264C" w:rsidRPr="00533DC8" w:rsidRDefault="00ED264C" w:rsidP="00ED264C">
      <w:pPr>
        <w:pStyle w:val="BodyTextIndent2"/>
        <w:numPr>
          <w:ilvl w:val="0"/>
          <w:numId w:val="21"/>
        </w:numPr>
        <w:tabs>
          <w:tab w:val="clear" w:pos="432"/>
          <w:tab w:val="right" w:pos="8640"/>
        </w:tabs>
      </w:pPr>
      <w:proofErr w:type="gramStart"/>
      <w:r w:rsidRPr="00533DC8">
        <w:t>Entertainment;</w:t>
      </w:r>
      <w:proofErr w:type="gramEnd"/>
      <w:r w:rsidRPr="00533DC8">
        <w:t xml:space="preserve"> </w:t>
      </w:r>
    </w:p>
    <w:p w14:paraId="2F1CEEAD" w14:textId="77777777" w:rsidR="00ED264C" w:rsidRPr="00533DC8" w:rsidRDefault="00ED264C" w:rsidP="00ED264C">
      <w:pPr>
        <w:pStyle w:val="BodyTextIndent2"/>
        <w:numPr>
          <w:ilvl w:val="0"/>
          <w:numId w:val="21"/>
        </w:numPr>
        <w:tabs>
          <w:tab w:val="clear" w:pos="432"/>
          <w:tab w:val="right" w:pos="8640"/>
        </w:tabs>
      </w:pPr>
      <w:r w:rsidRPr="00533DC8">
        <w:lastRenderedPageBreak/>
        <w:t xml:space="preserve">Compensation for board </w:t>
      </w:r>
      <w:proofErr w:type="gramStart"/>
      <w:r w:rsidRPr="00533DC8">
        <w:t>members;</w:t>
      </w:r>
      <w:proofErr w:type="gramEnd"/>
      <w:r w:rsidRPr="00533DC8">
        <w:t xml:space="preserve"> </w:t>
      </w:r>
    </w:p>
    <w:p w14:paraId="03FD1E7F" w14:textId="77777777" w:rsidR="00ED264C" w:rsidRPr="00533DC8" w:rsidRDefault="00ED264C" w:rsidP="00ED264C">
      <w:pPr>
        <w:pStyle w:val="BodyTextIndent2"/>
        <w:numPr>
          <w:ilvl w:val="0"/>
          <w:numId w:val="21"/>
        </w:numPr>
        <w:tabs>
          <w:tab w:val="clear" w:pos="432"/>
          <w:tab w:val="right" w:pos="8640"/>
        </w:tabs>
      </w:pPr>
      <w:r w:rsidRPr="00533DC8">
        <w:t xml:space="preserve">Fines and </w:t>
      </w:r>
      <w:proofErr w:type="gramStart"/>
      <w:r w:rsidRPr="00533DC8">
        <w:t>penalties;</w:t>
      </w:r>
      <w:proofErr w:type="gramEnd"/>
      <w:r w:rsidRPr="00533DC8">
        <w:t xml:space="preserve"> </w:t>
      </w:r>
    </w:p>
    <w:p w14:paraId="208791BB" w14:textId="77777777" w:rsidR="00ED264C" w:rsidRPr="00533DC8" w:rsidRDefault="00ED264C" w:rsidP="00ED264C">
      <w:pPr>
        <w:pStyle w:val="BodyTextIndent2"/>
        <w:numPr>
          <w:ilvl w:val="0"/>
          <w:numId w:val="21"/>
        </w:numPr>
        <w:tabs>
          <w:tab w:val="clear" w:pos="432"/>
          <w:tab w:val="right" w:pos="8640"/>
        </w:tabs>
      </w:pPr>
      <w:r w:rsidRPr="00533DC8">
        <w:t xml:space="preserve">Interest </w:t>
      </w:r>
      <w:proofErr w:type="gramStart"/>
      <w:r w:rsidRPr="00533DC8">
        <w:t>expense;</w:t>
      </w:r>
      <w:proofErr w:type="gramEnd"/>
    </w:p>
    <w:p w14:paraId="0BEE7121" w14:textId="77777777" w:rsidR="00ED264C" w:rsidRPr="00533DC8" w:rsidRDefault="00ED264C" w:rsidP="00ED264C">
      <w:pPr>
        <w:pStyle w:val="BodyTextIndent2"/>
        <w:numPr>
          <w:ilvl w:val="0"/>
          <w:numId w:val="21"/>
        </w:numPr>
        <w:tabs>
          <w:tab w:val="clear" w:pos="432"/>
          <w:tab w:val="right" w:pos="8640"/>
        </w:tabs>
      </w:pPr>
      <w:r w:rsidRPr="00533DC8">
        <w:t xml:space="preserve">Sales </w:t>
      </w:r>
      <w:proofErr w:type="gramStart"/>
      <w:r w:rsidRPr="00533DC8">
        <w:t>tax;</w:t>
      </w:r>
      <w:proofErr w:type="gramEnd"/>
    </w:p>
    <w:p w14:paraId="5576A952" w14:textId="77777777" w:rsidR="00ED264C" w:rsidRPr="00533DC8" w:rsidRDefault="00ED264C" w:rsidP="00ED264C">
      <w:pPr>
        <w:pStyle w:val="BodyTextIndent2"/>
        <w:numPr>
          <w:ilvl w:val="0"/>
          <w:numId w:val="21"/>
        </w:numPr>
        <w:tabs>
          <w:tab w:val="clear" w:pos="432"/>
          <w:tab w:val="right" w:pos="8640"/>
        </w:tabs>
      </w:pPr>
      <w:r w:rsidRPr="00533DC8">
        <w:t xml:space="preserve">Purchase of </w:t>
      </w:r>
      <w:proofErr w:type="gramStart"/>
      <w:r w:rsidRPr="00533DC8">
        <w:t>alcohol;</w:t>
      </w:r>
      <w:proofErr w:type="gramEnd"/>
    </w:p>
    <w:p w14:paraId="444AA0AE" w14:textId="77777777" w:rsidR="00ED264C" w:rsidRPr="00533DC8" w:rsidRDefault="00ED264C" w:rsidP="00ED264C">
      <w:pPr>
        <w:pStyle w:val="BodyTextIndent2"/>
        <w:numPr>
          <w:ilvl w:val="0"/>
          <w:numId w:val="21"/>
        </w:numPr>
        <w:tabs>
          <w:tab w:val="clear" w:pos="432"/>
          <w:tab w:val="right" w:pos="8640"/>
        </w:tabs>
      </w:pPr>
      <w:r w:rsidRPr="00533DC8">
        <w:t xml:space="preserve">Employee travel expenses in excess of IRS </w:t>
      </w:r>
      <w:proofErr w:type="gramStart"/>
      <w:r w:rsidRPr="00533DC8">
        <w:t>guidelines;</w:t>
      </w:r>
      <w:proofErr w:type="gramEnd"/>
    </w:p>
    <w:p w14:paraId="7E0310A5" w14:textId="77777777" w:rsidR="00ED264C" w:rsidRPr="00533DC8" w:rsidRDefault="00ED264C" w:rsidP="00ED264C">
      <w:pPr>
        <w:pStyle w:val="BodyTextIndent2"/>
        <w:numPr>
          <w:ilvl w:val="0"/>
          <w:numId w:val="21"/>
        </w:numPr>
        <w:tabs>
          <w:tab w:val="clear" w:pos="432"/>
          <w:tab w:val="right" w:pos="8640"/>
        </w:tabs>
      </w:pPr>
      <w:r w:rsidRPr="00533DC8">
        <w:t xml:space="preserve">Lobbying </w:t>
      </w:r>
      <w:proofErr w:type="gramStart"/>
      <w:r w:rsidRPr="00533DC8">
        <w:t>costs;</w:t>
      </w:r>
      <w:proofErr w:type="gramEnd"/>
    </w:p>
    <w:p w14:paraId="56A27730" w14:textId="77777777" w:rsidR="00ED264C" w:rsidRPr="00533DC8" w:rsidRDefault="00ED264C" w:rsidP="00ED264C">
      <w:pPr>
        <w:pStyle w:val="BodyTextIndent2"/>
        <w:numPr>
          <w:ilvl w:val="0"/>
          <w:numId w:val="21"/>
        </w:numPr>
        <w:tabs>
          <w:tab w:val="clear" w:pos="432"/>
          <w:tab w:val="right" w:pos="8640"/>
        </w:tabs>
      </w:pPr>
      <w:r w:rsidRPr="00533DC8">
        <w:t xml:space="preserve">Depreciation </w:t>
      </w:r>
      <w:proofErr w:type="gramStart"/>
      <w:r w:rsidRPr="00533DC8">
        <w:t>costs;</w:t>
      </w:r>
      <w:proofErr w:type="gramEnd"/>
    </w:p>
    <w:p w14:paraId="31C33FFC" w14:textId="77777777" w:rsidR="00ED264C" w:rsidRPr="00533DC8" w:rsidRDefault="00ED264C" w:rsidP="00ED264C">
      <w:pPr>
        <w:pStyle w:val="BodyTextIndent2"/>
        <w:numPr>
          <w:ilvl w:val="0"/>
          <w:numId w:val="21"/>
        </w:numPr>
        <w:tabs>
          <w:tab w:val="clear" w:pos="432"/>
          <w:tab w:val="right" w:pos="8640"/>
        </w:tabs>
      </w:pPr>
      <w:r w:rsidRPr="00533DC8">
        <w:t xml:space="preserve">Rental income received must be used to reduce the reimbursable expense by CCMHB or CCDDB funds for the item </w:t>
      </w:r>
      <w:proofErr w:type="gramStart"/>
      <w:r w:rsidRPr="00533DC8">
        <w:t>rented;</w:t>
      </w:r>
      <w:proofErr w:type="gramEnd"/>
      <w:r w:rsidRPr="00533DC8">
        <w:t xml:space="preserve"> </w:t>
      </w:r>
    </w:p>
    <w:p w14:paraId="2A7A6E54" w14:textId="77777777" w:rsidR="00ED264C" w:rsidRPr="00533DC8" w:rsidRDefault="00ED264C" w:rsidP="00ED264C">
      <w:pPr>
        <w:pStyle w:val="BodyTextIndent2"/>
        <w:numPr>
          <w:ilvl w:val="0"/>
          <w:numId w:val="21"/>
        </w:numPr>
        <w:tabs>
          <w:tab w:val="clear" w:pos="432"/>
          <w:tab w:val="right" w:pos="8640"/>
        </w:tabs>
      </w:pPr>
      <w:r w:rsidRPr="00533DC8">
        <w:t xml:space="preserve">Capital expenditures greater than $500, unless funds are specified for such </w:t>
      </w:r>
      <w:proofErr w:type="gramStart"/>
      <w:r w:rsidRPr="00533DC8">
        <w:t>purpose;</w:t>
      </w:r>
      <w:proofErr w:type="gramEnd"/>
    </w:p>
    <w:p w14:paraId="35E766CE" w14:textId="77777777" w:rsidR="00ED264C" w:rsidRPr="00533DC8" w:rsidRDefault="00ED264C" w:rsidP="00ED264C">
      <w:pPr>
        <w:pStyle w:val="BodyTextIndent2"/>
        <w:numPr>
          <w:ilvl w:val="0"/>
          <w:numId w:val="21"/>
        </w:numPr>
        <w:tabs>
          <w:tab w:val="clear" w:pos="432"/>
          <w:tab w:val="right" w:pos="8640"/>
        </w:tabs>
      </w:pPr>
      <w:r w:rsidRPr="00533DC8">
        <w:t xml:space="preserve">Supplanting funding from another revenue stream. The CCMHB or CCDDB may delay allocation decisions when anticipated funds from other sources may be influenced by their </w:t>
      </w:r>
      <w:proofErr w:type="gramStart"/>
      <w:r w:rsidRPr="00533DC8">
        <w:t>decisions;</w:t>
      </w:r>
      <w:proofErr w:type="gramEnd"/>
    </w:p>
    <w:p w14:paraId="095FC1F5" w14:textId="77777777" w:rsidR="00ED264C" w:rsidRPr="00533DC8" w:rsidRDefault="00ED264C" w:rsidP="00ED264C">
      <w:pPr>
        <w:pStyle w:val="BodyTextIndent2"/>
        <w:numPr>
          <w:ilvl w:val="0"/>
          <w:numId w:val="21"/>
        </w:numPr>
        <w:tabs>
          <w:tab w:val="clear" w:pos="432"/>
          <w:tab w:val="right" w:pos="8640"/>
        </w:tabs>
      </w:pPr>
      <w:r w:rsidRPr="00533DC8">
        <w:rPr>
          <w:szCs w:val="24"/>
        </w:rPr>
        <w:t xml:space="preserve">Supplementation of state or federal funds and/or payments subject to the coordination of </w:t>
      </w:r>
      <w:proofErr w:type="gramStart"/>
      <w:r w:rsidRPr="00533DC8">
        <w:rPr>
          <w:szCs w:val="24"/>
        </w:rPr>
        <w:t>benefits;</w:t>
      </w:r>
      <w:proofErr w:type="gramEnd"/>
      <w:r w:rsidRPr="00533DC8">
        <w:t xml:space="preserve"> </w:t>
      </w:r>
    </w:p>
    <w:p w14:paraId="39A094AB" w14:textId="77777777" w:rsidR="00ED264C" w:rsidRPr="00533DC8" w:rsidRDefault="00ED264C" w:rsidP="00ED264C">
      <w:pPr>
        <w:pStyle w:val="BodyTextIndent2"/>
        <w:numPr>
          <w:ilvl w:val="0"/>
          <w:numId w:val="21"/>
        </w:numPr>
        <w:tabs>
          <w:tab w:val="clear" w:pos="432"/>
          <w:tab w:val="right" w:pos="8640"/>
        </w:tabs>
      </w:pPr>
      <w:r w:rsidRPr="00533DC8">
        <w:t xml:space="preserve">Expenses or items not otherwise approved through the budget or budget amendment </w:t>
      </w:r>
      <w:proofErr w:type="gramStart"/>
      <w:r w:rsidRPr="00533DC8">
        <w:t>process;</w:t>
      </w:r>
      <w:proofErr w:type="gramEnd"/>
    </w:p>
    <w:p w14:paraId="60743498" w14:textId="77777777" w:rsidR="00ED264C" w:rsidRPr="00533DC8" w:rsidRDefault="00ED264C" w:rsidP="00ED264C">
      <w:pPr>
        <w:pStyle w:val="BodyTextIndent2"/>
        <w:numPr>
          <w:ilvl w:val="0"/>
          <w:numId w:val="21"/>
        </w:numPr>
        <w:tabs>
          <w:tab w:val="clear" w:pos="432"/>
          <w:tab w:val="right" w:pos="8640"/>
        </w:tabs>
        <w:rPr>
          <w:szCs w:val="24"/>
        </w:rPr>
      </w:pPr>
      <w:r w:rsidRPr="00533DC8">
        <w:t>Expenses incurred outside the term</w:t>
      </w:r>
      <w:r w:rsidRPr="00533DC8">
        <w:rPr>
          <w:szCs w:val="24"/>
        </w:rPr>
        <w:t xml:space="preserve"> of the </w:t>
      </w:r>
      <w:proofErr w:type="gramStart"/>
      <w:r w:rsidRPr="00533DC8">
        <w:rPr>
          <w:szCs w:val="24"/>
        </w:rPr>
        <w:t>contract;</w:t>
      </w:r>
      <w:proofErr w:type="gramEnd"/>
    </w:p>
    <w:p w14:paraId="65128834" w14:textId="77777777" w:rsidR="00ED264C" w:rsidRPr="00533DC8" w:rsidRDefault="00ED264C" w:rsidP="00ED264C">
      <w:pPr>
        <w:pStyle w:val="BodyTextIndent2"/>
        <w:numPr>
          <w:ilvl w:val="0"/>
          <w:numId w:val="21"/>
        </w:numPr>
        <w:tabs>
          <w:tab w:val="clear" w:pos="432"/>
          <w:tab w:val="right" w:pos="8640"/>
        </w:tabs>
        <w:rPr>
          <w:szCs w:val="24"/>
        </w:rPr>
      </w:pPr>
      <w:r w:rsidRPr="00533DC8">
        <w:rPr>
          <w:szCs w:val="24"/>
        </w:rPr>
        <w:t xml:space="preserve">Contributions to any political candidate or party or to another charitable </w:t>
      </w:r>
      <w:proofErr w:type="gramStart"/>
      <w:r w:rsidRPr="00533DC8">
        <w:rPr>
          <w:szCs w:val="24"/>
        </w:rPr>
        <w:t>purpose;</w:t>
      </w:r>
      <w:proofErr w:type="gramEnd"/>
    </w:p>
    <w:p w14:paraId="13001CB1" w14:textId="77777777" w:rsidR="00ED264C" w:rsidRPr="00533DC8" w:rsidRDefault="00ED264C" w:rsidP="00ED264C">
      <w:pPr>
        <w:pStyle w:val="BodyTextIndent2"/>
        <w:numPr>
          <w:ilvl w:val="0"/>
          <w:numId w:val="21"/>
        </w:numPr>
        <w:tabs>
          <w:tab w:val="clear" w:pos="432"/>
          <w:tab w:val="right" w:pos="8640"/>
        </w:tabs>
        <w:rPr>
          <w:szCs w:val="24"/>
        </w:rPr>
      </w:pPr>
      <w:r w:rsidRPr="00533DC8">
        <w:rPr>
          <w:szCs w:val="24"/>
        </w:rPr>
        <w:t>Excessive administrative costs including:</w:t>
      </w:r>
    </w:p>
    <w:p w14:paraId="06597810" w14:textId="77777777" w:rsidR="00ED264C" w:rsidRPr="00533DC8" w:rsidRDefault="00ED264C" w:rsidP="00ED264C">
      <w:pPr>
        <w:numPr>
          <w:ilvl w:val="0"/>
          <w:numId w:val="22"/>
        </w:numPr>
        <w:jc w:val="both"/>
        <w:rPr>
          <w:sz w:val="24"/>
          <w:szCs w:val="24"/>
        </w:rPr>
      </w:pPr>
      <w:r w:rsidRPr="00533DC8">
        <w:rPr>
          <w:sz w:val="24"/>
          <w:szCs w:val="24"/>
        </w:rPr>
        <w:t xml:space="preserve">Any indirect administrative cost rate in excess of 20% (subject to review by the CCMHB or CCDDB) of the non-administrative portion of the budget, unless approved by the CCMHB or </w:t>
      </w:r>
      <w:proofErr w:type="gramStart"/>
      <w:r w:rsidRPr="00533DC8">
        <w:rPr>
          <w:sz w:val="24"/>
          <w:szCs w:val="24"/>
        </w:rPr>
        <w:t>CCDDB;</w:t>
      </w:r>
      <w:proofErr w:type="gramEnd"/>
    </w:p>
    <w:p w14:paraId="315FB569" w14:textId="4430B3D6" w:rsidR="00ED264C" w:rsidRPr="00533DC8" w:rsidRDefault="00ED264C" w:rsidP="00ED264C">
      <w:pPr>
        <w:numPr>
          <w:ilvl w:val="0"/>
          <w:numId w:val="22"/>
        </w:numPr>
        <w:jc w:val="both"/>
        <w:rPr>
          <w:sz w:val="24"/>
          <w:szCs w:val="24"/>
        </w:rPr>
      </w:pPr>
      <w:r w:rsidRPr="00533DC8">
        <w:rPr>
          <w:sz w:val="24"/>
          <w:szCs w:val="24"/>
        </w:rPr>
        <w:t>Any indirect administrative costs that exceed those approved in the program/service budget;</w:t>
      </w:r>
      <w:r w:rsidR="00CA28E5">
        <w:rPr>
          <w:sz w:val="24"/>
          <w:szCs w:val="24"/>
        </w:rPr>
        <w:t xml:space="preserve"> and</w:t>
      </w:r>
    </w:p>
    <w:p w14:paraId="3FBF4E71" w14:textId="77777777" w:rsidR="00ED264C" w:rsidRPr="00533DC8" w:rsidRDefault="00ED264C" w:rsidP="00ED264C">
      <w:pPr>
        <w:numPr>
          <w:ilvl w:val="0"/>
          <w:numId w:val="22"/>
        </w:numPr>
        <w:jc w:val="both"/>
        <w:rPr>
          <w:sz w:val="24"/>
          <w:szCs w:val="24"/>
        </w:rPr>
      </w:pPr>
      <w:r w:rsidRPr="00533DC8">
        <w:rPr>
          <w:sz w:val="24"/>
          <w:szCs w:val="24"/>
        </w:rPr>
        <w:t>Any indirect administrative costs for which an organization’s cost allocation plan has not been submitted and deemed acceptable to the CCMHB or CCDDB.</w:t>
      </w:r>
    </w:p>
    <w:p w14:paraId="293121F7" w14:textId="77777777" w:rsidR="00846E5D" w:rsidRPr="00796332" w:rsidRDefault="00846E5D" w:rsidP="008F4C0B">
      <w:pPr>
        <w:rPr>
          <w:rFonts w:ascii="Times New Roman" w:hAnsi="Times New Roman"/>
          <w:b/>
          <w:sz w:val="24"/>
          <w:szCs w:val="24"/>
        </w:rPr>
      </w:pPr>
    </w:p>
    <w:sectPr w:rsidR="00846E5D" w:rsidRPr="00796332" w:rsidSect="00293849">
      <w:footerReference w:type="even" r:id="rId38"/>
      <w:footerReference w:type="default" r:id="rId39"/>
      <w:footerReference w:type="first" r:id="rId40"/>
      <w:type w:val="continuous"/>
      <w:pgSz w:w="12240" w:h="15840" w:code="1"/>
      <w:pgMar w:top="1440" w:right="1440" w:bottom="1440"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0650A" w14:textId="77777777" w:rsidR="00F52909" w:rsidRDefault="00F52909">
      <w:r>
        <w:separator/>
      </w:r>
    </w:p>
  </w:endnote>
  <w:endnote w:type="continuationSeparator" w:id="0">
    <w:p w14:paraId="183C05C8" w14:textId="77777777" w:rsidR="00F52909" w:rsidRDefault="00F52909">
      <w:r>
        <w:continuationSeparator/>
      </w:r>
    </w:p>
  </w:endnote>
  <w:endnote w:type="continuationNotice" w:id="1">
    <w:p w14:paraId="656C162A" w14:textId="77777777" w:rsidR="00F52909" w:rsidRDefault="00F52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036286"/>
      <w:docPartObj>
        <w:docPartGallery w:val="Page Numbers (Bottom of Page)"/>
        <w:docPartUnique/>
      </w:docPartObj>
    </w:sdtPr>
    <w:sdtEndPr>
      <w:rPr>
        <w:noProof/>
      </w:rPr>
    </w:sdtEndPr>
    <w:sdtContent>
      <w:p w14:paraId="575916AE" w14:textId="065A0353" w:rsidR="00AC7464" w:rsidRDefault="00AC7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95C04" w14:textId="77777777" w:rsidR="00AC7464" w:rsidRDefault="00AC7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657E" w14:textId="77777777" w:rsidR="00FA039C" w:rsidRDefault="00FA039C" w:rsidP="002938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9BA5E9A" w14:textId="77777777" w:rsidR="00FA039C" w:rsidRDefault="00FA039C" w:rsidP="002938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190136"/>
      <w:docPartObj>
        <w:docPartGallery w:val="Page Numbers (Bottom of Page)"/>
        <w:docPartUnique/>
      </w:docPartObj>
    </w:sdtPr>
    <w:sdtEndPr>
      <w:rPr>
        <w:noProof/>
      </w:rPr>
    </w:sdtEndPr>
    <w:sdtContent>
      <w:p w14:paraId="0D72C85E" w14:textId="73E148C2" w:rsidR="00A477DE" w:rsidRDefault="00A47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DCD3E0" w14:textId="77777777" w:rsidR="00FA039C" w:rsidRDefault="00FA03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D6B1" w14:textId="77777777" w:rsidR="00FA039C" w:rsidRDefault="00FA039C">
    <w:pPr>
      <w:pStyle w:val="Footer"/>
      <w:jc w:val="right"/>
    </w:pPr>
    <w:r>
      <w:fldChar w:fldCharType="begin"/>
    </w:r>
    <w:r>
      <w:instrText xml:space="preserve"> PAGE   \* MERGEFORMAT </w:instrText>
    </w:r>
    <w:r>
      <w:fldChar w:fldCharType="separate"/>
    </w:r>
    <w:r>
      <w:rPr>
        <w:noProof/>
      </w:rPr>
      <w:t>1</w:t>
    </w:r>
    <w:r>
      <w:rPr>
        <w:noProof/>
      </w:rPr>
      <w:fldChar w:fldCharType="end"/>
    </w:r>
  </w:p>
  <w:p w14:paraId="0CCC38AB" w14:textId="77777777" w:rsidR="00FA039C" w:rsidRDefault="00FA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6798F" w14:textId="77777777" w:rsidR="00F52909" w:rsidRDefault="00F52909">
      <w:r>
        <w:separator/>
      </w:r>
    </w:p>
  </w:footnote>
  <w:footnote w:type="continuationSeparator" w:id="0">
    <w:p w14:paraId="11366691" w14:textId="77777777" w:rsidR="00F52909" w:rsidRDefault="00F52909">
      <w:r>
        <w:continuationSeparator/>
      </w:r>
    </w:p>
  </w:footnote>
  <w:footnote w:type="continuationNotice" w:id="1">
    <w:p w14:paraId="5DBE09DE" w14:textId="77777777" w:rsidR="00F52909" w:rsidRDefault="00F529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92C95C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F0CBC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A5A86E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90C68EA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22E5FD1"/>
    <w:multiLevelType w:val="hybridMultilevel"/>
    <w:tmpl w:val="C72A0DF2"/>
    <w:lvl w:ilvl="0" w:tplc="26E0C780">
      <w:start w:val="1"/>
      <w:numFmt w:val="bullet"/>
      <w:lvlText w:val=""/>
      <w:lvlJc w:val="left"/>
      <w:pPr>
        <w:tabs>
          <w:tab w:val="num" w:pos="720"/>
        </w:tabs>
        <w:ind w:left="720" w:hanging="360"/>
      </w:pPr>
      <w:rPr>
        <w:rFonts w:ascii="Symbol" w:hAnsi="Symbol" w:hint="default"/>
      </w:rPr>
    </w:lvl>
    <w:lvl w:ilvl="1" w:tplc="0634717A" w:tentative="1">
      <w:start w:val="1"/>
      <w:numFmt w:val="bullet"/>
      <w:lvlText w:val="o"/>
      <w:lvlJc w:val="left"/>
      <w:pPr>
        <w:tabs>
          <w:tab w:val="num" w:pos="1440"/>
        </w:tabs>
        <w:ind w:left="1440" w:hanging="360"/>
      </w:pPr>
      <w:rPr>
        <w:rFonts w:ascii="Courier New" w:hAnsi="Courier New" w:cs="Arial" w:hint="default"/>
      </w:rPr>
    </w:lvl>
    <w:lvl w:ilvl="2" w:tplc="CB68FA5E" w:tentative="1">
      <w:start w:val="1"/>
      <w:numFmt w:val="bullet"/>
      <w:lvlText w:val=""/>
      <w:lvlJc w:val="left"/>
      <w:pPr>
        <w:tabs>
          <w:tab w:val="num" w:pos="2160"/>
        </w:tabs>
        <w:ind w:left="2160" w:hanging="360"/>
      </w:pPr>
      <w:rPr>
        <w:rFonts w:ascii="Wingdings" w:hAnsi="Wingdings" w:hint="default"/>
      </w:rPr>
    </w:lvl>
    <w:lvl w:ilvl="3" w:tplc="8B0A8826" w:tentative="1">
      <w:start w:val="1"/>
      <w:numFmt w:val="bullet"/>
      <w:lvlText w:val=""/>
      <w:lvlJc w:val="left"/>
      <w:pPr>
        <w:tabs>
          <w:tab w:val="num" w:pos="2880"/>
        </w:tabs>
        <w:ind w:left="2880" w:hanging="360"/>
      </w:pPr>
      <w:rPr>
        <w:rFonts w:ascii="Symbol" w:hAnsi="Symbol" w:hint="default"/>
      </w:rPr>
    </w:lvl>
    <w:lvl w:ilvl="4" w:tplc="AFF03368" w:tentative="1">
      <w:start w:val="1"/>
      <w:numFmt w:val="bullet"/>
      <w:lvlText w:val="o"/>
      <w:lvlJc w:val="left"/>
      <w:pPr>
        <w:tabs>
          <w:tab w:val="num" w:pos="3600"/>
        </w:tabs>
        <w:ind w:left="3600" w:hanging="360"/>
      </w:pPr>
      <w:rPr>
        <w:rFonts w:ascii="Courier New" w:hAnsi="Courier New" w:cs="Arial" w:hint="default"/>
      </w:rPr>
    </w:lvl>
    <w:lvl w:ilvl="5" w:tplc="6348405C" w:tentative="1">
      <w:start w:val="1"/>
      <w:numFmt w:val="bullet"/>
      <w:lvlText w:val=""/>
      <w:lvlJc w:val="left"/>
      <w:pPr>
        <w:tabs>
          <w:tab w:val="num" w:pos="4320"/>
        </w:tabs>
        <w:ind w:left="4320" w:hanging="360"/>
      </w:pPr>
      <w:rPr>
        <w:rFonts w:ascii="Wingdings" w:hAnsi="Wingdings" w:hint="default"/>
      </w:rPr>
    </w:lvl>
    <w:lvl w:ilvl="6" w:tplc="8AA427E4" w:tentative="1">
      <w:start w:val="1"/>
      <w:numFmt w:val="bullet"/>
      <w:lvlText w:val=""/>
      <w:lvlJc w:val="left"/>
      <w:pPr>
        <w:tabs>
          <w:tab w:val="num" w:pos="5040"/>
        </w:tabs>
        <w:ind w:left="5040" w:hanging="360"/>
      </w:pPr>
      <w:rPr>
        <w:rFonts w:ascii="Symbol" w:hAnsi="Symbol" w:hint="default"/>
      </w:rPr>
    </w:lvl>
    <w:lvl w:ilvl="7" w:tplc="AD8EBF0E" w:tentative="1">
      <w:start w:val="1"/>
      <w:numFmt w:val="bullet"/>
      <w:lvlText w:val="o"/>
      <w:lvlJc w:val="left"/>
      <w:pPr>
        <w:tabs>
          <w:tab w:val="num" w:pos="5760"/>
        </w:tabs>
        <w:ind w:left="5760" w:hanging="360"/>
      </w:pPr>
      <w:rPr>
        <w:rFonts w:ascii="Courier New" w:hAnsi="Courier New" w:cs="Arial" w:hint="default"/>
      </w:rPr>
    </w:lvl>
    <w:lvl w:ilvl="8" w:tplc="FB88579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391EA6"/>
    <w:multiLevelType w:val="singleLevel"/>
    <w:tmpl w:val="FD8437AA"/>
    <w:lvl w:ilvl="0">
      <w:start w:val="1"/>
      <w:numFmt w:val="lowerLetter"/>
      <w:lvlText w:val="(%1)"/>
      <w:lvlJc w:val="left"/>
      <w:pPr>
        <w:tabs>
          <w:tab w:val="num" w:pos="792"/>
        </w:tabs>
        <w:ind w:left="792" w:hanging="360"/>
      </w:pPr>
    </w:lvl>
  </w:abstractNum>
  <w:abstractNum w:abstractNumId="6" w15:restartNumberingAfterBreak="0">
    <w:nsid w:val="05845597"/>
    <w:multiLevelType w:val="hybridMultilevel"/>
    <w:tmpl w:val="8150651A"/>
    <w:lvl w:ilvl="0" w:tplc="1A64EE80">
      <w:start w:val="12"/>
      <w:numFmt w:val="decimal"/>
      <w:lvlText w:val="%1."/>
      <w:lvlJc w:val="left"/>
      <w:pPr>
        <w:tabs>
          <w:tab w:val="num" w:pos="706"/>
        </w:tabs>
        <w:ind w:left="706" w:hanging="360"/>
      </w:pPr>
      <w:rPr>
        <w:rFonts w:hint="default"/>
        <w:u w:val="none"/>
      </w:rPr>
    </w:lvl>
    <w:lvl w:ilvl="1" w:tplc="04090019" w:tentative="1">
      <w:start w:val="1"/>
      <w:numFmt w:val="lowerLetter"/>
      <w:lvlText w:val="%2."/>
      <w:lvlJc w:val="left"/>
      <w:pPr>
        <w:tabs>
          <w:tab w:val="num" w:pos="1426"/>
        </w:tabs>
        <w:ind w:left="1426" w:hanging="360"/>
      </w:pPr>
    </w:lvl>
    <w:lvl w:ilvl="2" w:tplc="0409001B" w:tentative="1">
      <w:start w:val="1"/>
      <w:numFmt w:val="lowerRoman"/>
      <w:lvlText w:val="%3."/>
      <w:lvlJc w:val="right"/>
      <w:pPr>
        <w:tabs>
          <w:tab w:val="num" w:pos="2146"/>
        </w:tabs>
        <w:ind w:left="2146" w:hanging="180"/>
      </w:pPr>
    </w:lvl>
    <w:lvl w:ilvl="3" w:tplc="0409000F" w:tentative="1">
      <w:start w:val="1"/>
      <w:numFmt w:val="decimal"/>
      <w:lvlText w:val="%4."/>
      <w:lvlJc w:val="left"/>
      <w:pPr>
        <w:tabs>
          <w:tab w:val="num" w:pos="2866"/>
        </w:tabs>
        <w:ind w:left="2866" w:hanging="360"/>
      </w:pPr>
    </w:lvl>
    <w:lvl w:ilvl="4" w:tplc="04090019" w:tentative="1">
      <w:start w:val="1"/>
      <w:numFmt w:val="lowerLetter"/>
      <w:lvlText w:val="%5."/>
      <w:lvlJc w:val="left"/>
      <w:pPr>
        <w:tabs>
          <w:tab w:val="num" w:pos="3586"/>
        </w:tabs>
        <w:ind w:left="3586" w:hanging="360"/>
      </w:pPr>
    </w:lvl>
    <w:lvl w:ilvl="5" w:tplc="0409001B" w:tentative="1">
      <w:start w:val="1"/>
      <w:numFmt w:val="lowerRoman"/>
      <w:lvlText w:val="%6."/>
      <w:lvlJc w:val="right"/>
      <w:pPr>
        <w:tabs>
          <w:tab w:val="num" w:pos="4306"/>
        </w:tabs>
        <w:ind w:left="4306" w:hanging="180"/>
      </w:pPr>
    </w:lvl>
    <w:lvl w:ilvl="6" w:tplc="0409000F" w:tentative="1">
      <w:start w:val="1"/>
      <w:numFmt w:val="decimal"/>
      <w:lvlText w:val="%7."/>
      <w:lvlJc w:val="left"/>
      <w:pPr>
        <w:tabs>
          <w:tab w:val="num" w:pos="5026"/>
        </w:tabs>
        <w:ind w:left="5026" w:hanging="360"/>
      </w:pPr>
    </w:lvl>
    <w:lvl w:ilvl="7" w:tplc="04090019" w:tentative="1">
      <w:start w:val="1"/>
      <w:numFmt w:val="lowerLetter"/>
      <w:lvlText w:val="%8."/>
      <w:lvlJc w:val="left"/>
      <w:pPr>
        <w:tabs>
          <w:tab w:val="num" w:pos="5746"/>
        </w:tabs>
        <w:ind w:left="5746" w:hanging="360"/>
      </w:pPr>
    </w:lvl>
    <w:lvl w:ilvl="8" w:tplc="0409001B" w:tentative="1">
      <w:start w:val="1"/>
      <w:numFmt w:val="lowerRoman"/>
      <w:lvlText w:val="%9."/>
      <w:lvlJc w:val="right"/>
      <w:pPr>
        <w:tabs>
          <w:tab w:val="num" w:pos="6466"/>
        </w:tabs>
        <w:ind w:left="6466" w:hanging="180"/>
      </w:pPr>
    </w:lvl>
  </w:abstractNum>
  <w:abstractNum w:abstractNumId="7" w15:restartNumberingAfterBreak="0">
    <w:nsid w:val="0E2E33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A02D4D"/>
    <w:multiLevelType w:val="hybridMultilevel"/>
    <w:tmpl w:val="782EFBFE"/>
    <w:lvl w:ilvl="0" w:tplc="CDE08B2E">
      <w:start w:val="1"/>
      <w:numFmt w:val="decimal"/>
      <w:lvlText w:val="%1."/>
      <w:lvlJc w:val="left"/>
      <w:pPr>
        <w:ind w:left="1080" w:hanging="360"/>
      </w:pPr>
      <w:rPr>
        <w:rFonts w:hint="default"/>
        <w:i w:val="0"/>
        <w:iCs/>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2A1185"/>
    <w:multiLevelType w:val="hybridMultilevel"/>
    <w:tmpl w:val="0884F0A6"/>
    <w:lvl w:ilvl="0" w:tplc="F326A978">
      <w:start w:val="1"/>
      <w:numFmt w:val="upperRoman"/>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12966"/>
    <w:multiLevelType w:val="hybridMultilevel"/>
    <w:tmpl w:val="DF849026"/>
    <w:lvl w:ilvl="0" w:tplc="6DF264E4">
      <w:start w:val="4"/>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5165EB"/>
    <w:multiLevelType w:val="singleLevel"/>
    <w:tmpl w:val="307C77BA"/>
    <w:lvl w:ilvl="0">
      <w:start w:val="3"/>
      <w:numFmt w:val="decimal"/>
      <w:lvlText w:val="%1."/>
      <w:lvlJc w:val="left"/>
      <w:pPr>
        <w:tabs>
          <w:tab w:val="num" w:pos="360"/>
        </w:tabs>
        <w:ind w:left="360" w:hanging="360"/>
      </w:pPr>
      <w:rPr>
        <w:rFonts w:hint="default"/>
      </w:rPr>
    </w:lvl>
  </w:abstractNum>
  <w:abstractNum w:abstractNumId="12" w15:restartNumberingAfterBreak="0">
    <w:nsid w:val="16526F67"/>
    <w:multiLevelType w:val="hybridMultilevel"/>
    <w:tmpl w:val="0DFA9B26"/>
    <w:lvl w:ilvl="0" w:tplc="9F806C04">
      <w:start w:val="1"/>
      <w:numFmt w:val="lowerLetter"/>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9B5A74"/>
    <w:multiLevelType w:val="hybridMultilevel"/>
    <w:tmpl w:val="BB8A437E"/>
    <w:lvl w:ilvl="0" w:tplc="C0308DB8">
      <w:numFmt w:val="bullet"/>
      <w:pStyle w:val="ListBullet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307A3"/>
    <w:multiLevelType w:val="singleLevel"/>
    <w:tmpl w:val="65F6F1A0"/>
    <w:lvl w:ilvl="0">
      <w:start w:val="1"/>
      <w:numFmt w:val="decimal"/>
      <w:lvlText w:val="%1."/>
      <w:lvlJc w:val="left"/>
      <w:pPr>
        <w:tabs>
          <w:tab w:val="num" w:pos="996"/>
        </w:tabs>
        <w:ind w:left="996" w:hanging="420"/>
      </w:pPr>
      <w:rPr>
        <w:rFonts w:hint="default"/>
      </w:rPr>
    </w:lvl>
  </w:abstractNum>
  <w:abstractNum w:abstractNumId="15" w15:restartNumberingAfterBreak="0">
    <w:nsid w:val="35EE1B93"/>
    <w:multiLevelType w:val="hybridMultilevel"/>
    <w:tmpl w:val="F3BADC9A"/>
    <w:lvl w:ilvl="0" w:tplc="25CC8788">
      <w:numFmt w:val="bullet"/>
      <w:lvlText w:val="-"/>
      <w:lvlJc w:val="left"/>
      <w:pPr>
        <w:ind w:left="36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256C0D"/>
    <w:multiLevelType w:val="hybridMultilevel"/>
    <w:tmpl w:val="17E85D80"/>
    <w:lvl w:ilvl="0" w:tplc="152A4544">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C2CAD"/>
    <w:multiLevelType w:val="hybridMultilevel"/>
    <w:tmpl w:val="6BF4FC94"/>
    <w:lvl w:ilvl="0" w:tplc="C9D0EFA0">
      <w:start w:val="1"/>
      <w:numFmt w:val="bullet"/>
      <w:lvlText w:val=""/>
      <w:lvlJc w:val="left"/>
      <w:pPr>
        <w:ind w:left="82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62999"/>
    <w:multiLevelType w:val="hybridMultilevel"/>
    <w:tmpl w:val="0A48CC78"/>
    <w:lvl w:ilvl="0" w:tplc="25CC8788">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F44FB"/>
    <w:multiLevelType w:val="singleLevel"/>
    <w:tmpl w:val="04090017"/>
    <w:lvl w:ilvl="0">
      <w:start w:val="1"/>
      <w:numFmt w:val="lowerLetter"/>
      <w:lvlText w:val="%1)"/>
      <w:lvlJc w:val="left"/>
      <w:pPr>
        <w:tabs>
          <w:tab w:val="num" w:pos="360"/>
        </w:tabs>
        <w:ind w:left="360" w:hanging="360"/>
      </w:pPr>
    </w:lvl>
  </w:abstractNum>
  <w:abstractNum w:abstractNumId="20" w15:restartNumberingAfterBreak="0">
    <w:nsid w:val="401B179F"/>
    <w:multiLevelType w:val="multilevel"/>
    <w:tmpl w:val="55E6C2F0"/>
    <w:lvl w:ilvl="0">
      <w:start w:val="1"/>
      <w:numFmt w:val="lowerRoman"/>
      <w:lvlText w:val="(%1)"/>
      <w:lvlJc w:val="left"/>
      <w:pPr>
        <w:tabs>
          <w:tab w:val="num" w:pos="720"/>
        </w:tabs>
        <w:ind w:left="1440" w:hanging="720"/>
      </w:p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8435B2"/>
    <w:multiLevelType w:val="hybridMultilevel"/>
    <w:tmpl w:val="57525568"/>
    <w:lvl w:ilvl="0" w:tplc="4168898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F7DB2"/>
    <w:multiLevelType w:val="hybridMultilevel"/>
    <w:tmpl w:val="29340862"/>
    <w:lvl w:ilvl="0" w:tplc="B5A4D7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903D3"/>
    <w:multiLevelType w:val="hybridMultilevel"/>
    <w:tmpl w:val="A9049708"/>
    <w:lvl w:ilvl="0" w:tplc="98184FE0">
      <w:start w:val="1"/>
      <w:numFmt w:val="lowerLetter"/>
      <w:lvlText w:val="(%1)"/>
      <w:lvlJc w:val="left"/>
      <w:pPr>
        <w:tabs>
          <w:tab w:val="num" w:pos="720"/>
        </w:tabs>
        <w:ind w:left="720" w:hanging="360"/>
      </w:pPr>
      <w:rPr>
        <w:rFonts w:ascii="Garamond" w:eastAsia="Times New Roman" w:hAnsi="Garamond"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D161BC1"/>
    <w:multiLevelType w:val="hybridMultilevel"/>
    <w:tmpl w:val="62549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3642F7"/>
    <w:multiLevelType w:val="hybridMultilevel"/>
    <w:tmpl w:val="A6103F4C"/>
    <w:lvl w:ilvl="0" w:tplc="8DC8CF1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5D671D"/>
    <w:multiLevelType w:val="hybridMultilevel"/>
    <w:tmpl w:val="A884677E"/>
    <w:lvl w:ilvl="0" w:tplc="64AE05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C93F71"/>
    <w:multiLevelType w:val="hybridMultilevel"/>
    <w:tmpl w:val="4C4696D2"/>
    <w:lvl w:ilvl="0" w:tplc="ED4C358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56243D"/>
    <w:multiLevelType w:val="multilevel"/>
    <w:tmpl w:val="B48E5998"/>
    <w:lvl w:ilvl="0">
      <w:start w:val="6"/>
      <w:numFmt w:val="decimal"/>
      <w:lvlText w:val="%1."/>
      <w:lvlJc w:val="left"/>
      <w:pPr>
        <w:tabs>
          <w:tab w:val="num" w:pos="360"/>
        </w:tabs>
        <w:ind w:left="360" w:hanging="360"/>
      </w:pPr>
      <w:rPr>
        <w:strike w:val="0"/>
        <w:dstrike w:val="0"/>
        <w:u w:val="none"/>
        <w:effect w:val="none"/>
      </w:rPr>
    </w:lvl>
    <w:lvl w:ilvl="1">
      <w:start w:val="1"/>
      <w:numFmt w:val="lowerLetter"/>
      <w:lvlText w:val="%2)"/>
      <w:lvlJc w:val="left"/>
      <w:pPr>
        <w:ind w:left="1080" w:hanging="360"/>
      </w:p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720" w:hanging="360"/>
      </w:pPr>
    </w:lvl>
    <w:lvl w:ilvl="5">
      <w:start w:val="1"/>
      <w:numFmt w:val="lowerRoman"/>
      <w:lvlText w:val="(%6)"/>
      <w:lvlJc w:val="left"/>
      <w:pPr>
        <w:ind w:left="396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360"/>
      </w:pPr>
    </w:lvl>
  </w:abstractNum>
  <w:abstractNum w:abstractNumId="29" w15:restartNumberingAfterBreak="0">
    <w:nsid w:val="596B25B8"/>
    <w:multiLevelType w:val="hybridMultilevel"/>
    <w:tmpl w:val="B694BC4C"/>
    <w:lvl w:ilvl="0" w:tplc="C4BCD262">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2622E"/>
    <w:multiLevelType w:val="singleLevel"/>
    <w:tmpl w:val="04090001"/>
    <w:lvl w:ilvl="0">
      <w:start w:val="1"/>
      <w:numFmt w:val="bullet"/>
      <w:lvlText w:val=""/>
      <w:lvlJc w:val="left"/>
      <w:pPr>
        <w:ind w:left="720" w:hanging="360"/>
      </w:pPr>
      <w:rPr>
        <w:rFonts w:ascii="Symbol" w:hAnsi="Symbol" w:hint="default"/>
      </w:rPr>
    </w:lvl>
  </w:abstractNum>
  <w:abstractNum w:abstractNumId="31" w15:restartNumberingAfterBreak="0">
    <w:nsid w:val="613742ED"/>
    <w:multiLevelType w:val="multilevel"/>
    <w:tmpl w:val="7DC43BC0"/>
    <w:lvl w:ilvl="0">
      <w:start w:val="1"/>
      <w:numFmt w:val="lowerLetter"/>
      <w:lvlText w:val="(%1)"/>
      <w:lvlJc w:val="left"/>
      <w:pPr>
        <w:tabs>
          <w:tab w:val="num" w:pos="720"/>
        </w:tabs>
        <w:ind w:left="720" w:hanging="360"/>
      </w:pPr>
    </w:lvl>
    <w:lvl w:ilvl="1">
      <w:start w:val="1"/>
      <w:numFmt w:val="lowerLetter"/>
      <w:lvlText w:val="%2)"/>
      <w:lvlJc w:val="left"/>
      <w:pPr>
        <w:ind w:left="1080" w:hanging="360"/>
      </w:p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720" w:hanging="360"/>
      </w:pPr>
    </w:lvl>
    <w:lvl w:ilvl="5">
      <w:start w:val="1"/>
      <w:numFmt w:val="lowerRoman"/>
      <w:lvlText w:val="(%6)"/>
      <w:lvlJc w:val="left"/>
      <w:pPr>
        <w:ind w:left="396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360"/>
      </w:pPr>
    </w:lvl>
  </w:abstractNum>
  <w:abstractNum w:abstractNumId="32" w15:restartNumberingAfterBreak="0">
    <w:nsid w:val="646666FF"/>
    <w:multiLevelType w:val="hybridMultilevel"/>
    <w:tmpl w:val="954AC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E1474D"/>
    <w:multiLevelType w:val="multilevel"/>
    <w:tmpl w:val="BBA65F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720" w:hanging="360"/>
      </w:pPr>
    </w:lvl>
    <w:lvl w:ilvl="5">
      <w:start w:val="1"/>
      <w:numFmt w:val="lowerRoman"/>
      <w:lvlText w:val="(%6)"/>
      <w:lvlJc w:val="left"/>
      <w:pPr>
        <w:ind w:left="3960" w:hanging="3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360"/>
      </w:pPr>
    </w:lvl>
  </w:abstractNum>
  <w:abstractNum w:abstractNumId="34" w15:restartNumberingAfterBreak="0">
    <w:nsid w:val="6C0D0639"/>
    <w:multiLevelType w:val="singleLevel"/>
    <w:tmpl w:val="04090001"/>
    <w:lvl w:ilvl="0">
      <w:start w:val="1"/>
      <w:numFmt w:val="bullet"/>
      <w:lvlText w:val=""/>
      <w:lvlJc w:val="left"/>
      <w:pPr>
        <w:ind w:left="720" w:hanging="360"/>
      </w:pPr>
      <w:rPr>
        <w:rFonts w:ascii="Symbol" w:hAnsi="Symbol" w:hint="default"/>
      </w:rPr>
    </w:lvl>
  </w:abstractNum>
  <w:abstractNum w:abstractNumId="35" w15:restartNumberingAfterBreak="0">
    <w:nsid w:val="6D633B5B"/>
    <w:multiLevelType w:val="hybridMultilevel"/>
    <w:tmpl w:val="C6FC3D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03F668C"/>
    <w:multiLevelType w:val="hybridMultilevel"/>
    <w:tmpl w:val="DD70C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83AD8"/>
    <w:multiLevelType w:val="hybridMultilevel"/>
    <w:tmpl w:val="545A90C6"/>
    <w:lvl w:ilvl="0" w:tplc="209A3E0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4726A"/>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17770902">
    <w:abstractNumId w:val="34"/>
  </w:num>
  <w:num w:numId="2" w16cid:durableId="1524898593">
    <w:abstractNumId w:val="38"/>
  </w:num>
  <w:num w:numId="3" w16cid:durableId="1118065437">
    <w:abstractNumId w:val="7"/>
  </w:num>
  <w:num w:numId="4" w16cid:durableId="1277255005">
    <w:abstractNumId w:val="30"/>
  </w:num>
  <w:num w:numId="5" w16cid:durableId="1699693414">
    <w:abstractNumId w:val="3"/>
  </w:num>
  <w:num w:numId="6" w16cid:durableId="1997680545">
    <w:abstractNumId w:val="2"/>
  </w:num>
  <w:num w:numId="7" w16cid:durableId="348605059">
    <w:abstractNumId w:val="1"/>
  </w:num>
  <w:num w:numId="8" w16cid:durableId="1846556437">
    <w:abstractNumId w:val="0"/>
  </w:num>
  <w:num w:numId="9" w16cid:durableId="1243293500">
    <w:abstractNumId w:val="19"/>
  </w:num>
  <w:num w:numId="10" w16cid:durableId="1287003967">
    <w:abstractNumId w:val="14"/>
  </w:num>
  <w:num w:numId="11" w16cid:durableId="947540675">
    <w:abstractNumId w:val="4"/>
  </w:num>
  <w:num w:numId="12" w16cid:durableId="440684670">
    <w:abstractNumId w:val="6"/>
  </w:num>
  <w:num w:numId="13" w16cid:durableId="1814712388">
    <w:abstractNumId w:val="10"/>
  </w:num>
  <w:num w:numId="14" w16cid:durableId="1937249434">
    <w:abstractNumId w:val="37"/>
  </w:num>
  <w:num w:numId="15" w16cid:durableId="215357080">
    <w:abstractNumId w:val="17"/>
  </w:num>
  <w:num w:numId="16" w16cid:durableId="1938978649">
    <w:abstractNumId w:val="36"/>
  </w:num>
  <w:num w:numId="17" w16cid:durableId="1592856564">
    <w:abstractNumId w:val="24"/>
  </w:num>
  <w:num w:numId="18" w16cid:durableId="810902619">
    <w:abstractNumId w:val="35"/>
  </w:num>
  <w:num w:numId="19" w16cid:durableId="1458182393">
    <w:abstractNumId w:val="9"/>
  </w:num>
  <w:num w:numId="20" w16cid:durableId="1365059566">
    <w:abstractNumId w:val="5"/>
    <w:lvlOverride w:ilvl="0">
      <w:startOverride w:val="1"/>
    </w:lvlOverride>
  </w:num>
  <w:num w:numId="21" w16cid:durableId="1450010256">
    <w:abstractNumId w:val="21"/>
  </w:num>
  <w:num w:numId="22" w16cid:durableId="1947424249">
    <w:abstractNumId w:val="16"/>
  </w:num>
  <w:num w:numId="23" w16cid:durableId="466510381">
    <w:abstractNumId w:val="26"/>
  </w:num>
  <w:num w:numId="24" w16cid:durableId="1452626162">
    <w:abstractNumId w:val="22"/>
  </w:num>
  <w:num w:numId="25" w16cid:durableId="748190630">
    <w:abstractNumId w:val="27"/>
  </w:num>
  <w:num w:numId="26" w16cid:durableId="1435251362">
    <w:abstractNumId w:val="11"/>
  </w:num>
  <w:num w:numId="27" w16cid:durableId="1383017466">
    <w:abstractNumId w:val="25"/>
  </w:num>
  <w:num w:numId="28" w16cid:durableId="191824870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54477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52790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5879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806497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6766959">
    <w:abstractNumId w:val="20"/>
    <w:lvlOverride w:ilvl="0">
      <w:startOverride w:val="1"/>
    </w:lvlOverride>
    <w:lvlOverride w:ilvl="1"/>
    <w:lvlOverride w:ilvl="2"/>
    <w:lvlOverride w:ilvl="3"/>
    <w:lvlOverride w:ilvl="4"/>
    <w:lvlOverride w:ilvl="5"/>
    <w:lvlOverride w:ilvl="6"/>
    <w:lvlOverride w:ilvl="7"/>
    <w:lvlOverride w:ilvl="8"/>
  </w:num>
  <w:num w:numId="34" w16cid:durableId="868227810">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0942699">
    <w:abstractNumId w:val="28"/>
  </w:num>
  <w:num w:numId="36" w16cid:durableId="753358439">
    <w:abstractNumId w:val="13"/>
  </w:num>
  <w:num w:numId="37" w16cid:durableId="346178007">
    <w:abstractNumId w:val="8"/>
  </w:num>
  <w:num w:numId="38" w16cid:durableId="985282884">
    <w:abstractNumId w:val="18"/>
  </w:num>
  <w:num w:numId="39" w16cid:durableId="388966150">
    <w:abstractNumId w:val="32"/>
  </w:num>
  <w:num w:numId="40" w16cid:durableId="453401478">
    <w:abstractNumId w:val="29"/>
  </w:num>
  <w:num w:numId="41" w16cid:durableId="31569572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E68"/>
    <w:rsid w:val="000010BB"/>
    <w:rsid w:val="00002B2A"/>
    <w:rsid w:val="000040F6"/>
    <w:rsid w:val="00004F34"/>
    <w:rsid w:val="000073CF"/>
    <w:rsid w:val="00007CB5"/>
    <w:rsid w:val="00011187"/>
    <w:rsid w:val="00011500"/>
    <w:rsid w:val="00011EE4"/>
    <w:rsid w:val="00013422"/>
    <w:rsid w:val="00014402"/>
    <w:rsid w:val="00017258"/>
    <w:rsid w:val="00022972"/>
    <w:rsid w:val="000231D5"/>
    <w:rsid w:val="00025A94"/>
    <w:rsid w:val="0002682F"/>
    <w:rsid w:val="0003215A"/>
    <w:rsid w:val="00033270"/>
    <w:rsid w:val="000333B7"/>
    <w:rsid w:val="00045080"/>
    <w:rsid w:val="0004734F"/>
    <w:rsid w:val="00050D88"/>
    <w:rsid w:val="00052F2F"/>
    <w:rsid w:val="00053EB3"/>
    <w:rsid w:val="00054FF8"/>
    <w:rsid w:val="00055BEC"/>
    <w:rsid w:val="000562FE"/>
    <w:rsid w:val="00056F0A"/>
    <w:rsid w:val="00060BCF"/>
    <w:rsid w:val="00063C3F"/>
    <w:rsid w:val="00065A44"/>
    <w:rsid w:val="00066552"/>
    <w:rsid w:val="00071DE5"/>
    <w:rsid w:val="00072020"/>
    <w:rsid w:val="0007221A"/>
    <w:rsid w:val="0007374E"/>
    <w:rsid w:val="00075D5E"/>
    <w:rsid w:val="00076088"/>
    <w:rsid w:val="00076D72"/>
    <w:rsid w:val="00077038"/>
    <w:rsid w:val="000860CB"/>
    <w:rsid w:val="00091126"/>
    <w:rsid w:val="00091938"/>
    <w:rsid w:val="000960C7"/>
    <w:rsid w:val="000A45F9"/>
    <w:rsid w:val="000B05AB"/>
    <w:rsid w:val="000B21D1"/>
    <w:rsid w:val="000B2731"/>
    <w:rsid w:val="000B604C"/>
    <w:rsid w:val="000C5C13"/>
    <w:rsid w:val="000D0038"/>
    <w:rsid w:val="000D0983"/>
    <w:rsid w:val="000D279A"/>
    <w:rsid w:val="000D2945"/>
    <w:rsid w:val="000D7C7E"/>
    <w:rsid w:val="000E158D"/>
    <w:rsid w:val="000E1DEC"/>
    <w:rsid w:val="000E6EC0"/>
    <w:rsid w:val="000E70F3"/>
    <w:rsid w:val="000F06E3"/>
    <w:rsid w:val="000F2AA6"/>
    <w:rsid w:val="000F391D"/>
    <w:rsid w:val="00103693"/>
    <w:rsid w:val="001066C9"/>
    <w:rsid w:val="00106EE3"/>
    <w:rsid w:val="00107315"/>
    <w:rsid w:val="001107E7"/>
    <w:rsid w:val="00110EDA"/>
    <w:rsid w:val="00111167"/>
    <w:rsid w:val="00111330"/>
    <w:rsid w:val="00111590"/>
    <w:rsid w:val="00113538"/>
    <w:rsid w:val="00114E06"/>
    <w:rsid w:val="0011552C"/>
    <w:rsid w:val="0011612D"/>
    <w:rsid w:val="001176E6"/>
    <w:rsid w:val="00122A34"/>
    <w:rsid w:val="001230B2"/>
    <w:rsid w:val="00124ABC"/>
    <w:rsid w:val="001261F8"/>
    <w:rsid w:val="00126380"/>
    <w:rsid w:val="00127F1E"/>
    <w:rsid w:val="001306E0"/>
    <w:rsid w:val="001318F0"/>
    <w:rsid w:val="00132E02"/>
    <w:rsid w:val="00136537"/>
    <w:rsid w:val="0014191C"/>
    <w:rsid w:val="00142502"/>
    <w:rsid w:val="001473B6"/>
    <w:rsid w:val="00151B42"/>
    <w:rsid w:val="00152323"/>
    <w:rsid w:val="00154E37"/>
    <w:rsid w:val="00156354"/>
    <w:rsid w:val="00161699"/>
    <w:rsid w:val="00164BFC"/>
    <w:rsid w:val="00165B27"/>
    <w:rsid w:val="00165F9A"/>
    <w:rsid w:val="00170BB7"/>
    <w:rsid w:val="00171F11"/>
    <w:rsid w:val="00177583"/>
    <w:rsid w:val="00177874"/>
    <w:rsid w:val="001843FB"/>
    <w:rsid w:val="00184B3A"/>
    <w:rsid w:val="00186277"/>
    <w:rsid w:val="00186379"/>
    <w:rsid w:val="00191CE8"/>
    <w:rsid w:val="0019394F"/>
    <w:rsid w:val="00194AD4"/>
    <w:rsid w:val="00196892"/>
    <w:rsid w:val="00196DE6"/>
    <w:rsid w:val="001A1F9F"/>
    <w:rsid w:val="001A5331"/>
    <w:rsid w:val="001A647C"/>
    <w:rsid w:val="001B09CA"/>
    <w:rsid w:val="001B4C98"/>
    <w:rsid w:val="001B636B"/>
    <w:rsid w:val="001B6711"/>
    <w:rsid w:val="001B6CD9"/>
    <w:rsid w:val="001B7EAF"/>
    <w:rsid w:val="001B7ED0"/>
    <w:rsid w:val="001C03BE"/>
    <w:rsid w:val="001C1677"/>
    <w:rsid w:val="001C491B"/>
    <w:rsid w:val="001C528A"/>
    <w:rsid w:val="001C562B"/>
    <w:rsid w:val="001D057D"/>
    <w:rsid w:val="001D1740"/>
    <w:rsid w:val="001D2442"/>
    <w:rsid w:val="001D304E"/>
    <w:rsid w:val="001D3B94"/>
    <w:rsid w:val="001E51BB"/>
    <w:rsid w:val="001E76BC"/>
    <w:rsid w:val="001F1465"/>
    <w:rsid w:val="001F1492"/>
    <w:rsid w:val="001F280C"/>
    <w:rsid w:val="00202603"/>
    <w:rsid w:val="002054DE"/>
    <w:rsid w:val="002055DE"/>
    <w:rsid w:val="00210B03"/>
    <w:rsid w:val="0021154A"/>
    <w:rsid w:val="00211C38"/>
    <w:rsid w:val="00212B9F"/>
    <w:rsid w:val="00212C66"/>
    <w:rsid w:val="00213461"/>
    <w:rsid w:val="0021527F"/>
    <w:rsid w:val="00220B37"/>
    <w:rsid w:val="00224737"/>
    <w:rsid w:val="00225927"/>
    <w:rsid w:val="0022669C"/>
    <w:rsid w:val="0022770A"/>
    <w:rsid w:val="00230E7D"/>
    <w:rsid w:val="00231D3D"/>
    <w:rsid w:val="002329C4"/>
    <w:rsid w:val="00233A57"/>
    <w:rsid w:val="00234318"/>
    <w:rsid w:val="00235343"/>
    <w:rsid w:val="00235EAB"/>
    <w:rsid w:val="00240CA8"/>
    <w:rsid w:val="002420A7"/>
    <w:rsid w:val="0024383F"/>
    <w:rsid w:val="00250F2B"/>
    <w:rsid w:val="0025208F"/>
    <w:rsid w:val="00254F47"/>
    <w:rsid w:val="00257EA3"/>
    <w:rsid w:val="002653E5"/>
    <w:rsid w:val="00265C41"/>
    <w:rsid w:val="002677EE"/>
    <w:rsid w:val="00270765"/>
    <w:rsid w:val="00275F99"/>
    <w:rsid w:val="00276358"/>
    <w:rsid w:val="002843CD"/>
    <w:rsid w:val="002863E9"/>
    <w:rsid w:val="00286645"/>
    <w:rsid w:val="00287A7F"/>
    <w:rsid w:val="00287B30"/>
    <w:rsid w:val="002906F6"/>
    <w:rsid w:val="00290BCB"/>
    <w:rsid w:val="00290E68"/>
    <w:rsid w:val="00291DE5"/>
    <w:rsid w:val="00293849"/>
    <w:rsid w:val="00293AA6"/>
    <w:rsid w:val="00294638"/>
    <w:rsid w:val="002979B6"/>
    <w:rsid w:val="002A02DB"/>
    <w:rsid w:val="002A2566"/>
    <w:rsid w:val="002A33F8"/>
    <w:rsid w:val="002A3A07"/>
    <w:rsid w:val="002A3FA0"/>
    <w:rsid w:val="002B0265"/>
    <w:rsid w:val="002B0B99"/>
    <w:rsid w:val="002B4DF5"/>
    <w:rsid w:val="002B7160"/>
    <w:rsid w:val="002C04C6"/>
    <w:rsid w:val="002C315F"/>
    <w:rsid w:val="002C57B5"/>
    <w:rsid w:val="002D33F0"/>
    <w:rsid w:val="002D43A8"/>
    <w:rsid w:val="002D485E"/>
    <w:rsid w:val="002D54A1"/>
    <w:rsid w:val="002D5AB9"/>
    <w:rsid w:val="002D5F2E"/>
    <w:rsid w:val="002E053B"/>
    <w:rsid w:val="002E1273"/>
    <w:rsid w:val="002E35CE"/>
    <w:rsid w:val="002E6039"/>
    <w:rsid w:val="002F02A5"/>
    <w:rsid w:val="002F2981"/>
    <w:rsid w:val="002F306B"/>
    <w:rsid w:val="002F65E0"/>
    <w:rsid w:val="00300188"/>
    <w:rsid w:val="00300941"/>
    <w:rsid w:val="00300B31"/>
    <w:rsid w:val="00301E33"/>
    <w:rsid w:val="00302682"/>
    <w:rsid w:val="0030477E"/>
    <w:rsid w:val="0030499B"/>
    <w:rsid w:val="003058C4"/>
    <w:rsid w:val="003148D2"/>
    <w:rsid w:val="00315A93"/>
    <w:rsid w:val="003170E5"/>
    <w:rsid w:val="00317B0A"/>
    <w:rsid w:val="00320AB0"/>
    <w:rsid w:val="00320CE9"/>
    <w:rsid w:val="00324B52"/>
    <w:rsid w:val="00330E6C"/>
    <w:rsid w:val="00332715"/>
    <w:rsid w:val="00332ACF"/>
    <w:rsid w:val="00332C9C"/>
    <w:rsid w:val="003336FA"/>
    <w:rsid w:val="003338E5"/>
    <w:rsid w:val="003339A8"/>
    <w:rsid w:val="0033778D"/>
    <w:rsid w:val="00337E07"/>
    <w:rsid w:val="00341560"/>
    <w:rsid w:val="00345691"/>
    <w:rsid w:val="0034750F"/>
    <w:rsid w:val="00351F9C"/>
    <w:rsid w:val="00355ADF"/>
    <w:rsid w:val="003568EC"/>
    <w:rsid w:val="003612D0"/>
    <w:rsid w:val="00366175"/>
    <w:rsid w:val="00366502"/>
    <w:rsid w:val="00370FA3"/>
    <w:rsid w:val="00371379"/>
    <w:rsid w:val="00372C70"/>
    <w:rsid w:val="00373CC6"/>
    <w:rsid w:val="00374E85"/>
    <w:rsid w:val="00374F90"/>
    <w:rsid w:val="0037670E"/>
    <w:rsid w:val="00377B76"/>
    <w:rsid w:val="003805FC"/>
    <w:rsid w:val="00386F37"/>
    <w:rsid w:val="00393F41"/>
    <w:rsid w:val="003943C9"/>
    <w:rsid w:val="00397E7D"/>
    <w:rsid w:val="003A0091"/>
    <w:rsid w:val="003A0B1F"/>
    <w:rsid w:val="003A126B"/>
    <w:rsid w:val="003A45FE"/>
    <w:rsid w:val="003A53B2"/>
    <w:rsid w:val="003A64CC"/>
    <w:rsid w:val="003B0CE3"/>
    <w:rsid w:val="003B2133"/>
    <w:rsid w:val="003B21B9"/>
    <w:rsid w:val="003B2C78"/>
    <w:rsid w:val="003C16A8"/>
    <w:rsid w:val="003C44FB"/>
    <w:rsid w:val="003C700C"/>
    <w:rsid w:val="003C7DBB"/>
    <w:rsid w:val="003D2E1A"/>
    <w:rsid w:val="003D51A4"/>
    <w:rsid w:val="003D54FD"/>
    <w:rsid w:val="003D5FBE"/>
    <w:rsid w:val="003E0357"/>
    <w:rsid w:val="003E1EC1"/>
    <w:rsid w:val="003E2B9C"/>
    <w:rsid w:val="003E35C1"/>
    <w:rsid w:val="003E7F37"/>
    <w:rsid w:val="003F2B49"/>
    <w:rsid w:val="003F4651"/>
    <w:rsid w:val="003F4A19"/>
    <w:rsid w:val="003F57C2"/>
    <w:rsid w:val="003F6018"/>
    <w:rsid w:val="003F677C"/>
    <w:rsid w:val="003F7208"/>
    <w:rsid w:val="00402A57"/>
    <w:rsid w:val="00403990"/>
    <w:rsid w:val="004047AD"/>
    <w:rsid w:val="00416BF1"/>
    <w:rsid w:val="00417016"/>
    <w:rsid w:val="00417BE5"/>
    <w:rsid w:val="00422115"/>
    <w:rsid w:val="004303BD"/>
    <w:rsid w:val="0043157C"/>
    <w:rsid w:val="0043332F"/>
    <w:rsid w:val="00437E1F"/>
    <w:rsid w:val="0044511B"/>
    <w:rsid w:val="00445CD9"/>
    <w:rsid w:val="00447190"/>
    <w:rsid w:val="0044784F"/>
    <w:rsid w:val="00453EFC"/>
    <w:rsid w:val="00456BD3"/>
    <w:rsid w:val="00460FB0"/>
    <w:rsid w:val="004628DD"/>
    <w:rsid w:val="00462B98"/>
    <w:rsid w:val="00463158"/>
    <w:rsid w:val="00464793"/>
    <w:rsid w:val="00466974"/>
    <w:rsid w:val="0046778F"/>
    <w:rsid w:val="004729BD"/>
    <w:rsid w:val="00473966"/>
    <w:rsid w:val="004740C5"/>
    <w:rsid w:val="00475C36"/>
    <w:rsid w:val="00476744"/>
    <w:rsid w:val="004824AF"/>
    <w:rsid w:val="004831EE"/>
    <w:rsid w:val="0049062B"/>
    <w:rsid w:val="00493832"/>
    <w:rsid w:val="004965FD"/>
    <w:rsid w:val="00496AB5"/>
    <w:rsid w:val="004972B9"/>
    <w:rsid w:val="004A02C8"/>
    <w:rsid w:val="004A0905"/>
    <w:rsid w:val="004A2594"/>
    <w:rsid w:val="004A3C60"/>
    <w:rsid w:val="004A53F5"/>
    <w:rsid w:val="004A568A"/>
    <w:rsid w:val="004A5E06"/>
    <w:rsid w:val="004B3908"/>
    <w:rsid w:val="004B391F"/>
    <w:rsid w:val="004B56A9"/>
    <w:rsid w:val="004B6DDA"/>
    <w:rsid w:val="004C4837"/>
    <w:rsid w:val="004D66CE"/>
    <w:rsid w:val="004E3CA3"/>
    <w:rsid w:val="004E5E98"/>
    <w:rsid w:val="004F0BB7"/>
    <w:rsid w:val="004F19A6"/>
    <w:rsid w:val="004F4385"/>
    <w:rsid w:val="00504F29"/>
    <w:rsid w:val="00506394"/>
    <w:rsid w:val="00511307"/>
    <w:rsid w:val="00512570"/>
    <w:rsid w:val="00513918"/>
    <w:rsid w:val="0051504A"/>
    <w:rsid w:val="0052102F"/>
    <w:rsid w:val="00521952"/>
    <w:rsid w:val="00522414"/>
    <w:rsid w:val="00522D53"/>
    <w:rsid w:val="00526879"/>
    <w:rsid w:val="00530F10"/>
    <w:rsid w:val="00533DC8"/>
    <w:rsid w:val="00535DE1"/>
    <w:rsid w:val="00543360"/>
    <w:rsid w:val="00545621"/>
    <w:rsid w:val="00545921"/>
    <w:rsid w:val="00545C2A"/>
    <w:rsid w:val="0055138A"/>
    <w:rsid w:val="00551568"/>
    <w:rsid w:val="0055425A"/>
    <w:rsid w:val="0056213B"/>
    <w:rsid w:val="0056291C"/>
    <w:rsid w:val="00570991"/>
    <w:rsid w:val="005725DA"/>
    <w:rsid w:val="00574CA1"/>
    <w:rsid w:val="005760A6"/>
    <w:rsid w:val="00576D47"/>
    <w:rsid w:val="005832C9"/>
    <w:rsid w:val="00586849"/>
    <w:rsid w:val="00590C1A"/>
    <w:rsid w:val="0059183A"/>
    <w:rsid w:val="00595199"/>
    <w:rsid w:val="00597A64"/>
    <w:rsid w:val="00597C46"/>
    <w:rsid w:val="005A0680"/>
    <w:rsid w:val="005A1DA5"/>
    <w:rsid w:val="005A3C72"/>
    <w:rsid w:val="005A42EF"/>
    <w:rsid w:val="005A53B7"/>
    <w:rsid w:val="005A5EA5"/>
    <w:rsid w:val="005A6106"/>
    <w:rsid w:val="005A66EC"/>
    <w:rsid w:val="005A6B27"/>
    <w:rsid w:val="005B00A6"/>
    <w:rsid w:val="005B1ECF"/>
    <w:rsid w:val="005B20DB"/>
    <w:rsid w:val="005B3E93"/>
    <w:rsid w:val="005B3F36"/>
    <w:rsid w:val="005B454E"/>
    <w:rsid w:val="005B5437"/>
    <w:rsid w:val="005C0675"/>
    <w:rsid w:val="005C07E8"/>
    <w:rsid w:val="005C7041"/>
    <w:rsid w:val="005D073A"/>
    <w:rsid w:val="005D1F0A"/>
    <w:rsid w:val="005D560F"/>
    <w:rsid w:val="005D583E"/>
    <w:rsid w:val="005E218D"/>
    <w:rsid w:val="005E537C"/>
    <w:rsid w:val="005E7DD0"/>
    <w:rsid w:val="005F0523"/>
    <w:rsid w:val="005F1D47"/>
    <w:rsid w:val="005F5F2F"/>
    <w:rsid w:val="005F7F3A"/>
    <w:rsid w:val="00600D43"/>
    <w:rsid w:val="00601343"/>
    <w:rsid w:val="00601C73"/>
    <w:rsid w:val="00601FCA"/>
    <w:rsid w:val="006020F6"/>
    <w:rsid w:val="00605398"/>
    <w:rsid w:val="00606B08"/>
    <w:rsid w:val="0061035F"/>
    <w:rsid w:val="006106A2"/>
    <w:rsid w:val="00611076"/>
    <w:rsid w:val="00612684"/>
    <w:rsid w:val="00612DD0"/>
    <w:rsid w:val="006138DC"/>
    <w:rsid w:val="006145E1"/>
    <w:rsid w:val="00614A98"/>
    <w:rsid w:val="006150B7"/>
    <w:rsid w:val="00616B60"/>
    <w:rsid w:val="006211F9"/>
    <w:rsid w:val="00621CC0"/>
    <w:rsid w:val="00623663"/>
    <w:rsid w:val="006239FD"/>
    <w:rsid w:val="00624E6D"/>
    <w:rsid w:val="006251D5"/>
    <w:rsid w:val="00627429"/>
    <w:rsid w:val="00631537"/>
    <w:rsid w:val="00635E64"/>
    <w:rsid w:val="0063766D"/>
    <w:rsid w:val="00640AC4"/>
    <w:rsid w:val="00645C73"/>
    <w:rsid w:val="00646BD0"/>
    <w:rsid w:val="0064788B"/>
    <w:rsid w:val="006549C1"/>
    <w:rsid w:val="00656BFC"/>
    <w:rsid w:val="0065716E"/>
    <w:rsid w:val="00657D53"/>
    <w:rsid w:val="00660C7B"/>
    <w:rsid w:val="006654AE"/>
    <w:rsid w:val="00667425"/>
    <w:rsid w:val="00675ABA"/>
    <w:rsid w:val="00676250"/>
    <w:rsid w:val="00676B49"/>
    <w:rsid w:val="00677BC4"/>
    <w:rsid w:val="00677D6D"/>
    <w:rsid w:val="00681A5E"/>
    <w:rsid w:val="00683B35"/>
    <w:rsid w:val="006926D2"/>
    <w:rsid w:val="006977A7"/>
    <w:rsid w:val="006A2BD4"/>
    <w:rsid w:val="006A321B"/>
    <w:rsid w:val="006A6980"/>
    <w:rsid w:val="006B0DBC"/>
    <w:rsid w:val="006B37C3"/>
    <w:rsid w:val="006B4DE5"/>
    <w:rsid w:val="006B4E86"/>
    <w:rsid w:val="006B5372"/>
    <w:rsid w:val="006C024D"/>
    <w:rsid w:val="006C1F92"/>
    <w:rsid w:val="006C5D48"/>
    <w:rsid w:val="006C6E36"/>
    <w:rsid w:val="006D27EC"/>
    <w:rsid w:val="006D2C2D"/>
    <w:rsid w:val="006D60A4"/>
    <w:rsid w:val="006E11F6"/>
    <w:rsid w:val="006E2769"/>
    <w:rsid w:val="006E58B3"/>
    <w:rsid w:val="006F05B0"/>
    <w:rsid w:val="006F25DF"/>
    <w:rsid w:val="006F3A1E"/>
    <w:rsid w:val="00703C9D"/>
    <w:rsid w:val="00703D64"/>
    <w:rsid w:val="00704A18"/>
    <w:rsid w:val="007159CE"/>
    <w:rsid w:val="00715A0B"/>
    <w:rsid w:val="00721572"/>
    <w:rsid w:val="00722B6B"/>
    <w:rsid w:val="00723C26"/>
    <w:rsid w:val="007253D2"/>
    <w:rsid w:val="00725E44"/>
    <w:rsid w:val="00735AA1"/>
    <w:rsid w:val="007375A7"/>
    <w:rsid w:val="007418FA"/>
    <w:rsid w:val="00743E5E"/>
    <w:rsid w:val="007444AC"/>
    <w:rsid w:val="007451F3"/>
    <w:rsid w:val="00745552"/>
    <w:rsid w:val="00747B83"/>
    <w:rsid w:val="00750932"/>
    <w:rsid w:val="00753D09"/>
    <w:rsid w:val="00753FA2"/>
    <w:rsid w:val="00754618"/>
    <w:rsid w:val="0075600A"/>
    <w:rsid w:val="00756FCB"/>
    <w:rsid w:val="00760042"/>
    <w:rsid w:val="00765E87"/>
    <w:rsid w:val="00766218"/>
    <w:rsid w:val="0076787B"/>
    <w:rsid w:val="0077638C"/>
    <w:rsid w:val="00776812"/>
    <w:rsid w:val="0078121A"/>
    <w:rsid w:val="00781C71"/>
    <w:rsid w:val="00784389"/>
    <w:rsid w:val="00794922"/>
    <w:rsid w:val="007961CE"/>
    <w:rsid w:val="00796332"/>
    <w:rsid w:val="00797FCD"/>
    <w:rsid w:val="007A133B"/>
    <w:rsid w:val="007A3345"/>
    <w:rsid w:val="007B13DB"/>
    <w:rsid w:val="007B2D7D"/>
    <w:rsid w:val="007B6340"/>
    <w:rsid w:val="007B7439"/>
    <w:rsid w:val="007B7B59"/>
    <w:rsid w:val="007B7F75"/>
    <w:rsid w:val="007C0088"/>
    <w:rsid w:val="007C0970"/>
    <w:rsid w:val="007C2B2D"/>
    <w:rsid w:val="007C56C7"/>
    <w:rsid w:val="007C79C0"/>
    <w:rsid w:val="007D17C6"/>
    <w:rsid w:val="007D3962"/>
    <w:rsid w:val="007D425B"/>
    <w:rsid w:val="007D6573"/>
    <w:rsid w:val="007E053A"/>
    <w:rsid w:val="007E0DB8"/>
    <w:rsid w:val="007E5C7D"/>
    <w:rsid w:val="007E5DF5"/>
    <w:rsid w:val="007E611F"/>
    <w:rsid w:val="007E6F78"/>
    <w:rsid w:val="007E7A67"/>
    <w:rsid w:val="007F247E"/>
    <w:rsid w:val="007F3211"/>
    <w:rsid w:val="007F48E4"/>
    <w:rsid w:val="008017FF"/>
    <w:rsid w:val="00803415"/>
    <w:rsid w:val="00807825"/>
    <w:rsid w:val="0081165D"/>
    <w:rsid w:val="00811EB4"/>
    <w:rsid w:val="00813826"/>
    <w:rsid w:val="008156AC"/>
    <w:rsid w:val="008157BA"/>
    <w:rsid w:val="00816799"/>
    <w:rsid w:val="00816989"/>
    <w:rsid w:val="0082355A"/>
    <w:rsid w:val="008246B1"/>
    <w:rsid w:val="0082482E"/>
    <w:rsid w:val="008265F6"/>
    <w:rsid w:val="00827BF7"/>
    <w:rsid w:val="00833F8F"/>
    <w:rsid w:val="00840028"/>
    <w:rsid w:val="00840FB7"/>
    <w:rsid w:val="00846E5D"/>
    <w:rsid w:val="008501AB"/>
    <w:rsid w:val="00850520"/>
    <w:rsid w:val="00850C79"/>
    <w:rsid w:val="00851438"/>
    <w:rsid w:val="008523F5"/>
    <w:rsid w:val="0085309E"/>
    <w:rsid w:val="0085342D"/>
    <w:rsid w:val="00853A4F"/>
    <w:rsid w:val="008545A9"/>
    <w:rsid w:val="008545D7"/>
    <w:rsid w:val="008574A8"/>
    <w:rsid w:val="008639ED"/>
    <w:rsid w:val="0086532B"/>
    <w:rsid w:val="00873570"/>
    <w:rsid w:val="00880173"/>
    <w:rsid w:val="00881B51"/>
    <w:rsid w:val="00883616"/>
    <w:rsid w:val="00885DAF"/>
    <w:rsid w:val="00885ED8"/>
    <w:rsid w:val="0089332A"/>
    <w:rsid w:val="00893D81"/>
    <w:rsid w:val="00896CF7"/>
    <w:rsid w:val="00897863"/>
    <w:rsid w:val="008A2AAA"/>
    <w:rsid w:val="008A4DA7"/>
    <w:rsid w:val="008A6306"/>
    <w:rsid w:val="008B60F8"/>
    <w:rsid w:val="008B78E1"/>
    <w:rsid w:val="008C31AA"/>
    <w:rsid w:val="008C6347"/>
    <w:rsid w:val="008D0ECC"/>
    <w:rsid w:val="008D3091"/>
    <w:rsid w:val="008D418E"/>
    <w:rsid w:val="008E3B76"/>
    <w:rsid w:val="008E65CA"/>
    <w:rsid w:val="008F2715"/>
    <w:rsid w:val="008F37ED"/>
    <w:rsid w:val="008F4C0B"/>
    <w:rsid w:val="008F77CD"/>
    <w:rsid w:val="008F7832"/>
    <w:rsid w:val="009022AD"/>
    <w:rsid w:val="009031E3"/>
    <w:rsid w:val="009033FE"/>
    <w:rsid w:val="00903755"/>
    <w:rsid w:val="00904AFF"/>
    <w:rsid w:val="00905DBE"/>
    <w:rsid w:val="00907120"/>
    <w:rsid w:val="00911D81"/>
    <w:rsid w:val="00913712"/>
    <w:rsid w:val="009148D8"/>
    <w:rsid w:val="00917ABD"/>
    <w:rsid w:val="00925DE4"/>
    <w:rsid w:val="00925FDE"/>
    <w:rsid w:val="00930D2B"/>
    <w:rsid w:val="00931904"/>
    <w:rsid w:val="00936BD9"/>
    <w:rsid w:val="00940B4A"/>
    <w:rsid w:val="00940C36"/>
    <w:rsid w:val="0094132F"/>
    <w:rsid w:val="00942F3F"/>
    <w:rsid w:val="009477D8"/>
    <w:rsid w:val="009479C2"/>
    <w:rsid w:val="00951226"/>
    <w:rsid w:val="00964769"/>
    <w:rsid w:val="00966FD3"/>
    <w:rsid w:val="009710F9"/>
    <w:rsid w:val="009739F4"/>
    <w:rsid w:val="00974E4D"/>
    <w:rsid w:val="00980057"/>
    <w:rsid w:val="00980AD6"/>
    <w:rsid w:val="00980C5A"/>
    <w:rsid w:val="00981214"/>
    <w:rsid w:val="009818F6"/>
    <w:rsid w:val="00984BFB"/>
    <w:rsid w:val="009870E4"/>
    <w:rsid w:val="0098772A"/>
    <w:rsid w:val="0099044F"/>
    <w:rsid w:val="0099372E"/>
    <w:rsid w:val="00994257"/>
    <w:rsid w:val="00994D28"/>
    <w:rsid w:val="009A05E6"/>
    <w:rsid w:val="009A100D"/>
    <w:rsid w:val="009A2549"/>
    <w:rsid w:val="009A3503"/>
    <w:rsid w:val="009A6678"/>
    <w:rsid w:val="009A712D"/>
    <w:rsid w:val="009A7F33"/>
    <w:rsid w:val="009B0D97"/>
    <w:rsid w:val="009B352F"/>
    <w:rsid w:val="009C14D3"/>
    <w:rsid w:val="009C1DBE"/>
    <w:rsid w:val="009C2A32"/>
    <w:rsid w:val="009C4D31"/>
    <w:rsid w:val="009C5A7F"/>
    <w:rsid w:val="009C7914"/>
    <w:rsid w:val="009C7DD5"/>
    <w:rsid w:val="009C7F68"/>
    <w:rsid w:val="009D3E5F"/>
    <w:rsid w:val="009D60A2"/>
    <w:rsid w:val="009D69A0"/>
    <w:rsid w:val="009D6DD1"/>
    <w:rsid w:val="009D76AC"/>
    <w:rsid w:val="009E0287"/>
    <w:rsid w:val="009E02F9"/>
    <w:rsid w:val="009E16C3"/>
    <w:rsid w:val="009E23F8"/>
    <w:rsid w:val="009E3B45"/>
    <w:rsid w:val="009E3D47"/>
    <w:rsid w:val="009E731C"/>
    <w:rsid w:val="009F0E6D"/>
    <w:rsid w:val="009F1E11"/>
    <w:rsid w:val="009F2902"/>
    <w:rsid w:val="009F2B7A"/>
    <w:rsid w:val="009F6751"/>
    <w:rsid w:val="00A02A51"/>
    <w:rsid w:val="00A037F9"/>
    <w:rsid w:val="00A0434F"/>
    <w:rsid w:val="00A06CD2"/>
    <w:rsid w:val="00A0743A"/>
    <w:rsid w:val="00A12DA7"/>
    <w:rsid w:val="00A17F0D"/>
    <w:rsid w:val="00A2085E"/>
    <w:rsid w:val="00A21054"/>
    <w:rsid w:val="00A21CFC"/>
    <w:rsid w:val="00A2272D"/>
    <w:rsid w:val="00A259A0"/>
    <w:rsid w:val="00A264C1"/>
    <w:rsid w:val="00A30300"/>
    <w:rsid w:val="00A3239E"/>
    <w:rsid w:val="00A35FAF"/>
    <w:rsid w:val="00A36E05"/>
    <w:rsid w:val="00A373C8"/>
    <w:rsid w:val="00A43178"/>
    <w:rsid w:val="00A43AB0"/>
    <w:rsid w:val="00A463ED"/>
    <w:rsid w:val="00A477DE"/>
    <w:rsid w:val="00A506DE"/>
    <w:rsid w:val="00A54323"/>
    <w:rsid w:val="00A5649A"/>
    <w:rsid w:val="00A56E69"/>
    <w:rsid w:val="00A60488"/>
    <w:rsid w:val="00A61032"/>
    <w:rsid w:val="00A6217D"/>
    <w:rsid w:val="00A66961"/>
    <w:rsid w:val="00A66CED"/>
    <w:rsid w:val="00A751EF"/>
    <w:rsid w:val="00A759C0"/>
    <w:rsid w:val="00A764B5"/>
    <w:rsid w:val="00A84B32"/>
    <w:rsid w:val="00A853BE"/>
    <w:rsid w:val="00A87B25"/>
    <w:rsid w:val="00A91579"/>
    <w:rsid w:val="00A929E0"/>
    <w:rsid w:val="00A97AA4"/>
    <w:rsid w:val="00AA0153"/>
    <w:rsid w:val="00AA0714"/>
    <w:rsid w:val="00AA09C4"/>
    <w:rsid w:val="00AA25A2"/>
    <w:rsid w:val="00AA293C"/>
    <w:rsid w:val="00AA4D7B"/>
    <w:rsid w:val="00AB79BE"/>
    <w:rsid w:val="00AC68DC"/>
    <w:rsid w:val="00AC72AF"/>
    <w:rsid w:val="00AC7464"/>
    <w:rsid w:val="00AD2C25"/>
    <w:rsid w:val="00AD49CD"/>
    <w:rsid w:val="00AD6CB9"/>
    <w:rsid w:val="00AE218D"/>
    <w:rsid w:val="00AE2690"/>
    <w:rsid w:val="00AE6AEF"/>
    <w:rsid w:val="00AE7362"/>
    <w:rsid w:val="00AF3610"/>
    <w:rsid w:val="00AF67E5"/>
    <w:rsid w:val="00B05179"/>
    <w:rsid w:val="00B0552F"/>
    <w:rsid w:val="00B0586F"/>
    <w:rsid w:val="00B05F7A"/>
    <w:rsid w:val="00B12A23"/>
    <w:rsid w:val="00B17B80"/>
    <w:rsid w:val="00B21269"/>
    <w:rsid w:val="00B257CA"/>
    <w:rsid w:val="00B3010A"/>
    <w:rsid w:val="00B3361D"/>
    <w:rsid w:val="00B437D4"/>
    <w:rsid w:val="00B46766"/>
    <w:rsid w:val="00B46DAB"/>
    <w:rsid w:val="00B47697"/>
    <w:rsid w:val="00B50162"/>
    <w:rsid w:val="00B51235"/>
    <w:rsid w:val="00B5202A"/>
    <w:rsid w:val="00B5221F"/>
    <w:rsid w:val="00B54946"/>
    <w:rsid w:val="00B563C2"/>
    <w:rsid w:val="00B62002"/>
    <w:rsid w:val="00B65037"/>
    <w:rsid w:val="00B77F63"/>
    <w:rsid w:val="00B80522"/>
    <w:rsid w:val="00B8566A"/>
    <w:rsid w:val="00B90625"/>
    <w:rsid w:val="00B92B06"/>
    <w:rsid w:val="00B94DAB"/>
    <w:rsid w:val="00B96C15"/>
    <w:rsid w:val="00BA0CBE"/>
    <w:rsid w:val="00BA14CB"/>
    <w:rsid w:val="00BA25C5"/>
    <w:rsid w:val="00BA2924"/>
    <w:rsid w:val="00BA6012"/>
    <w:rsid w:val="00BA75F5"/>
    <w:rsid w:val="00BB2519"/>
    <w:rsid w:val="00BB27CA"/>
    <w:rsid w:val="00BB7B6D"/>
    <w:rsid w:val="00BC096B"/>
    <w:rsid w:val="00BC194A"/>
    <w:rsid w:val="00BC29B3"/>
    <w:rsid w:val="00BC29C2"/>
    <w:rsid w:val="00BC2CBB"/>
    <w:rsid w:val="00BC4401"/>
    <w:rsid w:val="00BC751E"/>
    <w:rsid w:val="00BC7C87"/>
    <w:rsid w:val="00BD0CD8"/>
    <w:rsid w:val="00BD1912"/>
    <w:rsid w:val="00BD202C"/>
    <w:rsid w:val="00BD2308"/>
    <w:rsid w:val="00BD2DE4"/>
    <w:rsid w:val="00BD5DB1"/>
    <w:rsid w:val="00BE0995"/>
    <w:rsid w:val="00BE1552"/>
    <w:rsid w:val="00BE2D9A"/>
    <w:rsid w:val="00BE4F99"/>
    <w:rsid w:val="00BE5D03"/>
    <w:rsid w:val="00BE6EEF"/>
    <w:rsid w:val="00BE74CD"/>
    <w:rsid w:val="00BF1D3F"/>
    <w:rsid w:val="00C0339D"/>
    <w:rsid w:val="00C0354B"/>
    <w:rsid w:val="00C04A45"/>
    <w:rsid w:val="00C06430"/>
    <w:rsid w:val="00C11F3A"/>
    <w:rsid w:val="00C154A8"/>
    <w:rsid w:val="00C20116"/>
    <w:rsid w:val="00C2037A"/>
    <w:rsid w:val="00C212F8"/>
    <w:rsid w:val="00C2164A"/>
    <w:rsid w:val="00C3259C"/>
    <w:rsid w:val="00C33708"/>
    <w:rsid w:val="00C352A3"/>
    <w:rsid w:val="00C35857"/>
    <w:rsid w:val="00C377A8"/>
    <w:rsid w:val="00C37CB5"/>
    <w:rsid w:val="00C426D0"/>
    <w:rsid w:val="00C44DE5"/>
    <w:rsid w:val="00C4546B"/>
    <w:rsid w:val="00C467E5"/>
    <w:rsid w:val="00C53FFA"/>
    <w:rsid w:val="00C575B5"/>
    <w:rsid w:val="00C60570"/>
    <w:rsid w:val="00C6096B"/>
    <w:rsid w:val="00C6556E"/>
    <w:rsid w:val="00C67931"/>
    <w:rsid w:val="00C7172B"/>
    <w:rsid w:val="00C71D1E"/>
    <w:rsid w:val="00C74756"/>
    <w:rsid w:val="00C76FB1"/>
    <w:rsid w:val="00C81D13"/>
    <w:rsid w:val="00C83E6B"/>
    <w:rsid w:val="00C8476D"/>
    <w:rsid w:val="00C855EE"/>
    <w:rsid w:val="00C85F72"/>
    <w:rsid w:val="00C87A7C"/>
    <w:rsid w:val="00C87EA0"/>
    <w:rsid w:val="00C913B2"/>
    <w:rsid w:val="00C92955"/>
    <w:rsid w:val="00C95B73"/>
    <w:rsid w:val="00C95EAE"/>
    <w:rsid w:val="00C97FE1"/>
    <w:rsid w:val="00CA2062"/>
    <w:rsid w:val="00CA28E5"/>
    <w:rsid w:val="00CA3829"/>
    <w:rsid w:val="00CA484B"/>
    <w:rsid w:val="00CB126C"/>
    <w:rsid w:val="00CB6A2B"/>
    <w:rsid w:val="00CC051D"/>
    <w:rsid w:val="00CC2979"/>
    <w:rsid w:val="00CC2D9B"/>
    <w:rsid w:val="00CC3042"/>
    <w:rsid w:val="00CC34E1"/>
    <w:rsid w:val="00CC35F9"/>
    <w:rsid w:val="00CC4CCD"/>
    <w:rsid w:val="00CD3341"/>
    <w:rsid w:val="00CD3748"/>
    <w:rsid w:val="00CD77E0"/>
    <w:rsid w:val="00CE16CF"/>
    <w:rsid w:val="00CE3A0E"/>
    <w:rsid w:val="00CE5E7D"/>
    <w:rsid w:val="00CE7596"/>
    <w:rsid w:val="00CE7977"/>
    <w:rsid w:val="00CE7C59"/>
    <w:rsid w:val="00CF00D2"/>
    <w:rsid w:val="00CF08E2"/>
    <w:rsid w:val="00CF0DF1"/>
    <w:rsid w:val="00CF142A"/>
    <w:rsid w:val="00CF2D64"/>
    <w:rsid w:val="00CF38CB"/>
    <w:rsid w:val="00CF53CE"/>
    <w:rsid w:val="00CF60CB"/>
    <w:rsid w:val="00CF6197"/>
    <w:rsid w:val="00CF64C4"/>
    <w:rsid w:val="00D002CF"/>
    <w:rsid w:val="00D00FDB"/>
    <w:rsid w:val="00D01859"/>
    <w:rsid w:val="00D03A98"/>
    <w:rsid w:val="00D040E9"/>
    <w:rsid w:val="00D060F0"/>
    <w:rsid w:val="00D0685E"/>
    <w:rsid w:val="00D11EFC"/>
    <w:rsid w:val="00D16F0E"/>
    <w:rsid w:val="00D173B0"/>
    <w:rsid w:val="00D20174"/>
    <w:rsid w:val="00D2019C"/>
    <w:rsid w:val="00D22A71"/>
    <w:rsid w:val="00D23E77"/>
    <w:rsid w:val="00D25661"/>
    <w:rsid w:val="00D3057F"/>
    <w:rsid w:val="00D30DEA"/>
    <w:rsid w:val="00D33230"/>
    <w:rsid w:val="00D35094"/>
    <w:rsid w:val="00D373C1"/>
    <w:rsid w:val="00D40F91"/>
    <w:rsid w:val="00D41021"/>
    <w:rsid w:val="00D43EB1"/>
    <w:rsid w:val="00D44694"/>
    <w:rsid w:val="00D464DD"/>
    <w:rsid w:val="00D5196A"/>
    <w:rsid w:val="00D51E99"/>
    <w:rsid w:val="00D52DBB"/>
    <w:rsid w:val="00D53621"/>
    <w:rsid w:val="00D54849"/>
    <w:rsid w:val="00D55C74"/>
    <w:rsid w:val="00D64730"/>
    <w:rsid w:val="00D6604B"/>
    <w:rsid w:val="00D67DDF"/>
    <w:rsid w:val="00D7140E"/>
    <w:rsid w:val="00D75C60"/>
    <w:rsid w:val="00D8758C"/>
    <w:rsid w:val="00D904A8"/>
    <w:rsid w:val="00D906F7"/>
    <w:rsid w:val="00D91961"/>
    <w:rsid w:val="00D91C34"/>
    <w:rsid w:val="00D9309D"/>
    <w:rsid w:val="00D93C9E"/>
    <w:rsid w:val="00D959AE"/>
    <w:rsid w:val="00D979C1"/>
    <w:rsid w:val="00DA0C04"/>
    <w:rsid w:val="00DA1EA0"/>
    <w:rsid w:val="00DA4B2E"/>
    <w:rsid w:val="00DA5117"/>
    <w:rsid w:val="00DA6695"/>
    <w:rsid w:val="00DA7566"/>
    <w:rsid w:val="00DA7AE1"/>
    <w:rsid w:val="00DB2B5D"/>
    <w:rsid w:val="00DB588C"/>
    <w:rsid w:val="00DC09B2"/>
    <w:rsid w:val="00DC4505"/>
    <w:rsid w:val="00DC6BB2"/>
    <w:rsid w:val="00DD230B"/>
    <w:rsid w:val="00DD2867"/>
    <w:rsid w:val="00DE0C53"/>
    <w:rsid w:val="00DE1502"/>
    <w:rsid w:val="00DE2FBD"/>
    <w:rsid w:val="00DE4B94"/>
    <w:rsid w:val="00DE5E26"/>
    <w:rsid w:val="00DE7174"/>
    <w:rsid w:val="00DF0DAB"/>
    <w:rsid w:val="00DF597C"/>
    <w:rsid w:val="00DF5AA1"/>
    <w:rsid w:val="00DF5C10"/>
    <w:rsid w:val="00DF6EBE"/>
    <w:rsid w:val="00DF7C1B"/>
    <w:rsid w:val="00E04257"/>
    <w:rsid w:val="00E043CB"/>
    <w:rsid w:val="00E0588E"/>
    <w:rsid w:val="00E07F82"/>
    <w:rsid w:val="00E141C0"/>
    <w:rsid w:val="00E212F4"/>
    <w:rsid w:val="00E22C0D"/>
    <w:rsid w:val="00E242C7"/>
    <w:rsid w:val="00E267A7"/>
    <w:rsid w:val="00E27192"/>
    <w:rsid w:val="00E30B9B"/>
    <w:rsid w:val="00E30E1C"/>
    <w:rsid w:val="00E32EE2"/>
    <w:rsid w:val="00E3436A"/>
    <w:rsid w:val="00E3525D"/>
    <w:rsid w:val="00E3572D"/>
    <w:rsid w:val="00E36EFD"/>
    <w:rsid w:val="00E41472"/>
    <w:rsid w:val="00E441B5"/>
    <w:rsid w:val="00E4592B"/>
    <w:rsid w:val="00E5131B"/>
    <w:rsid w:val="00E51387"/>
    <w:rsid w:val="00E53955"/>
    <w:rsid w:val="00E560F5"/>
    <w:rsid w:val="00E56FF8"/>
    <w:rsid w:val="00E6044B"/>
    <w:rsid w:val="00E6075D"/>
    <w:rsid w:val="00E6086C"/>
    <w:rsid w:val="00E64541"/>
    <w:rsid w:val="00E655B3"/>
    <w:rsid w:val="00E664E8"/>
    <w:rsid w:val="00E66CC1"/>
    <w:rsid w:val="00E703FB"/>
    <w:rsid w:val="00E74872"/>
    <w:rsid w:val="00E81AB5"/>
    <w:rsid w:val="00E841BF"/>
    <w:rsid w:val="00E8570E"/>
    <w:rsid w:val="00E9074D"/>
    <w:rsid w:val="00E931E7"/>
    <w:rsid w:val="00E93528"/>
    <w:rsid w:val="00E940DC"/>
    <w:rsid w:val="00E95220"/>
    <w:rsid w:val="00E96A17"/>
    <w:rsid w:val="00E975E7"/>
    <w:rsid w:val="00E97F86"/>
    <w:rsid w:val="00EA1496"/>
    <w:rsid w:val="00EA2DE0"/>
    <w:rsid w:val="00EA3244"/>
    <w:rsid w:val="00EA6BD0"/>
    <w:rsid w:val="00EA7775"/>
    <w:rsid w:val="00EA7956"/>
    <w:rsid w:val="00EB28A4"/>
    <w:rsid w:val="00EB3607"/>
    <w:rsid w:val="00EB3C05"/>
    <w:rsid w:val="00EB3E98"/>
    <w:rsid w:val="00EB723B"/>
    <w:rsid w:val="00EB7819"/>
    <w:rsid w:val="00EC0434"/>
    <w:rsid w:val="00EC365A"/>
    <w:rsid w:val="00EC3AD0"/>
    <w:rsid w:val="00EC53B2"/>
    <w:rsid w:val="00ED04F7"/>
    <w:rsid w:val="00ED0584"/>
    <w:rsid w:val="00ED264C"/>
    <w:rsid w:val="00ED2BAB"/>
    <w:rsid w:val="00ED2D7C"/>
    <w:rsid w:val="00ED6BE2"/>
    <w:rsid w:val="00ED6C26"/>
    <w:rsid w:val="00ED6DAC"/>
    <w:rsid w:val="00ED712E"/>
    <w:rsid w:val="00ED7784"/>
    <w:rsid w:val="00ED7A83"/>
    <w:rsid w:val="00ED7DB9"/>
    <w:rsid w:val="00EE030B"/>
    <w:rsid w:val="00EE1ACF"/>
    <w:rsid w:val="00EE1B45"/>
    <w:rsid w:val="00EE3B15"/>
    <w:rsid w:val="00EE4DE8"/>
    <w:rsid w:val="00EE534F"/>
    <w:rsid w:val="00EE5C67"/>
    <w:rsid w:val="00EE7B3B"/>
    <w:rsid w:val="00EF01A9"/>
    <w:rsid w:val="00EF0658"/>
    <w:rsid w:val="00EF2A22"/>
    <w:rsid w:val="00EF494B"/>
    <w:rsid w:val="00EF69AA"/>
    <w:rsid w:val="00F03744"/>
    <w:rsid w:val="00F074DC"/>
    <w:rsid w:val="00F10FBF"/>
    <w:rsid w:val="00F12253"/>
    <w:rsid w:val="00F1447E"/>
    <w:rsid w:val="00F1648E"/>
    <w:rsid w:val="00F17266"/>
    <w:rsid w:val="00F20296"/>
    <w:rsid w:val="00F20F6B"/>
    <w:rsid w:val="00F23594"/>
    <w:rsid w:val="00F23CAE"/>
    <w:rsid w:val="00F2658F"/>
    <w:rsid w:val="00F3237D"/>
    <w:rsid w:val="00F32734"/>
    <w:rsid w:val="00F405F0"/>
    <w:rsid w:val="00F41588"/>
    <w:rsid w:val="00F415BB"/>
    <w:rsid w:val="00F42E47"/>
    <w:rsid w:val="00F431A4"/>
    <w:rsid w:val="00F45900"/>
    <w:rsid w:val="00F45A91"/>
    <w:rsid w:val="00F46A37"/>
    <w:rsid w:val="00F5116C"/>
    <w:rsid w:val="00F52909"/>
    <w:rsid w:val="00F53C4A"/>
    <w:rsid w:val="00F5723A"/>
    <w:rsid w:val="00F625C8"/>
    <w:rsid w:val="00F6350F"/>
    <w:rsid w:val="00F6363E"/>
    <w:rsid w:val="00F64D1C"/>
    <w:rsid w:val="00F67532"/>
    <w:rsid w:val="00F7192B"/>
    <w:rsid w:val="00F73F09"/>
    <w:rsid w:val="00F74DBB"/>
    <w:rsid w:val="00F75094"/>
    <w:rsid w:val="00F7515E"/>
    <w:rsid w:val="00F76562"/>
    <w:rsid w:val="00F828CE"/>
    <w:rsid w:val="00F8436D"/>
    <w:rsid w:val="00F84CA3"/>
    <w:rsid w:val="00F87628"/>
    <w:rsid w:val="00F914BC"/>
    <w:rsid w:val="00F93E11"/>
    <w:rsid w:val="00F95C48"/>
    <w:rsid w:val="00F9646C"/>
    <w:rsid w:val="00FA039C"/>
    <w:rsid w:val="00FA1C05"/>
    <w:rsid w:val="00FA3291"/>
    <w:rsid w:val="00FA3959"/>
    <w:rsid w:val="00FA4475"/>
    <w:rsid w:val="00FA5B63"/>
    <w:rsid w:val="00FB0D25"/>
    <w:rsid w:val="00FB0DC0"/>
    <w:rsid w:val="00FB1CDB"/>
    <w:rsid w:val="00FB21E6"/>
    <w:rsid w:val="00FB269B"/>
    <w:rsid w:val="00FB2AEF"/>
    <w:rsid w:val="00FB2F35"/>
    <w:rsid w:val="00FB3C13"/>
    <w:rsid w:val="00FB582E"/>
    <w:rsid w:val="00FB6660"/>
    <w:rsid w:val="00FB6906"/>
    <w:rsid w:val="00FB787D"/>
    <w:rsid w:val="00FB79B2"/>
    <w:rsid w:val="00FC0AE4"/>
    <w:rsid w:val="00FC21B3"/>
    <w:rsid w:val="00FC2206"/>
    <w:rsid w:val="00FC2EBB"/>
    <w:rsid w:val="00FC46E7"/>
    <w:rsid w:val="00FC5D18"/>
    <w:rsid w:val="00FC635D"/>
    <w:rsid w:val="00FC6F08"/>
    <w:rsid w:val="00FD03CE"/>
    <w:rsid w:val="00FD58B6"/>
    <w:rsid w:val="00FD71B8"/>
    <w:rsid w:val="00FD77C7"/>
    <w:rsid w:val="00FE26A9"/>
    <w:rsid w:val="00FE3089"/>
    <w:rsid w:val="00FE5DB8"/>
    <w:rsid w:val="00FF79ED"/>
    <w:rsid w:val="1CC0E2D2"/>
    <w:rsid w:val="25AF4621"/>
    <w:rsid w:val="2861A94B"/>
    <w:rsid w:val="2B975C4E"/>
    <w:rsid w:val="34981EE5"/>
    <w:rsid w:val="3A7E317F"/>
    <w:rsid w:val="49A0C67B"/>
    <w:rsid w:val="55F488ED"/>
    <w:rsid w:val="75E4960C"/>
    <w:rsid w:val="7C86C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21A89C"/>
  <w15:chartTrackingRefBased/>
  <w15:docId w15:val="{0740DF18-5870-45B2-BFD2-E7A4E809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tabs>
        <w:tab w:val="left" w:pos="144"/>
        <w:tab w:val="left" w:pos="3312"/>
      </w:tabs>
      <w:spacing w:line="480" w:lineRule="atLeast"/>
      <w:ind w:left="3312"/>
      <w:jc w:val="both"/>
      <w:outlineLvl w:val="1"/>
    </w:pPr>
    <w:rPr>
      <w:b/>
      <w:sz w:val="24"/>
    </w:rPr>
  </w:style>
  <w:style w:type="paragraph" w:styleId="Heading3">
    <w:name w:val="heading 3"/>
    <w:basedOn w:val="Normal"/>
    <w:next w:val="Normal"/>
    <w:qFormat/>
    <w:pPr>
      <w:keepNext/>
      <w:jc w:val="both"/>
      <w:outlineLvl w:val="2"/>
    </w:pPr>
    <w:rPr>
      <w:b/>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keepNext/>
      <w:tabs>
        <w:tab w:val="left" w:pos="576"/>
        <w:tab w:val="left" w:pos="1008"/>
      </w:tabs>
      <w:jc w:val="both"/>
      <w:outlineLvl w:val="4"/>
    </w:pPr>
    <w:rPr>
      <w:sz w:val="24"/>
      <w:bdr w:val="single" w:sz="4" w:space="0" w:color="auto"/>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576"/>
        <w:tab w:val="left" w:pos="1008"/>
      </w:tabs>
      <w:ind w:left="1008" w:hanging="432"/>
      <w:jc w:val="both"/>
    </w:pPr>
    <w:rPr>
      <w:sz w:val="24"/>
    </w:rPr>
  </w:style>
  <w:style w:type="paragraph" w:styleId="BodyTextIndent2">
    <w:name w:val="Body Text Indent 2"/>
    <w:basedOn w:val="Normal"/>
    <w:pPr>
      <w:tabs>
        <w:tab w:val="left" w:pos="432"/>
      </w:tabs>
      <w:ind w:left="288"/>
      <w:jc w:val="both"/>
    </w:pPr>
    <w:rPr>
      <w:sz w:val="24"/>
    </w:rPr>
  </w:style>
  <w:style w:type="paragraph" w:styleId="BodyTextIndent3">
    <w:name w:val="Body Text Indent 3"/>
    <w:basedOn w:val="Normal"/>
    <w:pPr>
      <w:tabs>
        <w:tab w:val="left" w:pos="432"/>
        <w:tab w:val="left" w:pos="864"/>
      </w:tabs>
      <w:ind w:left="576" w:hanging="432"/>
      <w:jc w:val="both"/>
    </w:pPr>
    <w:rPr>
      <w:sz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Date">
    <w:name w:val="Date"/>
    <w:basedOn w:val="Normal"/>
    <w:next w:val="Normal"/>
  </w:style>
  <w:style w:type="paragraph" w:styleId="ListBullet2">
    <w:name w:val="List Bullet 2"/>
    <w:basedOn w:val="Normal"/>
    <w:autoRedefine/>
    <w:rsid w:val="00BA6012"/>
    <w:pPr>
      <w:numPr>
        <w:numId w:val="36"/>
      </w:numPr>
      <w:jc w:val="both"/>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3">
    <w:name w:val="List Continue 3"/>
    <w:basedOn w:val="Normal"/>
    <w:pPr>
      <w:spacing w:after="120"/>
      <w:ind w:left="1080"/>
    </w:p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Title">
    <w:name w:val="Title"/>
    <w:basedOn w:val="Normal"/>
    <w:qFormat/>
    <w:pPr>
      <w:spacing w:line="240" w:lineRule="exact"/>
      <w:jc w:val="center"/>
    </w:pPr>
    <w:rPr>
      <w:rFonts w:ascii="Arial" w:hAnsi="Arial"/>
      <w:sz w:val="24"/>
    </w:rPr>
  </w:style>
  <w:style w:type="paragraph" w:styleId="Subtitle">
    <w:name w:val="Subtitle"/>
    <w:basedOn w:val="Normal"/>
    <w:qFormat/>
    <w:rsid w:val="00B36E81"/>
    <w:pPr>
      <w:widowControl w:val="0"/>
      <w:tabs>
        <w:tab w:val="center" w:pos="5040"/>
      </w:tabs>
      <w:suppressAutoHyphens/>
      <w:spacing w:line="360" w:lineRule="auto"/>
      <w:jc w:val="center"/>
    </w:pPr>
    <w:rPr>
      <w:rFonts w:ascii="Arial" w:hAnsi="Arial"/>
      <w:snapToGrid w:val="0"/>
      <w:sz w:val="24"/>
    </w:rPr>
  </w:style>
  <w:style w:type="paragraph" w:styleId="DocumentMap">
    <w:name w:val="Document Map"/>
    <w:basedOn w:val="Normal"/>
    <w:semiHidden/>
    <w:rsid w:val="00B36E81"/>
    <w:pPr>
      <w:shd w:val="clear" w:color="auto" w:fill="000080"/>
    </w:pPr>
    <w:rPr>
      <w:rFonts w:ascii="Tahoma" w:hAnsi="Tahoma" w:cs="Tahoma"/>
    </w:rPr>
  </w:style>
  <w:style w:type="character" w:customStyle="1" w:styleId="FooterChar">
    <w:name w:val="Footer Char"/>
    <w:basedOn w:val="DefaultParagraphFont"/>
    <w:link w:val="Footer"/>
    <w:uiPriority w:val="99"/>
    <w:rsid w:val="003A4109"/>
  </w:style>
  <w:style w:type="character" w:styleId="Hyperlink">
    <w:name w:val="Hyperlink"/>
    <w:rsid w:val="00845F34"/>
    <w:rPr>
      <w:color w:val="0000FF"/>
      <w:u w:val="single"/>
    </w:rPr>
  </w:style>
  <w:style w:type="character" w:styleId="CommentReference">
    <w:name w:val="annotation reference"/>
    <w:rsid w:val="00FC2206"/>
    <w:rPr>
      <w:sz w:val="18"/>
      <w:szCs w:val="18"/>
    </w:rPr>
  </w:style>
  <w:style w:type="paragraph" w:styleId="CommentText">
    <w:name w:val="annotation text"/>
    <w:basedOn w:val="Normal"/>
    <w:link w:val="CommentTextChar"/>
    <w:rsid w:val="00FC2206"/>
    <w:rPr>
      <w:sz w:val="24"/>
      <w:szCs w:val="24"/>
    </w:rPr>
  </w:style>
  <w:style w:type="character" w:customStyle="1" w:styleId="CommentTextChar">
    <w:name w:val="Comment Text Char"/>
    <w:link w:val="CommentText"/>
    <w:rsid w:val="00FC2206"/>
    <w:rPr>
      <w:sz w:val="24"/>
      <w:szCs w:val="24"/>
    </w:rPr>
  </w:style>
  <w:style w:type="paragraph" w:styleId="ListParagraph">
    <w:name w:val="List Paragraph"/>
    <w:basedOn w:val="Normal"/>
    <w:uiPriority w:val="1"/>
    <w:qFormat/>
    <w:rsid w:val="00077038"/>
    <w:pPr>
      <w:ind w:left="720"/>
    </w:pPr>
  </w:style>
  <w:style w:type="character" w:styleId="Strong">
    <w:name w:val="Strong"/>
    <w:qFormat/>
    <w:rsid w:val="00D93C9E"/>
    <w:rPr>
      <w:b/>
      <w:bCs/>
    </w:rPr>
  </w:style>
  <w:style w:type="paragraph" w:customStyle="1" w:styleId="MHBHeading">
    <w:name w:val="MHBHeading"/>
    <w:basedOn w:val="Heading1"/>
    <w:qFormat/>
    <w:rsid w:val="00D93C9E"/>
    <w:pPr>
      <w:jc w:val="center"/>
    </w:pPr>
    <w:rPr>
      <w:rFonts w:ascii="Times New Roman" w:hAnsi="Times New Roman"/>
      <w:sz w:val="32"/>
    </w:rPr>
  </w:style>
  <w:style w:type="paragraph" w:customStyle="1" w:styleId="MHBSubhead">
    <w:name w:val="MHBSubhead"/>
    <w:basedOn w:val="Heading1"/>
    <w:qFormat/>
    <w:rsid w:val="00D93C9E"/>
    <w:rPr>
      <w:rFonts w:ascii="Times New Roman" w:hAnsi="Times New Roman"/>
      <w:sz w:val="28"/>
      <w:u w:val="single"/>
    </w:rPr>
  </w:style>
  <w:style w:type="paragraph" w:customStyle="1" w:styleId="TableParagraph">
    <w:name w:val="Table Paragraph"/>
    <w:basedOn w:val="Normal"/>
    <w:uiPriority w:val="1"/>
    <w:qFormat/>
    <w:rsid w:val="002420A7"/>
    <w:pPr>
      <w:widowControl w:val="0"/>
      <w:ind w:left="100"/>
    </w:pPr>
    <w:rPr>
      <w:rFonts w:ascii="Times New Roman" w:hAnsi="Times New Roman"/>
      <w:sz w:val="22"/>
      <w:szCs w:val="22"/>
    </w:rPr>
  </w:style>
  <w:style w:type="character" w:styleId="FollowedHyperlink">
    <w:name w:val="FollowedHyperlink"/>
    <w:rsid w:val="00796332"/>
    <w:rPr>
      <w:color w:val="954F72"/>
      <w:u w:val="single"/>
    </w:rPr>
  </w:style>
  <w:style w:type="character" w:styleId="UnresolvedMention">
    <w:name w:val="Unresolved Mention"/>
    <w:uiPriority w:val="99"/>
    <w:semiHidden/>
    <w:unhideWhenUsed/>
    <w:rsid w:val="00796332"/>
    <w:rPr>
      <w:color w:val="605E5C"/>
      <w:shd w:val="clear" w:color="auto" w:fill="E1DFDD"/>
    </w:rPr>
  </w:style>
  <w:style w:type="paragraph" w:styleId="PlainText">
    <w:name w:val="Plain Text"/>
    <w:basedOn w:val="Normal"/>
    <w:link w:val="PlainTextChar"/>
    <w:uiPriority w:val="99"/>
    <w:unhideWhenUsed/>
    <w:rsid w:val="00ED264C"/>
    <w:rPr>
      <w:rFonts w:ascii="Consolas" w:eastAsia="Calibri" w:hAnsi="Consolas"/>
      <w:sz w:val="21"/>
      <w:szCs w:val="21"/>
    </w:rPr>
  </w:style>
  <w:style w:type="character" w:customStyle="1" w:styleId="PlainTextChar">
    <w:name w:val="Plain Text Char"/>
    <w:link w:val="PlainText"/>
    <w:uiPriority w:val="99"/>
    <w:rsid w:val="00ED264C"/>
    <w:rPr>
      <w:rFonts w:ascii="Consolas" w:eastAsia="Calibri" w:hAnsi="Consolas"/>
      <w:sz w:val="21"/>
      <w:szCs w:val="21"/>
    </w:rPr>
  </w:style>
  <w:style w:type="paragraph" w:styleId="Revision">
    <w:name w:val="Revision"/>
    <w:hidden/>
    <w:uiPriority w:val="99"/>
    <w:semiHidden/>
    <w:rsid w:val="00300941"/>
  </w:style>
  <w:style w:type="paragraph" w:styleId="CommentSubject">
    <w:name w:val="annotation subject"/>
    <w:basedOn w:val="CommentText"/>
    <w:next w:val="CommentText"/>
    <w:link w:val="CommentSubjectChar"/>
    <w:rsid w:val="00300941"/>
    <w:rPr>
      <w:b/>
      <w:bCs/>
      <w:sz w:val="20"/>
      <w:szCs w:val="20"/>
    </w:rPr>
  </w:style>
  <w:style w:type="character" w:customStyle="1" w:styleId="CommentSubjectChar">
    <w:name w:val="Comment Subject Char"/>
    <w:basedOn w:val="CommentTextChar"/>
    <w:link w:val="CommentSubject"/>
    <w:rsid w:val="00300941"/>
    <w:rPr>
      <w:b/>
      <w:bCs/>
      <w:sz w:val="24"/>
      <w:szCs w:val="24"/>
    </w:rPr>
  </w:style>
  <w:style w:type="paragraph" w:styleId="FootnoteText">
    <w:name w:val="footnote text"/>
    <w:basedOn w:val="Normal"/>
    <w:link w:val="FootnoteTextChar"/>
    <w:rsid w:val="00FE5DB8"/>
  </w:style>
  <w:style w:type="character" w:customStyle="1" w:styleId="FootnoteTextChar">
    <w:name w:val="Footnote Text Char"/>
    <w:basedOn w:val="DefaultParagraphFont"/>
    <w:link w:val="FootnoteText"/>
    <w:rsid w:val="00FE5DB8"/>
  </w:style>
  <w:style w:type="character" w:styleId="FootnoteReference">
    <w:name w:val="footnote reference"/>
    <w:basedOn w:val="DefaultParagraphFont"/>
    <w:rsid w:val="00FE5DB8"/>
    <w:rPr>
      <w:vertAlign w:val="superscript"/>
    </w:rPr>
  </w:style>
  <w:style w:type="character" w:customStyle="1" w:styleId="Heading7Char">
    <w:name w:val="Heading 7 Char"/>
    <w:basedOn w:val="DefaultParagraphFont"/>
    <w:link w:val="Heading7"/>
    <w:rsid w:val="00E931E7"/>
    <w:rPr>
      <w:rFonts w:ascii="Times New Roman" w:hAnsi="Times New Roman"/>
      <w:sz w:val="24"/>
      <w:szCs w:val="24"/>
    </w:rPr>
  </w:style>
  <w:style w:type="table" w:styleId="GridTable4">
    <w:name w:val="Grid Table 4"/>
    <w:basedOn w:val="TableNormal"/>
    <w:uiPriority w:val="49"/>
    <w:rsid w:val="006A3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6A3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7731">
      <w:bodyDiv w:val="1"/>
      <w:marLeft w:val="0"/>
      <w:marRight w:val="0"/>
      <w:marTop w:val="0"/>
      <w:marBottom w:val="0"/>
      <w:divBdr>
        <w:top w:val="none" w:sz="0" w:space="0" w:color="auto"/>
        <w:left w:val="none" w:sz="0" w:space="0" w:color="auto"/>
        <w:bottom w:val="none" w:sz="0" w:space="0" w:color="auto"/>
        <w:right w:val="none" w:sz="0" w:space="0" w:color="auto"/>
      </w:divBdr>
    </w:div>
    <w:div w:id="83457384">
      <w:bodyDiv w:val="1"/>
      <w:marLeft w:val="0"/>
      <w:marRight w:val="0"/>
      <w:marTop w:val="0"/>
      <w:marBottom w:val="0"/>
      <w:divBdr>
        <w:top w:val="none" w:sz="0" w:space="0" w:color="auto"/>
        <w:left w:val="none" w:sz="0" w:space="0" w:color="auto"/>
        <w:bottom w:val="none" w:sz="0" w:space="0" w:color="auto"/>
        <w:right w:val="none" w:sz="0" w:space="0" w:color="auto"/>
      </w:divBdr>
    </w:div>
    <w:div w:id="977032878">
      <w:bodyDiv w:val="1"/>
      <w:marLeft w:val="0"/>
      <w:marRight w:val="0"/>
      <w:marTop w:val="0"/>
      <w:marBottom w:val="0"/>
      <w:divBdr>
        <w:top w:val="none" w:sz="0" w:space="0" w:color="auto"/>
        <w:left w:val="none" w:sz="0" w:space="0" w:color="auto"/>
        <w:bottom w:val="none" w:sz="0" w:space="0" w:color="auto"/>
        <w:right w:val="none" w:sz="0" w:space="0" w:color="auto"/>
      </w:divBdr>
    </w:div>
    <w:div w:id="1143276103">
      <w:bodyDiv w:val="1"/>
      <w:marLeft w:val="0"/>
      <w:marRight w:val="0"/>
      <w:marTop w:val="0"/>
      <w:marBottom w:val="0"/>
      <w:divBdr>
        <w:top w:val="none" w:sz="0" w:space="0" w:color="auto"/>
        <w:left w:val="none" w:sz="0" w:space="0" w:color="auto"/>
        <w:bottom w:val="none" w:sz="0" w:space="0" w:color="auto"/>
        <w:right w:val="none" w:sz="0" w:space="0" w:color="auto"/>
      </w:divBdr>
    </w:div>
    <w:div w:id="148133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footer" Target="footer3.xml"/><Relationship Id="rId21" Type="http://schemas.openxmlformats.org/officeDocument/2006/relationships/hyperlink" Target="http://ccmhddbrds.org" TargetMode="External"/><Relationship Id="rId34" Type="http://schemas.openxmlformats.org/officeDocument/2006/relationships/hyperlink" Target="https://drive.google.com/drive/u/0/folders/0B6cs5gZd3CK1Q2RBcFZpaHFKWmM?resourcekey=0-LTlk4A6etptY5mCGDnw5JQ"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champaign.il.us/mhbddb/PDFS/MHB_Funding_Guidelines_122021_FINAL.pdf" TargetMode="External"/><Relationship Id="rId20" Type="http://schemas.openxmlformats.org/officeDocument/2006/relationships/image" Target="media/image7.jp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hyperlink" Target="https://drive.google.com/drive/folders/0B6cs5gZd3CK1Q2RBcFZpaHFKWmM?usp=sharing" TargetMode="External"/><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co.champaign.il.us/mhbddb/PDFS/DDB_Funding_Guidelines_122021_FINAL.pdf" TargetMode="Externa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hyperlink" Target="https://uofi.app.box.com/s/jidv3wz8s5k8k0t9yh2puqvsrfit85ka" TargetMode="External"/><Relationship Id="rId10" Type="http://schemas.openxmlformats.org/officeDocument/2006/relationships/hyperlink" Target="http://ccmhddbrds.org" TargetMode="External"/><Relationship Id="rId19" Type="http://schemas.openxmlformats.org/officeDocument/2006/relationships/image" Target="media/image6.jpg"/><Relationship Id="rId31" Type="http://schemas.openxmlformats.org/officeDocument/2006/relationships/image" Target="media/image1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ccmhddbrds.org" TargetMode="External"/><Relationship Id="rId22" Type="http://schemas.openxmlformats.org/officeDocument/2006/relationships/hyperlink" Target="https://www.co.champaign.il.us/mhbddb/PublicDocuments.php"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s://uofi.app.box.com/s/jidv3wz8s5k8k0t9yh2puqvsrfit85ka"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footer" Target="footer1.xml"/><Relationship Id="rId33" Type="http://schemas.openxmlformats.org/officeDocument/2006/relationships/hyperlink" Target="https://www.thinkculturalhealth.hhs.gov/cla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2191B6A50D5147ADC8C8E7FBFD4DF8" ma:contentTypeVersion="17" ma:contentTypeDescription="Create a new document." ma:contentTypeScope="" ma:versionID="e1cbe5cc70f45cfa482468c19b2349be">
  <xsd:schema xmlns:xsd="http://www.w3.org/2001/XMLSchema" xmlns:xs="http://www.w3.org/2001/XMLSchema" xmlns:p="http://schemas.microsoft.com/office/2006/metadata/properties" xmlns:ns2="16f05a55-88a7-4ecf-abeb-6c0043528a49" xmlns:ns3="f979cf0e-23b3-480f-a657-1d14850a84b7" targetNamespace="http://schemas.microsoft.com/office/2006/metadata/properties" ma:root="true" ma:fieldsID="74683f77af6f9ec96ca7174c2900eac5" ns2:_="" ns3:_="">
    <xsd:import namespace="16f05a55-88a7-4ecf-abeb-6c0043528a49"/>
    <xsd:import namespace="f979cf0e-23b3-480f-a657-1d14850a8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05a55-88a7-4ecf-abeb-6c0043528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b94be12-81d3-49f7-8145-024789cff5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79cf0e-23b3-480f-a657-1d14850a84b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eecf5f-cde8-4b00-9707-4cff307551d4}" ma:internalName="TaxCatchAll" ma:showField="CatchAllData" ma:web="f979cf0e-23b3-480f-a657-1d14850a84b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0754F-79BE-42D4-A31B-5F5699D26C1B}">
  <ds:schemaRefs>
    <ds:schemaRef ds:uri="http://schemas.openxmlformats.org/officeDocument/2006/bibliography"/>
  </ds:schemaRefs>
</ds:datastoreItem>
</file>

<file path=customXml/itemProps2.xml><?xml version="1.0" encoding="utf-8"?>
<ds:datastoreItem xmlns:ds="http://schemas.openxmlformats.org/officeDocument/2006/customXml" ds:itemID="{9B042EF3-6FCD-4FF4-B632-2C0BC57EBF85}">
  <ds:schemaRefs>
    <ds:schemaRef ds:uri="http://schemas.microsoft.com/sharepoint/v3/contenttype/forms"/>
  </ds:schemaRefs>
</ds:datastoreItem>
</file>

<file path=customXml/itemProps3.xml><?xml version="1.0" encoding="utf-8"?>
<ds:datastoreItem xmlns:ds="http://schemas.openxmlformats.org/officeDocument/2006/customXml" ds:itemID="{72CE3D43-0D55-47FB-97F1-EE97929F0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05a55-88a7-4ecf-abeb-6c0043528a49"/>
    <ds:schemaRef ds:uri="f979cf0e-23b3-480f-a657-1d14850a8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37</Pages>
  <Words>13729</Words>
  <Characters>78327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JUNE - 1996</vt:lpstr>
    </vt:vector>
  </TitlesOfParts>
  <Company>CCMHB</Company>
  <LinksUpToDate>false</LinksUpToDate>
  <CharactersWithSpaces>91873</CharactersWithSpaces>
  <SharedDoc>false</SharedDoc>
  <HLinks>
    <vt:vector size="54" baseType="variant">
      <vt:variant>
        <vt:i4>2424880</vt:i4>
      </vt:variant>
      <vt:variant>
        <vt:i4>24</vt:i4>
      </vt:variant>
      <vt:variant>
        <vt:i4>0</vt:i4>
      </vt:variant>
      <vt:variant>
        <vt:i4>5</vt:i4>
      </vt:variant>
      <vt:variant>
        <vt:lpwstr>https://drive.google.com/drive/folders/0B6cs5gZd3CK1Q2RBcFZpaHFKWmM?usp=sharing</vt:lpwstr>
      </vt:variant>
      <vt:variant>
        <vt:lpwstr/>
      </vt:variant>
      <vt:variant>
        <vt:i4>2162788</vt:i4>
      </vt:variant>
      <vt:variant>
        <vt:i4>21</vt:i4>
      </vt:variant>
      <vt:variant>
        <vt:i4>0</vt:i4>
      </vt:variant>
      <vt:variant>
        <vt:i4>5</vt:i4>
      </vt:variant>
      <vt:variant>
        <vt:lpwstr>https://uofi.app.box.com/s/jidv3wz8s5k8k0t9yh2puqvsrfit85ka</vt:lpwstr>
      </vt:variant>
      <vt:variant>
        <vt:lpwstr/>
      </vt:variant>
      <vt:variant>
        <vt:i4>2031680</vt:i4>
      </vt:variant>
      <vt:variant>
        <vt:i4>18</vt:i4>
      </vt:variant>
      <vt:variant>
        <vt:i4>0</vt:i4>
      </vt:variant>
      <vt:variant>
        <vt:i4>5</vt:i4>
      </vt:variant>
      <vt:variant>
        <vt:lpwstr>https://www.thinkculturalhealth.hhs.gov/clas</vt:lpwstr>
      </vt:variant>
      <vt:variant>
        <vt:lpwstr/>
      </vt:variant>
      <vt:variant>
        <vt:i4>1376260</vt:i4>
      </vt:variant>
      <vt:variant>
        <vt:i4>15</vt:i4>
      </vt:variant>
      <vt:variant>
        <vt:i4>0</vt:i4>
      </vt:variant>
      <vt:variant>
        <vt:i4>5</vt:i4>
      </vt:variant>
      <vt:variant>
        <vt:lpwstr>https://www.co.champaign.il.us/mhbddb/PublicDocuments.php</vt:lpwstr>
      </vt:variant>
      <vt:variant>
        <vt:lpwstr/>
      </vt:variant>
      <vt:variant>
        <vt:i4>3407983</vt:i4>
      </vt:variant>
      <vt:variant>
        <vt:i4>12</vt:i4>
      </vt:variant>
      <vt:variant>
        <vt:i4>0</vt:i4>
      </vt:variant>
      <vt:variant>
        <vt:i4>5</vt:i4>
      </vt:variant>
      <vt:variant>
        <vt:lpwstr>http://ccmhddbrds.org/</vt:lpwstr>
      </vt:variant>
      <vt:variant>
        <vt:lpwstr/>
      </vt:variant>
      <vt:variant>
        <vt:i4>4522010</vt:i4>
      </vt:variant>
      <vt:variant>
        <vt:i4>9</vt:i4>
      </vt:variant>
      <vt:variant>
        <vt:i4>0</vt:i4>
      </vt:variant>
      <vt:variant>
        <vt:i4>5</vt:i4>
      </vt:variant>
      <vt:variant>
        <vt:lpwstr>https://www.co.champaign.il.us/mhbddb/PDFS/MHB_Funding_Guidelines_122021_FINAL.pdf</vt:lpwstr>
      </vt:variant>
      <vt:variant>
        <vt:lpwstr/>
      </vt:variant>
      <vt:variant>
        <vt:i4>4980758</vt:i4>
      </vt:variant>
      <vt:variant>
        <vt:i4>6</vt:i4>
      </vt:variant>
      <vt:variant>
        <vt:i4>0</vt:i4>
      </vt:variant>
      <vt:variant>
        <vt:i4>5</vt:i4>
      </vt:variant>
      <vt:variant>
        <vt:lpwstr>https://www.co.champaign.il.us/mhbddb/PDFS/DDB_Funding_Guidelines_122021_FINAL.pdf</vt:lpwstr>
      </vt:variant>
      <vt:variant>
        <vt:lpwstr/>
      </vt:variant>
      <vt:variant>
        <vt:i4>3407983</vt:i4>
      </vt:variant>
      <vt:variant>
        <vt:i4>3</vt:i4>
      </vt:variant>
      <vt:variant>
        <vt:i4>0</vt:i4>
      </vt:variant>
      <vt:variant>
        <vt:i4>5</vt:i4>
      </vt:variant>
      <vt:variant>
        <vt:lpwstr>http://ccmhddbrds.org/</vt:lpwstr>
      </vt:variant>
      <vt:variant>
        <vt:lpwstr/>
      </vt:variant>
      <vt:variant>
        <vt:i4>3407983</vt:i4>
      </vt:variant>
      <vt:variant>
        <vt:i4>0</vt:i4>
      </vt:variant>
      <vt:variant>
        <vt:i4>0</vt:i4>
      </vt:variant>
      <vt:variant>
        <vt:i4>5</vt:i4>
      </vt:variant>
      <vt:variant>
        <vt:lpwstr>http://ccmhddbrds.org/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Applying for CCDDB-CCMHB Funding for July 1 2023 to June 30 2024 ENGLISH</dc:title>
  <dc:subject/>
  <dc:creator>Linda</dc:creator>
  <cp:keywords/>
  <cp:lastModifiedBy>Lynn Canfield</cp:lastModifiedBy>
  <cp:revision>5</cp:revision>
  <cp:lastPrinted>2017-12-05T16:13:00Z</cp:lastPrinted>
  <dcterms:created xsi:type="dcterms:W3CDTF">2022-12-22T15:27:00Z</dcterms:created>
  <dcterms:modified xsi:type="dcterms:W3CDTF">2023-01-21T14:43:00Z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0x010100712191B6A50D5147ADC8C8E7FBFD4DF8</vt:lpwstr>
  </property>
  <property fmtid="{D5CDD505-2E9C-101B-9397-08002B2CF9AE}" pid="3" name="lcf76f155ced4ddcb4097134ff3c332f">
    <vt:lpwstr/>
  </property>
  <property fmtid="{D5CDD505-2E9C-101B-9397-08002B2CF9AE}" pid="4" name="TaxCatchAll">
    <vt:lpwstr/>
  </property>
</Properties>
</file>